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3B55"/>
          <w:sz w:val="24"/>
        </w:rPr>
        <w:t>Daily Grade 2 — Python Debugging: Find and Fix Five Errors</w:t>
      </w:r>
    </w:p>
    <w:p>
      <w:pPr>
        <w:jc w:val="center"/>
      </w:pPr>
      <w:r>
        <w:rPr>
          <w:rFonts w:ascii="Arial" w:hAnsi="Arial"/>
          <w:sz w:val="24"/>
        </w:rPr>
        <w:t>Grade 8 Technology · Third Trimester 2026 · Total: 40 points</w:t>
      </w:r>
    </w:p>
    <w:p>
      <w:pPr>
        <w:jc w:val="center"/>
      </w:pPr>
      <w:r>
        <w:rPr>
          <w:rFonts w:ascii="Arial" w:hAnsi="Arial"/>
          <w:sz w:val="24"/>
        </w:rPr>
        <w:t>Scheduled: 8A and 8B — November 12, 2026</w:t>
      </w:r>
    </w:p>
    <w:p>
      <w:r>
        <w:rPr>
          <w:rFonts w:ascii="Arial" w:hAnsi="Arial"/>
          <w:sz w:val="24"/>
        </w:rPr>
        <w:t>Student: ______________________________  Class: ______  Date: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Highest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Meets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Developing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Error identification</w:t>
              <w:br/>
              <w:t>Identification of the five supplied practiced errors E1–E5.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5 causes are identified accurately.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4 causes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2–3 causes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0–1 cause is accurate.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Corrections</w:t>
              <w:br/>
              <w:t>Exact corrected lines for E1–E5.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5 corrections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4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2–3 are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0–1 is accurate.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Explanations</w:t>
              <w:br/>
              <w:t>Why each correction fixes the named problem.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5 explanations connect cause to correction.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4 do.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2–3 do.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0–1 does.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Fixed tests</w:t>
              <w:br/>
              <w:t>Runs for 6/3, 4/0, and 5/2 with required status behavior.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tests are recorded and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2 are recorded and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 is recorded and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correct recorded test.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Punctuality, responsibility, and readiness</w:t>
              <w:br/>
              <w:t>4/40: charged computer and login; on-time start; responsible use; deadline. School-controlled failures use the fallback without deduction.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4 points</w:t>
              <w:br/>
              <w:t>Device and login ready; on time; responsible use; deadline met.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One issue corrected after one reminder; work remains checkable.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2 points</w:t>
              <w:br/>
              <w:t>Device or login missing, late or unprepared, or repeated reminders; some fallback work.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device or login and no fallback, no checkable work, or responsible-use rules refused.</w:t>
            </w:r>
          </w:p>
        </w:tc>
      </w:tr>
    </w:tbl>
    <w:p>
      <w:r>
        <w:rPr>
          <w:rFonts w:ascii="Arial" w:hAnsi="Arial"/>
          <w:sz w:val="24"/>
        </w:rPr>
        <w:t>Score: ______ / 40    Teacher evidence note: ______________________________________________</w:t>
      </w:r>
    </w:p>
    <w:p>
      <w:r>
        <w:rPr>
          <w:rFonts w:ascii="Arial" w:hAnsi="Arial"/>
          <w:sz w:val="24"/>
        </w:rPr>
        <w:t>A forgotten device or login may lower only the readiness criterion. A documented school network, platform, teacher-provided account, hardware, or internet failure outside the student's control does not lower the score when the stated fallback is completed.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