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Grade 2: Python debugging check</w:t>
      </w:r>
    </w:p>
    <w:p>
      <w:r>
        <w:t>Student: ______________________________  Class: ______  Date: __________</w:t>
      </w:r>
    </w:p>
    <w:p>
      <w:r>
        <w:t>Use the supplied debug_five_errors.py. Correct only E1–E5. Record the cause, exact corrected line, and reason.</w:t>
      </w:r>
    </w:p>
    <w:p>
      <w:r>
        <w:t>Fixed tests: 6 and 3 → 18 plus status; 4 and 0 → 0 without status; 5 and 2 → 10 plus status.</w:t>
      </w:r>
    </w:p>
    <w:p>
      <w:pPr>
        <w:pStyle w:val="Heading1"/>
      </w:pPr>
      <w:r>
        <w:t>Five corrections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8EAF0"/>
          </w:tcPr>
          <w:p>
            <w:r>
              <w:t>Error</w:t>
            </w:r>
          </w:p>
        </w:tc>
        <w:tc>
          <w:tcPr>
            <w:tcW w:type="dxa" w:w="2592"/>
            <w:shd w:fill="D8EAF0"/>
          </w:tcPr>
          <w:p>
            <w:r>
              <w:t>Cause</w:t>
            </w:r>
          </w:p>
        </w:tc>
        <w:tc>
          <w:tcPr>
            <w:tcW w:type="dxa" w:w="2592"/>
            <w:shd w:fill="D8EAF0"/>
          </w:tcPr>
          <w:p>
            <w:r>
              <w:t>Exact corrected line</w:t>
            </w:r>
          </w:p>
        </w:tc>
        <w:tc>
          <w:tcPr>
            <w:tcW w:type="dxa" w:w="2592"/>
            <w:shd w:fill="D8EAF0"/>
          </w:tcPr>
          <w:p>
            <w:r>
              <w:t>Why it works</w:t>
            </w:r>
          </w:p>
        </w:tc>
      </w:tr>
      <w:tr>
        <w:tc>
          <w:tcPr>
            <w:tcW w:type="dxa" w:w="2592"/>
          </w:tcPr>
          <w:p>
            <w:r>
              <w:t>E1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E2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E3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E4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E5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>
      <w:pPr>
        <w:pStyle w:val="Heading1"/>
      </w:pPr>
      <w:r>
        <w:t>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8EAF0"/>
          </w:tcPr>
          <w:p>
            <w:r>
              <w:t>Inputs</w:t>
            </w:r>
          </w:p>
        </w:tc>
        <w:tc>
          <w:tcPr>
            <w:tcW w:type="dxa" w:w="2592"/>
            <w:shd w:fill="D8EAF0"/>
          </w:tcPr>
          <w:p>
            <w:r>
              <w:t>Expected</w:t>
            </w:r>
          </w:p>
        </w:tc>
        <w:tc>
          <w:tcPr>
            <w:tcW w:type="dxa" w:w="2592"/>
            <w:shd w:fill="D8EAF0"/>
          </w:tcPr>
          <w:p>
            <w:r>
              <w:t>Actual</w:t>
            </w:r>
          </w:p>
        </w:tc>
        <w:tc>
          <w:tcPr>
            <w:tcW w:type="dxa" w:w="2592"/>
            <w:shd w:fill="D8EAF0"/>
          </w:tcPr>
          <w:p>
            <w:r>
              <w:t>Pass/fail</w:t>
            </w:r>
          </w:p>
        </w:tc>
      </w:tr>
      <w:tr>
        <w:tc>
          <w:tcPr>
            <w:tcW w:type="dxa" w:w="2592"/>
          </w:tcPr>
          <w:p>
            <w:r>
              <w:t>6, 3</w:t>
            </w:r>
          </w:p>
        </w:tc>
        <w:tc>
          <w:tcPr>
            <w:tcW w:type="dxa" w:w="2592"/>
          </w:tcPr>
          <w:p>
            <w:r>
              <w:t>18; Order recorded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4, 0</w:t>
            </w:r>
          </w:p>
        </w:tc>
        <w:tc>
          <w:tcPr>
            <w:tcW w:type="dxa" w:w="2592"/>
          </w:tcPr>
          <w:p>
            <w:r>
              <w:t>0; no status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5, 2</w:t>
            </w:r>
          </w:p>
        </w:tc>
        <w:tc>
          <w:tcPr>
            <w:tcW w:type="dxa" w:w="2592"/>
          </w:tcPr>
          <w:p>
            <w:r>
              <w:t>10; Order recorded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