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E6A"/>
          <w:sz w:val="22"/>
        </w:rPr>
        <w:t>ACADEMIA INTERNACIONAL DAVID</w:t>
        <w:br/>
        <w:t>ROBOTICS AND TECHNOLOGY</w:t>
      </w:r>
    </w:p>
    <w:p>
      <w:pPr>
        <w:pStyle w:val="Title"/>
        <w:jc w:val="center"/>
      </w:pPr>
      <w:r>
        <w:t>Cybersecurity Scenario Quiz</w:t>
      </w:r>
    </w:p>
    <w:p>
      <w:pPr>
        <w:jc w:val="center"/>
      </w:pPr>
      <w:r>
        <w:rPr>
          <w:b/>
        </w:rPr>
        <w:t>Grade 9 · Third Trimester · Daily Grade 3 · Week 6 · 40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Student: __________________________________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Date: __________________</w:t>
            </w:r>
          </w:p>
        </w:tc>
      </w:tr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Group: 9° A / B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Score: ______ / 40</w:t>
            </w:r>
          </w:p>
        </w:tc>
      </w:tr>
    </w:tbl>
    <w:p>
      <w:r>
        <w:t>Use only the provided Cybersecurity Source Page if the teacher says it may remain open. Analyze the written records. Do not test any attack or use real credentials.</w:t>
      </w:r>
    </w:p>
    <w:p>
      <w:pPr>
        <w:pStyle w:val="Heading1"/>
      </w:pPr>
      <w:r>
        <w:t>Part A · Six threats and protections · 24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#</w:t>
            </w:r>
          </w:p>
        </w:tc>
        <w:tc>
          <w:tcPr>
            <w:tcW w:type="dxa" w:w="2664"/>
          </w:tcPr>
          <w:p>
            <w:r>
              <w:t>Fixed scenario</w:t>
            </w:r>
          </w:p>
        </w:tc>
        <w:tc>
          <w:tcPr>
            <w:tcW w:type="dxa" w:w="2664"/>
          </w:tcPr>
          <w:p>
            <w:r>
              <w:t>Threat</w:t>
            </w:r>
          </w:p>
        </w:tc>
        <w:tc>
          <w:tcPr>
            <w:tcW w:type="dxa" w:w="2664"/>
          </w:tcPr>
          <w:p>
            <w:r>
              <w:t>Safe protection</w:t>
            </w:r>
          </w:p>
        </w:tc>
      </w:tr>
      <w:tr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An email says your account will close today unless you click a link and enter your password.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A game download secretly installs software that encrypts files and demands payment.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A website is overwhelmed by thousands of fake requests and real users cannot access it.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Someone tries many password combinations until one works.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A message pretends to be from the principal and asks students to send private information.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  <w:tr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A computer keeps spreading copies of malicious code through connected devices.</w:t>
            </w:r>
          </w:p>
        </w:tc>
        <w:tc>
          <w:tcPr>
            <w:tcW w:type="dxa" w:w="2664"/>
          </w:tcPr>
          <w:p>
            <w:r/>
          </w:p>
        </w:tc>
        <w:tc>
          <w:tcPr>
            <w:tcW w:type="dxa" w:w="2664"/>
          </w:tcPr>
          <w:p>
            <w:r/>
          </w:p>
        </w:tc>
      </w:tr>
    </w:tbl>
    <w:p>
      <w:pPr>
        <w:pStyle w:val="Heading1"/>
      </w:pPr>
      <w:r>
        <w:t>Part B · Three evidence justifications · 12 points</w:t>
      </w:r>
    </w:p>
    <w:p>
      <w:r>
        <w:t>7. Choose a different scenario number. Name its clue, explain why the threat fits, and explain how the protection reduces risk.</w:t>
      </w:r>
    </w:p>
    <w:p>
      <w:r>
        <w:t>Scenario #: 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8. Choose a different scenario number. Name its clue, explain why the threat fits, and explain how the protection reduces risk.</w:t>
      </w:r>
    </w:p>
    <w:p>
      <w:r>
        <w:t>Scenario #: 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9. Choose a different scenario number. Name its clue, explain why the threat fits, and explain how the protection reduces risk.</w:t>
      </w:r>
    </w:p>
    <w:p>
      <w:r>
        <w:t>Scenario #: 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Part C · School protection rule · 4 points</w:t>
      </w:r>
    </w:p>
    <w:p>
      <w:r>
        <w:t>10. Choose one source-page protection as a school rule and explain why it helps many users.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E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E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E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Scenario Quiz</dc:title>
  <dc:subject>Grade 9 Technology third-trimester assessment packet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