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46"/>
        <w:gridCol w:w="2246"/>
        <w:gridCol w:w="2246"/>
        <w:gridCol w:w="2246"/>
        <w:gridCol w:w="2246"/>
      </w:tblGrid>
      <w:tr w:rsidR="00D51743" w:rsidRPr="00FD283E">
        <w:trPr>
          <w:jc w:val="center"/>
        </w:trPr>
        <w:tc>
          <w:tcPr>
            <w:tcW w:w="11230" w:type="dxa"/>
            <w:gridSpan w:val="5"/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 w:rsidR="00D51743" w:rsidRPr="00FD283E" w:rsidRDefault="00FD283E">
            <w:pPr>
              <w:jc w:val="center"/>
              <w:rPr>
                <w:sz w:val="24"/>
                <w:szCs w:val="24"/>
              </w:rPr>
            </w:pPr>
            <w:r w:rsidRPr="004A3BEA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59264" behindDoc="0" locked="0" layoutInCell="1" allowOverlap="1" wp14:anchorId="101574C9" wp14:editId="222DF719">
                  <wp:simplePos x="0" y="0"/>
                  <wp:positionH relativeFrom="column">
                    <wp:posOffset>-3810</wp:posOffset>
                  </wp:positionH>
                  <wp:positionV relativeFrom="paragraph">
                    <wp:posOffset>5080</wp:posOffset>
                  </wp:positionV>
                  <wp:extent cx="707390" cy="707390"/>
                  <wp:effectExtent l="0" t="0" r="3810" b="3810"/>
                  <wp:wrapNone/>
                  <wp:docPr id="934479699" name="Picture 9344796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jpe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7390" cy="707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00000" w:rsidRPr="00FD283E">
              <w:rPr>
                <w:rFonts w:ascii="Arial" w:hAnsi="Arial"/>
                <w:b/>
                <w:sz w:val="24"/>
                <w:szCs w:val="24"/>
              </w:rPr>
              <w:br/>
              <w:t>Academia Internacional David</w:t>
            </w:r>
            <w:r w:rsidR="00000000" w:rsidRPr="00FD283E">
              <w:rPr>
                <w:rFonts w:ascii="Arial" w:hAnsi="Arial"/>
                <w:b/>
                <w:sz w:val="24"/>
                <w:szCs w:val="24"/>
              </w:rPr>
              <w:br/>
              <w:t>Robotics and Technology</w:t>
            </w:r>
            <w:r w:rsidR="00000000" w:rsidRPr="00FD283E">
              <w:rPr>
                <w:rFonts w:ascii="Arial" w:hAnsi="Arial"/>
                <w:b/>
                <w:sz w:val="24"/>
                <w:szCs w:val="24"/>
              </w:rPr>
              <w:br/>
              <w:t>2nd Trimester</w:t>
            </w:r>
            <w:r w:rsidR="00000000" w:rsidRPr="00FD283E">
              <w:rPr>
                <w:rFonts w:ascii="Arial" w:hAnsi="Arial"/>
                <w:b/>
                <w:sz w:val="24"/>
                <w:szCs w:val="24"/>
              </w:rPr>
              <w:br/>
              <w:t>Summative # 4</w:t>
            </w:r>
            <w:r w:rsidR="00000000" w:rsidRPr="00FD283E">
              <w:rPr>
                <w:rFonts w:ascii="Arial" w:hAnsi="Arial"/>
                <w:b/>
                <w:sz w:val="24"/>
                <w:szCs w:val="24"/>
              </w:rPr>
              <w:br/>
              <w:t>9th A &amp; B</w:t>
            </w:r>
            <w:r w:rsidR="00000000" w:rsidRPr="00FD283E">
              <w:rPr>
                <w:rFonts w:ascii="Arial" w:hAnsi="Arial"/>
                <w:b/>
                <w:sz w:val="24"/>
                <w:szCs w:val="24"/>
              </w:rPr>
              <w:br/>
              <w:t>Name: ________________________________   Date: __________________</w:t>
            </w:r>
            <w:r w:rsidR="00000000" w:rsidRPr="00FD283E">
              <w:rPr>
                <w:rFonts w:ascii="Arial" w:hAnsi="Arial"/>
                <w:b/>
                <w:sz w:val="24"/>
                <w:szCs w:val="24"/>
              </w:rPr>
              <w:br/>
              <w:t>Teacher: Porfirio Rios   Group: 9° A B   Score: _____ / 40pts</w:t>
            </w:r>
            <w:r w:rsidR="00000000" w:rsidRPr="00FD283E">
              <w:rPr>
                <w:rFonts w:ascii="Arial" w:hAnsi="Arial"/>
                <w:b/>
                <w:sz w:val="24"/>
                <w:szCs w:val="24"/>
              </w:rPr>
              <w:br/>
              <w:t>Chart and Interpretation Check</w:t>
            </w:r>
          </w:p>
        </w:tc>
      </w:tr>
      <w:tr w:rsidR="00D51743" w:rsidRPr="00FD283E">
        <w:trPr>
          <w:jc w:val="center"/>
        </w:trPr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D51743" w:rsidRPr="00FD283E" w:rsidRDefault="00000000">
            <w:pPr>
              <w:jc w:val="center"/>
              <w:rPr>
                <w:sz w:val="24"/>
                <w:szCs w:val="24"/>
              </w:rPr>
            </w:pPr>
            <w:r w:rsidRPr="00FD283E">
              <w:rPr>
                <w:rFonts w:ascii="Arial" w:hAnsi="Arial"/>
                <w:b/>
                <w:sz w:val="24"/>
                <w:szCs w:val="24"/>
              </w:rPr>
              <w:t>Criteria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D51743" w:rsidRPr="00FD283E" w:rsidRDefault="00000000">
            <w:pPr>
              <w:jc w:val="center"/>
              <w:rPr>
                <w:sz w:val="24"/>
                <w:szCs w:val="24"/>
              </w:rPr>
            </w:pPr>
            <w:r w:rsidRPr="00FD283E">
              <w:rPr>
                <w:rFonts w:ascii="Arial" w:hAnsi="Arial"/>
                <w:b/>
                <w:sz w:val="24"/>
                <w:szCs w:val="24"/>
              </w:rPr>
              <w:t>9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D51743" w:rsidRPr="00FD283E" w:rsidRDefault="00000000">
            <w:pPr>
              <w:jc w:val="center"/>
              <w:rPr>
                <w:sz w:val="24"/>
                <w:szCs w:val="24"/>
              </w:rPr>
            </w:pPr>
            <w:r w:rsidRPr="00FD283E">
              <w:rPr>
                <w:rFonts w:ascii="Arial" w:hAnsi="Arial"/>
                <w:b/>
                <w:sz w:val="24"/>
                <w:szCs w:val="24"/>
              </w:rPr>
              <w:t>7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D51743" w:rsidRPr="00FD283E" w:rsidRDefault="00000000">
            <w:pPr>
              <w:jc w:val="center"/>
              <w:rPr>
                <w:sz w:val="24"/>
                <w:szCs w:val="24"/>
              </w:rPr>
            </w:pPr>
            <w:r w:rsidRPr="00FD283E">
              <w:rPr>
                <w:rFonts w:ascii="Arial" w:hAnsi="Arial"/>
                <w:b/>
                <w:sz w:val="24"/>
                <w:szCs w:val="24"/>
              </w:rPr>
              <w:t>5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D51743" w:rsidRPr="00FD283E" w:rsidRDefault="00000000">
            <w:pPr>
              <w:jc w:val="center"/>
              <w:rPr>
                <w:sz w:val="24"/>
                <w:szCs w:val="24"/>
              </w:rPr>
            </w:pPr>
            <w:r w:rsidRPr="00FD283E">
              <w:rPr>
                <w:rFonts w:ascii="Arial" w:hAnsi="Arial"/>
                <w:b/>
                <w:sz w:val="24"/>
                <w:szCs w:val="24"/>
              </w:rPr>
              <w:t>2</w:t>
            </w:r>
          </w:p>
        </w:tc>
      </w:tr>
      <w:tr w:rsidR="00D51743" w:rsidRPr="00FD283E">
        <w:trPr>
          <w:jc w:val="center"/>
        </w:trPr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D51743" w:rsidRPr="00FD283E" w:rsidRDefault="00000000">
            <w:pPr>
              <w:rPr>
                <w:sz w:val="24"/>
                <w:szCs w:val="24"/>
              </w:rPr>
            </w:pPr>
            <w:r w:rsidRPr="00FD283E">
              <w:rPr>
                <w:rFonts w:ascii="Arial" w:hAnsi="Arial"/>
                <w:b/>
                <w:sz w:val="24"/>
                <w:szCs w:val="24"/>
              </w:rPr>
              <w:t>Chart creation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D51743" w:rsidRPr="00FD283E" w:rsidRDefault="00000000">
            <w:pPr>
              <w:rPr>
                <w:sz w:val="24"/>
                <w:szCs w:val="24"/>
              </w:rPr>
            </w:pPr>
            <w:r w:rsidRPr="00FD283E">
              <w:rPr>
                <w:rFonts w:ascii="Arial" w:hAnsi="Arial"/>
                <w:sz w:val="24"/>
                <w:szCs w:val="24"/>
              </w:rPr>
              <w:t>Creates one chart from the dataset with accurate data selection, labels, and title.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D51743" w:rsidRPr="00FD283E" w:rsidRDefault="00000000">
            <w:pPr>
              <w:rPr>
                <w:sz w:val="24"/>
                <w:szCs w:val="24"/>
              </w:rPr>
            </w:pPr>
            <w:r w:rsidRPr="00FD283E">
              <w:rPr>
                <w:rFonts w:ascii="Arial" w:hAnsi="Arial"/>
                <w:sz w:val="24"/>
                <w:szCs w:val="24"/>
              </w:rPr>
              <w:t>Chart is mostly accurate, with one unclear label, title, or data-selection issue.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D51743" w:rsidRPr="00FD283E" w:rsidRDefault="00000000">
            <w:pPr>
              <w:rPr>
                <w:sz w:val="24"/>
                <w:szCs w:val="24"/>
              </w:rPr>
            </w:pPr>
            <w:r w:rsidRPr="00FD283E">
              <w:rPr>
                <w:rFonts w:ascii="Arial" w:hAnsi="Arial"/>
                <w:sz w:val="24"/>
                <w:szCs w:val="24"/>
              </w:rPr>
              <w:t>Chart is present but has several accuracy, label, or readability issues.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D51743" w:rsidRPr="00FD283E" w:rsidRDefault="00000000">
            <w:pPr>
              <w:rPr>
                <w:sz w:val="24"/>
                <w:szCs w:val="24"/>
              </w:rPr>
            </w:pPr>
            <w:r w:rsidRPr="00FD283E">
              <w:rPr>
                <w:rFonts w:ascii="Arial" w:hAnsi="Arial"/>
                <w:sz w:val="24"/>
                <w:szCs w:val="24"/>
              </w:rPr>
              <w:t>Chart is missing or does not represent the dataset correctly.</w:t>
            </w:r>
          </w:p>
        </w:tc>
      </w:tr>
      <w:tr w:rsidR="00D51743" w:rsidRPr="00FD283E">
        <w:trPr>
          <w:jc w:val="center"/>
        </w:trPr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D51743" w:rsidRPr="00FD283E" w:rsidRDefault="00000000">
            <w:pPr>
              <w:rPr>
                <w:sz w:val="24"/>
                <w:szCs w:val="24"/>
              </w:rPr>
            </w:pPr>
            <w:r w:rsidRPr="00FD283E">
              <w:rPr>
                <w:rFonts w:ascii="Arial" w:hAnsi="Arial"/>
                <w:b/>
                <w:sz w:val="24"/>
                <w:szCs w:val="24"/>
              </w:rPr>
              <w:t>Pattern and comparison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D51743" w:rsidRPr="00FD283E" w:rsidRDefault="00000000">
            <w:pPr>
              <w:rPr>
                <w:sz w:val="24"/>
                <w:szCs w:val="24"/>
              </w:rPr>
            </w:pPr>
            <w:r w:rsidRPr="00FD283E">
              <w:rPr>
                <w:rFonts w:ascii="Arial" w:hAnsi="Arial"/>
                <w:sz w:val="24"/>
                <w:szCs w:val="24"/>
              </w:rPr>
              <w:t>Writes one pattern sentence and one comparison sentence supported by the chart.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D51743" w:rsidRPr="00FD283E" w:rsidRDefault="00000000">
            <w:pPr>
              <w:rPr>
                <w:sz w:val="24"/>
                <w:szCs w:val="24"/>
              </w:rPr>
            </w:pPr>
            <w:r w:rsidRPr="00FD283E">
              <w:rPr>
                <w:rFonts w:ascii="Arial" w:hAnsi="Arial"/>
                <w:sz w:val="24"/>
                <w:szCs w:val="24"/>
              </w:rPr>
              <w:t>Both sentences are present, but one is vague or weakly supported.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D51743" w:rsidRPr="00FD283E" w:rsidRDefault="00000000">
            <w:pPr>
              <w:rPr>
                <w:sz w:val="24"/>
                <w:szCs w:val="24"/>
              </w:rPr>
            </w:pPr>
            <w:r w:rsidRPr="00FD283E">
              <w:rPr>
                <w:rFonts w:ascii="Arial" w:hAnsi="Arial"/>
                <w:sz w:val="24"/>
                <w:szCs w:val="24"/>
              </w:rPr>
              <w:t>One sentence is missing or several details do not match the chart.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D51743" w:rsidRPr="00FD283E" w:rsidRDefault="00000000">
            <w:pPr>
              <w:rPr>
                <w:sz w:val="24"/>
                <w:szCs w:val="24"/>
              </w:rPr>
            </w:pPr>
            <w:r w:rsidRPr="00FD283E">
              <w:rPr>
                <w:rFonts w:ascii="Arial" w:hAnsi="Arial"/>
                <w:sz w:val="24"/>
                <w:szCs w:val="24"/>
              </w:rPr>
              <w:t>Pattern and comparison evidence is mostly missing.</w:t>
            </w:r>
          </w:p>
        </w:tc>
      </w:tr>
      <w:tr w:rsidR="00D51743" w:rsidRPr="00FD283E">
        <w:trPr>
          <w:jc w:val="center"/>
        </w:trPr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D51743" w:rsidRPr="00FD283E" w:rsidRDefault="00000000">
            <w:pPr>
              <w:rPr>
                <w:sz w:val="24"/>
                <w:szCs w:val="24"/>
              </w:rPr>
            </w:pPr>
            <w:r w:rsidRPr="00FD283E">
              <w:rPr>
                <w:rFonts w:ascii="Arial" w:hAnsi="Arial"/>
                <w:b/>
                <w:sz w:val="24"/>
                <w:szCs w:val="24"/>
              </w:rPr>
              <w:t>Outlier or limitation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D51743" w:rsidRPr="00FD283E" w:rsidRDefault="00000000">
            <w:pPr>
              <w:rPr>
                <w:sz w:val="24"/>
                <w:szCs w:val="24"/>
              </w:rPr>
            </w:pPr>
            <w:r w:rsidRPr="00FD283E">
              <w:rPr>
                <w:rFonts w:ascii="Arial" w:hAnsi="Arial"/>
                <w:sz w:val="24"/>
                <w:szCs w:val="24"/>
              </w:rPr>
              <w:t>Identifies one outlier or limitation accurately and connects it to the data.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D51743" w:rsidRPr="00FD283E" w:rsidRDefault="00000000">
            <w:pPr>
              <w:rPr>
                <w:sz w:val="24"/>
                <w:szCs w:val="24"/>
              </w:rPr>
            </w:pPr>
            <w:r w:rsidRPr="00FD283E">
              <w:rPr>
                <w:rFonts w:ascii="Arial" w:hAnsi="Arial"/>
                <w:sz w:val="24"/>
                <w:szCs w:val="24"/>
              </w:rPr>
              <w:t>Outlier/limitation is present, but explanation needs one clearer detail.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D51743" w:rsidRPr="00FD283E" w:rsidRDefault="00000000">
            <w:pPr>
              <w:rPr>
                <w:sz w:val="24"/>
                <w:szCs w:val="24"/>
              </w:rPr>
            </w:pPr>
            <w:r w:rsidRPr="00FD283E">
              <w:rPr>
                <w:rFonts w:ascii="Arial" w:hAnsi="Arial"/>
                <w:sz w:val="24"/>
                <w:szCs w:val="24"/>
              </w:rPr>
              <w:t>Outlier/limitation is vague, inaccurate, or weakly connected to the data.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D51743" w:rsidRPr="00FD283E" w:rsidRDefault="00000000">
            <w:pPr>
              <w:rPr>
                <w:sz w:val="24"/>
                <w:szCs w:val="24"/>
              </w:rPr>
            </w:pPr>
            <w:r w:rsidRPr="00FD283E">
              <w:rPr>
                <w:rFonts w:ascii="Arial" w:hAnsi="Arial"/>
                <w:sz w:val="24"/>
                <w:szCs w:val="24"/>
              </w:rPr>
              <w:t>Outlier or limitation is missing.</w:t>
            </w:r>
          </w:p>
        </w:tc>
      </w:tr>
      <w:tr w:rsidR="00D51743" w:rsidRPr="00FD283E">
        <w:trPr>
          <w:jc w:val="center"/>
        </w:trPr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D51743" w:rsidRPr="00FD283E" w:rsidRDefault="00000000">
            <w:pPr>
              <w:rPr>
                <w:sz w:val="24"/>
                <w:szCs w:val="24"/>
              </w:rPr>
            </w:pPr>
            <w:r w:rsidRPr="00FD283E">
              <w:rPr>
                <w:rFonts w:ascii="Arial" w:hAnsi="Arial"/>
                <w:b/>
                <w:sz w:val="24"/>
                <w:szCs w:val="24"/>
              </w:rPr>
              <w:t>Conclusion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D51743" w:rsidRPr="00FD283E" w:rsidRDefault="00000000">
            <w:pPr>
              <w:rPr>
                <w:sz w:val="24"/>
                <w:szCs w:val="24"/>
              </w:rPr>
            </w:pPr>
            <w:r w:rsidRPr="00FD283E">
              <w:rPr>
                <w:rFonts w:ascii="Arial" w:hAnsi="Arial"/>
                <w:sz w:val="24"/>
                <w:szCs w:val="24"/>
              </w:rPr>
              <w:t>Writes one careful conclusion that matches the chart evidence.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D51743" w:rsidRPr="00FD283E" w:rsidRDefault="00000000">
            <w:pPr>
              <w:rPr>
                <w:sz w:val="24"/>
                <w:szCs w:val="24"/>
              </w:rPr>
            </w:pPr>
            <w:r w:rsidRPr="00FD283E">
              <w:rPr>
                <w:rFonts w:ascii="Arial" w:hAnsi="Arial"/>
                <w:sz w:val="24"/>
                <w:szCs w:val="24"/>
              </w:rPr>
              <w:t>Conclusion is present but too general or only partly evidence-based.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D51743" w:rsidRPr="00FD283E" w:rsidRDefault="00000000">
            <w:pPr>
              <w:rPr>
                <w:sz w:val="24"/>
                <w:szCs w:val="24"/>
              </w:rPr>
            </w:pPr>
            <w:r w:rsidRPr="00FD283E">
              <w:rPr>
                <w:rFonts w:ascii="Arial" w:hAnsi="Arial"/>
                <w:sz w:val="24"/>
                <w:szCs w:val="24"/>
              </w:rPr>
              <w:t>Conclusion is unclear, exaggerated, or weakly connected to the chart.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D51743" w:rsidRPr="00FD283E" w:rsidRDefault="00000000">
            <w:pPr>
              <w:rPr>
                <w:sz w:val="24"/>
                <w:szCs w:val="24"/>
              </w:rPr>
            </w:pPr>
            <w:r w:rsidRPr="00FD283E">
              <w:rPr>
                <w:rFonts w:ascii="Arial" w:hAnsi="Arial"/>
                <w:sz w:val="24"/>
                <w:szCs w:val="24"/>
              </w:rPr>
              <w:t>Conclusion is missing or not based on evidence.</w:t>
            </w:r>
          </w:p>
        </w:tc>
      </w:tr>
      <w:tr w:rsidR="00D51743" w:rsidRPr="00FD283E">
        <w:trPr>
          <w:jc w:val="center"/>
        </w:trPr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D51743" w:rsidRPr="00FD283E" w:rsidRDefault="00000000">
            <w:pPr>
              <w:jc w:val="center"/>
              <w:rPr>
                <w:sz w:val="24"/>
                <w:szCs w:val="24"/>
              </w:rPr>
            </w:pPr>
            <w:r w:rsidRPr="00FD283E">
              <w:rPr>
                <w:rFonts w:ascii="Arial" w:hAnsi="Arial"/>
                <w:b/>
                <w:sz w:val="24"/>
                <w:szCs w:val="24"/>
              </w:rPr>
              <w:t>Criteria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D51743" w:rsidRPr="00FD283E" w:rsidRDefault="00000000">
            <w:pPr>
              <w:jc w:val="center"/>
              <w:rPr>
                <w:sz w:val="24"/>
                <w:szCs w:val="24"/>
              </w:rPr>
            </w:pPr>
            <w:r w:rsidRPr="00FD283E">
              <w:rPr>
                <w:rFonts w:ascii="Arial" w:hAnsi="Arial"/>
                <w:b/>
                <w:sz w:val="24"/>
                <w:szCs w:val="24"/>
              </w:rPr>
              <w:t>4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D51743" w:rsidRPr="00FD283E" w:rsidRDefault="00000000">
            <w:pPr>
              <w:jc w:val="center"/>
              <w:rPr>
                <w:sz w:val="24"/>
                <w:szCs w:val="24"/>
              </w:rPr>
            </w:pPr>
            <w:r w:rsidRPr="00FD283E">
              <w:rPr>
                <w:rFonts w:ascii="Arial" w:hAnsi="Arial"/>
                <w:b/>
                <w:sz w:val="24"/>
                <w:szCs w:val="24"/>
              </w:rPr>
              <w:t>3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D51743" w:rsidRPr="00FD283E" w:rsidRDefault="00000000">
            <w:pPr>
              <w:jc w:val="center"/>
              <w:rPr>
                <w:sz w:val="24"/>
                <w:szCs w:val="24"/>
              </w:rPr>
            </w:pPr>
            <w:r w:rsidRPr="00FD283E">
              <w:rPr>
                <w:rFonts w:ascii="Arial" w:hAnsi="Arial"/>
                <w:b/>
                <w:sz w:val="24"/>
                <w:szCs w:val="24"/>
              </w:rPr>
              <w:t>2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D51743" w:rsidRPr="00FD283E" w:rsidRDefault="00000000">
            <w:pPr>
              <w:jc w:val="center"/>
              <w:rPr>
                <w:sz w:val="24"/>
                <w:szCs w:val="24"/>
              </w:rPr>
            </w:pPr>
            <w:r w:rsidRPr="00FD283E">
              <w:rPr>
                <w:rFonts w:ascii="Arial" w:hAnsi="Arial"/>
                <w:b/>
                <w:sz w:val="24"/>
                <w:szCs w:val="24"/>
              </w:rPr>
              <w:t>0</w:t>
            </w:r>
          </w:p>
        </w:tc>
      </w:tr>
      <w:tr w:rsidR="00D51743" w:rsidRPr="00FD283E">
        <w:trPr>
          <w:jc w:val="center"/>
        </w:trPr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D51743" w:rsidRPr="00FD283E" w:rsidRDefault="00000000">
            <w:pPr>
              <w:jc w:val="center"/>
              <w:rPr>
                <w:sz w:val="24"/>
                <w:szCs w:val="24"/>
              </w:rPr>
            </w:pPr>
            <w:r w:rsidRPr="00FD283E">
              <w:rPr>
                <w:rFonts w:ascii="Arial" w:hAnsi="Arial"/>
                <w:b/>
                <w:sz w:val="24"/>
                <w:szCs w:val="24"/>
              </w:rPr>
              <w:t>Punctuality,</w:t>
            </w:r>
            <w:r w:rsidRPr="00FD283E">
              <w:rPr>
                <w:sz w:val="24"/>
                <w:szCs w:val="24"/>
              </w:rPr>
              <w:br/>
            </w:r>
            <w:r w:rsidRPr="00FD283E">
              <w:rPr>
                <w:rFonts w:ascii="Arial" w:hAnsi="Arial"/>
                <w:b/>
                <w:sz w:val="24"/>
                <w:szCs w:val="24"/>
              </w:rPr>
              <w:t>Readiness &amp; Respect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D51743" w:rsidRPr="00FD283E" w:rsidRDefault="00000000">
            <w:pPr>
              <w:rPr>
                <w:sz w:val="24"/>
                <w:szCs w:val="24"/>
              </w:rPr>
            </w:pPr>
            <w:r w:rsidRPr="00FD283E">
              <w:rPr>
                <w:rFonts w:ascii="Arial" w:hAnsi="Arial"/>
                <w:sz w:val="24"/>
                <w:szCs w:val="24"/>
              </w:rPr>
              <w:t>Files were delivered on time to Google Classroom, the student was prepared to work, and had necessary resources, e.g. computer, charger, email, and password.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D51743" w:rsidRPr="00FD283E" w:rsidRDefault="00000000">
            <w:pPr>
              <w:rPr>
                <w:sz w:val="24"/>
                <w:szCs w:val="24"/>
              </w:rPr>
            </w:pPr>
            <w:r w:rsidRPr="00FD283E">
              <w:rPr>
                <w:rFonts w:ascii="Arial" w:hAnsi="Arial"/>
                <w:sz w:val="24"/>
                <w:szCs w:val="24"/>
              </w:rPr>
              <w:t>Files were delivered on time, with only one minor readiness or resource issue.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D51743" w:rsidRPr="00FD283E" w:rsidRDefault="00000000">
            <w:pPr>
              <w:rPr>
                <w:sz w:val="24"/>
                <w:szCs w:val="24"/>
              </w:rPr>
            </w:pPr>
            <w:r w:rsidRPr="00FD283E">
              <w:rPr>
                <w:rFonts w:ascii="Arial" w:hAnsi="Arial"/>
                <w:sz w:val="24"/>
                <w:szCs w:val="24"/>
              </w:rPr>
              <w:t>Files were submitted, but there was a noticeable lateness, readiness, or resource problem.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D51743" w:rsidRPr="00FD283E" w:rsidRDefault="00000000">
            <w:pPr>
              <w:rPr>
                <w:sz w:val="24"/>
                <w:szCs w:val="24"/>
              </w:rPr>
            </w:pPr>
            <w:r w:rsidRPr="00FD283E">
              <w:rPr>
                <w:rFonts w:ascii="Arial" w:hAnsi="Arial"/>
                <w:sz w:val="24"/>
                <w:szCs w:val="24"/>
              </w:rPr>
              <w:t>Files were not delivered on time to Google Classroom, the student was not prepared to work, or did not have the necessary resources, e.g. computer, charger, email, and password.</w:t>
            </w:r>
          </w:p>
        </w:tc>
      </w:tr>
      <w:tr w:rsidR="00D51743" w:rsidRPr="00FD283E">
        <w:trPr>
          <w:jc w:val="center"/>
        </w:trPr>
        <w:tc>
          <w:tcPr>
            <w:tcW w:w="11230" w:type="dxa"/>
            <w:gridSpan w:val="5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D51743" w:rsidRDefault="00000000">
            <w:pPr>
              <w:rPr>
                <w:rFonts w:ascii="Arial" w:hAnsi="Arial"/>
                <w:b/>
                <w:sz w:val="24"/>
                <w:szCs w:val="24"/>
              </w:rPr>
            </w:pPr>
            <w:r w:rsidRPr="00FD283E">
              <w:rPr>
                <w:rFonts w:ascii="Arial" w:hAnsi="Arial"/>
                <w:b/>
                <w:sz w:val="24"/>
                <w:szCs w:val="24"/>
              </w:rPr>
              <w:t>Comments:</w:t>
            </w:r>
          </w:p>
          <w:p w:rsidR="00362D0A" w:rsidRDefault="00362D0A">
            <w:pPr>
              <w:rPr>
                <w:sz w:val="24"/>
                <w:szCs w:val="24"/>
              </w:rPr>
            </w:pPr>
          </w:p>
          <w:p w:rsidR="00362D0A" w:rsidRPr="00FD283E" w:rsidRDefault="00362D0A">
            <w:pPr>
              <w:rPr>
                <w:sz w:val="24"/>
                <w:szCs w:val="24"/>
              </w:rPr>
            </w:pPr>
          </w:p>
        </w:tc>
      </w:tr>
    </w:tbl>
    <w:p w:rsidR="00D95430" w:rsidRPr="00FD283E" w:rsidRDefault="00D95430">
      <w:pPr>
        <w:rPr>
          <w:sz w:val="24"/>
          <w:szCs w:val="24"/>
        </w:rPr>
      </w:pPr>
    </w:p>
    <w:sectPr w:rsidR="00D95430" w:rsidRPr="00FD283E" w:rsidSect="00034616">
      <w:pgSz w:w="12240" w:h="15840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8472129">
    <w:abstractNumId w:val="8"/>
  </w:num>
  <w:num w:numId="2" w16cid:durableId="431514860">
    <w:abstractNumId w:val="6"/>
  </w:num>
  <w:num w:numId="3" w16cid:durableId="886260906">
    <w:abstractNumId w:val="5"/>
  </w:num>
  <w:num w:numId="4" w16cid:durableId="2053729926">
    <w:abstractNumId w:val="4"/>
  </w:num>
  <w:num w:numId="5" w16cid:durableId="524367194">
    <w:abstractNumId w:val="7"/>
  </w:num>
  <w:num w:numId="6" w16cid:durableId="1300184383">
    <w:abstractNumId w:val="3"/>
  </w:num>
  <w:num w:numId="7" w16cid:durableId="1654597356">
    <w:abstractNumId w:val="2"/>
  </w:num>
  <w:num w:numId="8" w16cid:durableId="1468544017">
    <w:abstractNumId w:val="1"/>
  </w:num>
  <w:num w:numId="9" w16cid:durableId="1464732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2D0A"/>
    <w:rsid w:val="00AA1D8D"/>
    <w:rsid w:val="00B47730"/>
    <w:rsid w:val="00C76660"/>
    <w:rsid w:val="00CB0664"/>
    <w:rsid w:val="00D51743"/>
    <w:rsid w:val="00D95430"/>
    <w:rsid w:val="00FC693F"/>
    <w:rsid w:val="00FD2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BAA184"/>
  <w14:defaultImageDpi w14:val="300"/>
  <w15:docId w15:val="{40C8FE71-9F9F-2C4E-9886-9514F9E94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297</Words>
  <Characters>1694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Porfirio Rios</cp:lastModifiedBy>
  <cp:revision>3</cp:revision>
  <dcterms:created xsi:type="dcterms:W3CDTF">2013-12-23T23:15:00Z</dcterms:created>
  <dcterms:modified xsi:type="dcterms:W3CDTF">2026-06-02T17:59:00Z</dcterms:modified>
  <cp:category/>
</cp:coreProperties>
</file>