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OCTOBER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5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Subject: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Technology</w:t>
            </w:r>
          </w:p>
        </w:tc>
        <w:tc>
          <w:tcPr>
            <w:tcW w:w="2921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Teacher: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Porfirio Rios</w:t>
            </w:r>
          </w:p>
        </w:tc>
        <w:tc>
          <w:tcPr>
            <w:tcW w:w="2207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Grade: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9th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Trimester: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3rd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Year: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2026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Weekly Hours: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Competences: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Analyze cybersecurity risks using probability, impact, data sensitivity, and protective habits.</w:t>
            </w:r>
            <w:r>
              <w:br/>
            </w:r>
            <w:r>
              <w:rPr>
                <w:rFonts w:ascii="Arial" w:hAnsi="Arial" w:eastAsia="Arial" w:cs="Arial"/>
                <w:b w:val="0"/>
                <w:sz w:val="24"/>
              </w:rPr>
              <w:t>Plan, test, and explain an assigned STEAM prototype using documented evidence.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r>
              <w:t>Learning Objectives:</w:t>
              <w:br/>
              <w:t>Use October 5-9 and October 12-16 only for the assigned STEAM project.</w:t>
              <w:br/>
              <w:t>Complete setup, the October 20-21 expo, cleanup, and reflection during October 19-23.</w:t>
              <w:br/>
              <w:t>Explain cybersecurity scenarios and create the assigned six-risk probability-impact map.</w:t>
              <w:br/>
              <w:t>Plan and test the assigned project with fixed roles, materials, criteria, and evidence.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</w:tcPr>
          <w:p>
            <w:r>
              <w:t>Learning Outcomes:</w:t>
              <w:br/>
              <w:t>Maintain the assigned STEAM project log and complete teacher-observed digital responsibility evidence.</w:t>
              <w:br/>
              <w:t>Complete Daily Grade 4 for preparation work process and Daily Grade 3 for expo participation and closure.</w:t>
              <w:br/>
              <w:t>Keep the completed Daily Grade 2 scenario check and prepare the fixed Daily Grade 3 six-risk map.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9A and 9B Mon Oct 5 — 45 minutes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9A Tue Oct 6 / 9B Wed Oct 7 — 90 minutes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STEAM preparation 1 — ungraded</w:t>
              <w:br/>
              <w:t>Class Objective:</w:t>
              <w:br/>
              <w:t>Continue the single assigned group project with its responsible teacher.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Use the shared STEAM kit and single group log; Technology assigns no second product.</w:t>
              <w:br/>
              <w:t>Post-Activities:</w:t>
              <w:br/>
              <w:t>Collect/check only the named evidence; use the equal make-up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STEAM preparation 1 — ungraded</w:t>
              <w:br/>
              <w:t>Class Objective:</w:t>
              <w:br/>
              <w:t>Complete the assigned group task.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No Technology grade; record group progress only.</w:t>
              <w:br/>
              <w:t>Post-Activities:</w:t>
              <w:br/>
              <w:t>Collect/check only the named evidence; use the equal make-up if needed.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9A and 9B Mon Oct 12 — 45 minutes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9A Tue Oct 13 / 9B Wed Oct 14 — 90 minutes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STEAM preparation 2 — ungraded</w:t>
              <w:br/>
              <w:t>Class Objective:</w:t>
              <w:br/>
              <w:t>Test or refine the assigned group project.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Use the shared kit and one group source of truth.</w:t>
              <w:br/>
              <w:t>Post-Activities:</w:t>
              <w:br/>
              <w:t>Collect/check only the named evidence; use the equal make-up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D4 STEAM Project Preparation and Work Process</w:t>
              <w:br/>
              <w:t>Class Objective:</w:t>
              <w:br/>
              <w:t>Complete one group test and improvement while showing individual Technology process evidence.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Formal Daily Grade 4: teacher observation plus each student’s role, dated contribution, test row, file/material routine, and short explanation. The project topic does not change the grade.</w:t>
              <w:br/>
              <w:t>Post-Activities:</w:t>
              <w:br/>
              <w:t>Collect/check only the named evidence; use the equal make-up if needed.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9A and 9B Mon Oct 19 — 45 minutes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9A Tue Oct 20 / 9B Wed Oct 21 — 90 minutes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Official STEAM Week — ungraded</w:t>
              <w:br/>
              <w:t>Class Objective:</w:t>
              <w:br/>
              <w:t>Prepare the assigned project explanation and setup.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Follow the responsible teacher; no appreciation or daily grade.</w:t>
              <w:br/>
              <w:t>Post-Activities:</w:t>
              <w:br/>
              <w:t>Collect/check only the named evidence; use the equal make-up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D3 STEAM Expo Participation and Closure</w:t>
              <w:br/>
              <w:t>Class Objective:</w:t>
              <w:br/>
              <w:t>Present or support the assigned group project and complete individual Technology closure evidence.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Formal Daily Grade 3: individual role/explanation, teacher question, cleanup, and reflection. The group keeps one shared product; the project subject does not change the Technology grade.</w:t>
              <w:br/>
              <w:t>Post-Activities:</w:t>
              <w:br/>
              <w:t>Collect/check only the named evidence; use the equal make-up if needed.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9A and 9B Mon Oct 26 — 45 minutes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>
              <w:t>9A Tue Oct 27 / 9B Wed Oct 28 — 90 minutes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Six-risk analysis preparation</w:t>
              <w:br/>
              <w:t>Class Objective:</w:t>
              <w:br/>
              <w:t>Practice probability, impact, protection, and priority with three records.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Use MOD-CYBERSECURITY-RISK-01 RISK-LEARN-01, RISK-PRACTICE-01, and PROTECTION-LEARN-01.</w:t>
              <w:br/>
              <w:t>Post-Activities:</w:t>
              <w:br/>
              <w:t>Collect/check only the named evidence; use the equal make-up if needed.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Topic:</w:t>
              <w:br/>
              <w:t>Six-risk analysis practice</w:t>
              <w:br/>
              <w:t>Class Objective:</w:t>
              <w:br/>
              <w:t>Complete a guided six-risk table using the fixed source.</w:t>
              <w:br/>
              <w:t>Pre-Activities:</w:t>
              <w:br/>
              <w:t>Open the package visual, named source/module section, and fallback.</w:t>
              <w:br/>
              <w:t>While Activities:</w:t>
              <w:br/>
              <w:t>Correct ratings and justifications before D5; no formal grade.</w:t>
              <w:br/>
              <w:t>Post-Activities:</w:t>
              <w:br/>
              <w:t>Collect/check only the named evidence; use the equal make-up if needed.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>
              <w:t>Resources:</w:t>
              <w:br/>
              <w:t>Student computer or school fallback, projected visual, named module/source/starter, printed equivalent. No phone, photo, or screenshot evidence.</w:t>
            </w:r>
          </w:p>
        </w:tc>
      </w:tr>
    </w:tbl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