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Daily Grade 4 — Python Debugging: Find and Fix Five Errors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November 12,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Error identification</w:t>
              <w:br/>
              <w:t>Identification of the five supplied practiced errors E1–E5.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5 causes are identified accurately.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4 causes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2–3 causes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cause is accurate.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Corrections</w:t>
              <w:br/>
              <w:t>Exact corrected lines for E1–E5.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5 corrections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4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2–3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is accurate.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Explanations</w:t>
              <w:br/>
              <w:t>Why each correction fixes the named problem.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5 explanations connect cause to correction.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4 do.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2–3 do.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does.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Fixed tests</w:t>
              <w:br/>
              <w:t>Runs for 6/3, 4/0, and 5/2 with required status behavior.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tests are recorded and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recorded and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recorded and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correct recorded test.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