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Collaboration During Peer Review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8th Grade - 1st Trimester - Week 4 - Appreciation Grade #1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8th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Collaboration checklist during vector graphic peer review and improvement.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Gave respectful, useful feedback about design choices.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peer or self-review notes to improve the campaign graphic.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Stayed organized with before and after evidence.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class time responsibly during design revision.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Communicated clearly and respected other students' work.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Which review note created the strongest improvement in your design?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