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54072D">
        <w:rPr>
          <w:b/>
          <w:bCs/>
          <w:sz w:val="24"/>
          <w:szCs w:val="24"/>
          <w:lang w:val="es-PA"/>
        </w:rPr>
        <w:t>MINISTERIO DE EDUCACIÓN DE PANAMÁ</w:t>
      </w:r>
      <w:r w:rsidRPr="0054072D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</w:rPr>
      </w:pPr>
      <w:r w:rsidRPr="0054072D">
        <w:rPr>
          <w:b/>
          <w:bCs/>
          <w:sz w:val="24"/>
          <w:szCs w:val="24"/>
        </w:rPr>
        <w:t>ACADEMIA INTERNACIONAL DAVID</w:t>
      </w:r>
    </w:p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</w:rPr>
      </w:pPr>
      <w:r w:rsidRPr="0054072D">
        <w:rPr>
          <w:b/>
          <w:bCs/>
          <w:sz w:val="24"/>
          <w:szCs w:val="24"/>
        </w:rPr>
        <w:t xml:space="preserve">WEEKLY/MONTHLY PLAN </w:t>
      </w:r>
    </w:p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</w:rPr>
      </w:pPr>
      <w:r w:rsidRPr="0054072D">
        <w:rPr>
          <w:b/>
          <w:bCs/>
          <w:sz w:val="24"/>
          <w:szCs w:val="24"/>
        </w:rPr>
        <w:t>MONTH: NOVEMBER</w:t>
      </w:r>
    </w:p>
    <w:p w:rsidR="001B62B9" w:rsidRPr="0054072D" w:rsidRDefault="00000000" w:rsidP="0054072D">
      <w:pPr>
        <w:spacing w:line="360" w:lineRule="auto"/>
        <w:jc w:val="center"/>
        <w:rPr>
          <w:b/>
          <w:bCs/>
          <w:sz w:val="24"/>
          <w:szCs w:val="24"/>
        </w:rPr>
      </w:pPr>
      <w:r w:rsidRPr="0054072D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1B62B9" w:rsidRPr="0054072D">
        <w:tc>
          <w:tcPr>
            <w:tcW w:w="2564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54072D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Weekly Hours: 3</w:t>
            </w:r>
          </w:p>
        </w:tc>
      </w:tr>
      <w:tr w:rsidR="001B62B9" w:rsidRPr="0054072D">
        <w:tc>
          <w:tcPr>
            <w:tcW w:w="15384" w:type="dxa"/>
            <w:gridSpan w:val="6"/>
          </w:tcPr>
          <w:p>
            <w:r>
              <w:t>Competences:</w:t>
              <w:br/>
              <w:t>• Present a short vector product with clear evidence of tools, design choices, and improvement.</w:t>
              <w:br/>
              <w:t>• Identify conditions, outcomes, true/false choices, and logic errors in simple Scratch or Blockly-style selection.</w:t>
              <w:br/>
              <w:t>• Use selection language to plan, test, debug, and explain short quiz-style logic tasks.</w:t>
            </w:r>
          </w:p>
        </w:tc>
      </w:tr>
      <w:tr w:rsidR="001B62B9" w:rsidRPr="0054072D">
        <w:tc>
          <w:tcPr>
            <w:tcW w:w="15384" w:type="dxa"/>
            <w:gridSpan w:val="6"/>
          </w:tcPr>
          <w:p>
            <w:r>
              <w:t>Learning Objectives:</w:t>
              <w:br/>
              <w:t>• Share a vector product or polished icon using product evidence and a one-minute explanation.</w:t>
              <w:br/>
              <w:t>• Complete if-then and if-then-else examples by identifying conditions, correct outcomes, and incorrect outcomes.</w:t>
              <w:br/>
              <w:t>• Correct simple logic errors and revise quiz questions or feedback messages.</w:t>
            </w:r>
          </w:p>
        </w:tc>
      </w:tr>
      <w:tr w:rsidR="001B62B9" w:rsidRPr="0054072D">
        <w:tc>
          <w:tcPr>
            <w:tcW w:w="15384" w:type="dxa"/>
            <w:gridSpan w:val="6"/>
          </w:tcPr>
          <w:p>
            <w:r>
              <w:t>Learning Outcomes:</w:t>
              <w:br/>
              <w:t>• Complete Summative Activity #4: vector product-sharing presentation.</w:t>
              <w:br/>
              <w:t>• Complete Summative Activity #5: Scratch selection quiz-style check.</w:t>
              <w:br/>
              <w:t>• Use Weeks 10-12 for formative selection practice, review, make-up planning, and guided evidence revision.</w:t>
            </w:r>
          </w:p>
        </w:tc>
      </w:tr>
    </w:tbl>
    <w:p w:rsidR="001B62B9" w:rsidRPr="0054072D" w:rsidRDefault="001B62B9" w:rsidP="005407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lastRenderedPageBreak/>
              <w:t>5B, 5A Tue – 1H – Nov 3</w:t>
            </w:r>
            <w:proofErr w:type="gramStart"/>
            <w:r w:rsidRPr="0054072D">
              <w:rPr>
                <w:b/>
                <w:sz w:val="24"/>
                <w:szCs w:val="24"/>
              </w:rPr>
              <w:t>rd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Wed – 1H – Nov 4th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5B, 5A Wed – 2H – Nov 4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Thu – 2H – Nov 5th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  <w:br/>
              <w:t>Vector Presentation Practice</w:t>
              <w:br/>
              <w:t>Pre-Activities:</w:t>
              <w:br/>
              <w:t>Practice Keywords:</w:t>
              <w:br/>
              <w:t>presentation: sharing work with an audience</w:t>
              <w:br/>
              <w:t>feedback: advice that helps improve work</w:t>
              <w:br/>
              <w:t>Review your vector product checklist.</w:t>
              <w:br/>
              <w:t>Choose three design choices to explain, such as color, shape, size, spacing, grouping, or icon meaning.</w:t>
              <w:br/>
              <w:t>While-Activities:</w:t>
              <w:br/>
              <w:t>Practice a one-minute explanation with a partner.</w:t>
              <w:br/>
              <w:t>Use feedback to make one sentence clearer.</w:t>
              <w:br/>
              <w:t>Post-Activities:</w:t>
              <w:br/>
              <w:t>Prepare your product for sharing.</w:t>
              <w:br/>
              <w:t>Write one respectful listening rule.</w:t>
              <w:br/>
              <w:t>Resources:</w:t>
              <w:br/>
              <w:t>notebook, vector checklist, logic worksheet.</w:t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  <w:br/>
              <w:t>Vector Product Sharing</w:t>
              <w:br/>
              <w:t>Pre-Activities:</w:t>
              <w:br/>
              <w:t>Practice Keywords:</w:t>
              <w:br/>
              <w:t>product: the work you create and submit</w:t>
              <w:br/>
              <w:t>improvement: a change that makes work better</w:t>
              <w:br/>
              <w:t>Review presentation expectations.</w:t>
              <w:br/>
              <w:t>Practice pointing to the evidence in your product: shapes, colors, grouped objects, design choice, and improvement.</w:t>
              <w:br/>
              <w:t>While-Activities:</w:t>
              <w:br/>
              <w:t>Complete Summative Activity #4 (Summative): Present a vector product or polished icon with at least 5 shapes, 2 colors, 1 grouped set of objects, and a 1-minute explanation of tools used, design choice, and improvement made.</w:t>
              <w:br/>
              <w:t>Submit the product and explanation notes.</w:t>
              <w:br/>
              <w:t>Post-Activities:</w:t>
              <w:br/>
              <w:t>Listen to two classmates respectfully.</w:t>
              <w:br/>
              <w:t>Write one design idea you learned from someone else.</w:t>
              <w:br/>
              <w:t>Resources:</w:t>
              <w:br/>
              <w:t>notebook, vector checklist, logic worksheet.</w:t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lastRenderedPageBreak/>
              <w:t>5B, 5A Tue – 1H – Nov 10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Wed – 1H – Nov 11th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5B, 5A Wed – 2H – Nov 11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Thu – 2H – Nov 12th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  <w:br/>
              <w:t>Conditions and Outcomes</w:t>
              <w:br/>
              <w:t>Pre-Activities:</w:t>
              <w:br/>
              <w:t>Practice Keywords:</w:t>
              <w:br/>
              <w:t>condition: something that must be true before an action happens</w:t>
              <w:br/>
              <w:t>outcome: what happens after an action</w:t>
              <w:br/>
              <w:t>Match conditions with outcomes in everyday examples.</w:t>
              <w:br/>
              <w:t>Circle the condition in each if-then sentence.</w:t>
              <w:br/>
              <w:t>While-Activities:</w:t>
              <w:br/>
              <w:t>Sort examples into condition, action, and outcome, such as condition=answer is correct, action=show message, outcome=score changes.</w:t>
              <w:br/>
              <w:t>Complete three if-then sentences about a simple quiz.</w:t>
              <w:br/>
              <w:t>Post-Activities:</w:t>
              <w:br/>
              <w:t>Share one if-then sentence.</w:t>
              <w:br/>
              <w:t>Record one selection word.</w:t>
              <w:br/>
              <w:t>Resources:</w:t>
              <w:br/>
              <w:t>notebook, vector checklist, logic worksheet.</w:t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Scratch Selection Quiz-Style Check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selection: choosing an action based on a condition</w:t>
            </w:r>
            <w:r w:rsidRPr="0054072D">
              <w:rPr>
                <w:sz w:val="24"/>
                <w:szCs w:val="24"/>
              </w:rPr>
              <w:br/>
              <w:t>logic error: a mistake in the steps or rules</w:t>
            </w:r>
            <w:r w:rsidRPr="0054072D">
              <w:rPr>
                <w:sz w:val="24"/>
                <w:szCs w:val="24"/>
              </w:rPr>
              <w:br/>
              <w:t>Review sample conditions and outcomes.</w:t>
            </w:r>
            <w:r w:rsidRPr="0054072D">
              <w:rPr>
                <w:sz w:val="24"/>
                <w:szCs w:val="24"/>
              </w:rPr>
              <w:br/>
              <w:t>Practice debugging one simple selection error.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Complete Summative Activity #5 (Summative): Complete a Scratch selection quiz-style check with 6 condition/outcome examples, 2 if-then-else diagrams to finish, and 2 simple logic errors to correct.</w:t>
            </w:r>
            <w:r w:rsidRPr="0054072D">
              <w:rPr>
                <w:sz w:val="24"/>
                <w:szCs w:val="24"/>
              </w:rPr>
              <w:br/>
              <w:t>Label each condition, correct outcome, and incorrect outcome.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Submit your check.</w:t>
            </w:r>
            <w:r w:rsidRPr="0054072D">
              <w:rPr>
                <w:sz w:val="24"/>
                <w:szCs w:val="24"/>
              </w:rPr>
              <w:br/>
              <w:t>Write one selection idea you can use again.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lastRenderedPageBreak/>
              <w:t>5B, 5A Tue – 1H – Nov 17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Wed – 1H – Nov 18th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5B, 5A Wed – 2H – Nov 18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Thu – 2H – Nov 19th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  <w:br/>
              <w:t>Quiz Logic Practice</w:t>
              <w:br/>
              <w:t>Pre-Activities:</w:t>
              <w:br/>
              <w:t>Practice Keywords:</w:t>
              <w:br/>
              <w:t>quiz: a short check of knowledge</w:t>
              <w:br/>
              <w:t>feedback: a response that helps someone improve</w:t>
              <w:br/>
              <w:t>Match question examples with correct feedback.</w:t>
              <w:br/>
              <w:t>Review if-then and if-then-else.</w:t>
              <w:br/>
              <w:t>While-Activities:</w:t>
              <w:br/>
              <w:t>Plan two quiz questions with correct answer, incorrect answer, and feedback, such as Great job for correct and Try again for incorrect.</w:t>
              <w:br/>
              <w:t>Trace the logic using arrows.</w:t>
              <w:br/>
              <w:t>Post-Activities:</w:t>
              <w:br/>
              <w:t>Share one question with a partner.</w:t>
              <w:br/>
              <w:t>Fix one unclear feedback message.</w:t>
              <w:br/>
              <w:t>Resources:</w:t>
              <w:br/>
              <w:t>notebook, vector checklist, logic worksheet.</w:t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  <w:br/>
              <w:t>Selection Practice and Review</w:t>
              <w:br/>
              <w:t>Pre-Activities:</w:t>
              <w:br/>
              <w:t>Practice Keywords:</w:t>
              <w:br/>
              <w:t>true: when a condition is correct</w:t>
              <w:br/>
              <w:t>false: when a condition is not correct</w:t>
              <w:br/>
              <w:t>Review the Week 9 selection check.</w:t>
              <w:br/>
              <w:t>Choose one condition/outcome example to improve.</w:t>
              <w:br/>
              <w:t>While-Activities:</w:t>
              <w:br/>
              <w:t>Correct short selection examples with a partner by checking the condition, true outcome, false outcome, and order of steps.</w:t>
              <w:br/>
              <w:t>Practice explaining true and false outcomes.</w:t>
              <w:br/>
              <w:t>Revise one quiz question from Class 1.</w:t>
              <w:br/>
              <w:t>Post-Activities:</w:t>
              <w:br/>
              <w:t>Share one corrected condition.</w:t>
              <w:br/>
              <w:t>Write one selection rule in your notebook.</w:t>
              <w:br/>
              <w:t>Resources:</w:t>
              <w:br/>
              <w:t>notebook, vector checklist, logic worksheet.</w:t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  <w:r w:rsidRPr="0054072D">
              <w:rPr>
                <w:b/>
                <w:sz w:val="24"/>
                <w:szCs w:val="24"/>
              </w:rPr>
            </w:r>
            <w:r w:rsidRPr="0054072D">
              <w:rPr>
                <w:sz w:val="24"/>
                <w:szCs w:val="24"/>
              </w:rPr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lastRenderedPageBreak/>
              <w:t>5B, 5A Tue – 1H – Nov 24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Wed – 1H – Nov 25th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1B62B9" w:rsidRPr="0054072D" w:rsidRDefault="00000000" w:rsidP="0054072D">
            <w:pPr>
              <w:keepNext/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5B, 5A Wed – 2H – Nov 25</w:t>
            </w:r>
            <w:proofErr w:type="gramStart"/>
            <w:r w:rsidRPr="0054072D">
              <w:rPr>
                <w:b/>
                <w:sz w:val="24"/>
                <w:szCs w:val="24"/>
              </w:rPr>
              <w:t>th  |</w:t>
            </w:r>
            <w:proofErr w:type="gramEnd"/>
            <w:r w:rsidRPr="0054072D">
              <w:rPr>
                <w:b/>
                <w:sz w:val="24"/>
                <w:szCs w:val="24"/>
              </w:rPr>
              <w:t xml:space="preserve">  5C Thu – 2H – Nov 26th</w:t>
            </w:r>
          </w:p>
        </w:tc>
      </w:tr>
      <w:tr w:rsidR="001B62B9" w:rsidRPr="0054072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Review and Make-Up Planning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make-up work: unfinished work completed later</w:t>
            </w:r>
            <w:r w:rsidRPr="0054072D">
              <w:rPr>
                <w:sz w:val="24"/>
                <w:szCs w:val="24"/>
              </w:rPr>
              <w:br/>
              <w:t>practice: work done to improve a skill</w:t>
            </w:r>
            <w:r w:rsidRPr="0054072D">
              <w:rPr>
                <w:sz w:val="24"/>
                <w:szCs w:val="24"/>
              </w:rPr>
              <w:br/>
              <w:t>Review your Trimester 3 evidence checklist.</w:t>
            </w:r>
            <w:r w:rsidRPr="0054072D">
              <w:rPr>
                <w:sz w:val="24"/>
                <w:szCs w:val="24"/>
              </w:rPr>
              <w:br/>
              <w:t>Choose one missing or weak task to improve.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Complete a short review card sort for databases, vector drawing, and selection.</w:t>
            </w:r>
            <w:r w:rsidRPr="0054072D">
              <w:rPr>
                <w:sz w:val="24"/>
                <w:szCs w:val="24"/>
              </w:rPr>
              <w:br/>
              <w:t>Mark the topic that needs the most practice.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Share one review answer.</w:t>
            </w:r>
            <w:r w:rsidRPr="0054072D">
              <w:rPr>
                <w:sz w:val="24"/>
                <w:szCs w:val="24"/>
              </w:rPr>
              <w:br/>
              <w:t>Plan one make-up task for the 90-minute class.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B62B9" w:rsidRPr="0054072D" w:rsidRDefault="00000000" w:rsidP="0054072D">
            <w:pPr>
              <w:spacing w:line="360" w:lineRule="auto"/>
              <w:rPr>
                <w:sz w:val="24"/>
                <w:szCs w:val="24"/>
              </w:rPr>
            </w:pPr>
            <w:r w:rsidRPr="0054072D">
              <w:rPr>
                <w:b/>
                <w:sz w:val="24"/>
                <w:szCs w:val="24"/>
              </w:rPr>
              <w:t>Topic:</w:t>
            </w:r>
            <w:r w:rsidRPr="0054072D">
              <w:rPr>
                <w:sz w:val="24"/>
                <w:szCs w:val="24"/>
              </w:rPr>
              <w:br/>
              <w:t>Make-Up and Guided Practice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Pre-Activities: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Practice Keywords:</w:t>
            </w:r>
            <w:r w:rsidRPr="0054072D">
              <w:rPr>
                <w:sz w:val="24"/>
                <w:szCs w:val="24"/>
              </w:rPr>
              <w:br/>
              <w:t>revise: to change work to improve it</w:t>
            </w:r>
            <w:r w:rsidRPr="0054072D">
              <w:rPr>
                <w:sz w:val="24"/>
                <w:szCs w:val="24"/>
              </w:rPr>
              <w:br/>
              <w:t>submit: to turn in work</w:t>
            </w:r>
            <w:r w:rsidRPr="0054072D">
              <w:rPr>
                <w:sz w:val="24"/>
                <w:szCs w:val="24"/>
              </w:rPr>
              <w:br/>
              <w:t>Review the make-up options.</w:t>
            </w:r>
            <w:r w:rsidRPr="0054072D">
              <w:rPr>
                <w:sz w:val="24"/>
                <w:szCs w:val="24"/>
              </w:rPr>
              <w:br/>
              <w:t>Select one evidence item to finish or improve.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While-Activities:</w:t>
            </w:r>
            <w:r w:rsidRPr="0054072D">
              <w:rPr>
                <w:sz w:val="24"/>
                <w:szCs w:val="24"/>
              </w:rPr>
              <w:br/>
              <w:t>Complete unfinished database, vector, or selection work.</w:t>
            </w:r>
            <w:r w:rsidRPr="0054072D">
              <w:rPr>
                <w:sz w:val="24"/>
                <w:szCs w:val="24"/>
              </w:rPr>
              <w:br/>
              <w:t>Ask a peer to check one item with a checklist.</w:t>
            </w:r>
            <w:r w:rsidRPr="0054072D">
              <w:rPr>
                <w:sz w:val="24"/>
                <w:szCs w:val="24"/>
              </w:rPr>
              <w:br/>
              <w:t>Revise one product before submitting.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Post-Activities:</w:t>
            </w:r>
            <w:r w:rsidRPr="0054072D">
              <w:rPr>
                <w:sz w:val="24"/>
                <w:szCs w:val="24"/>
              </w:rPr>
              <w:br/>
              <w:t>Submit updated evidence.</w:t>
            </w:r>
            <w:r w:rsidRPr="0054072D">
              <w:rPr>
                <w:sz w:val="24"/>
                <w:szCs w:val="24"/>
              </w:rPr>
              <w:br/>
              <w:t>Write one question for December review.</w:t>
            </w:r>
            <w:r w:rsidRPr="0054072D">
              <w:rPr>
                <w:sz w:val="24"/>
                <w:szCs w:val="24"/>
              </w:rPr>
              <w:br/>
            </w:r>
            <w:r w:rsidRPr="0054072D">
              <w:rPr>
                <w:b/>
                <w:sz w:val="24"/>
                <w:szCs w:val="24"/>
              </w:rPr>
              <w:t>Resources:</w:t>
            </w:r>
            <w:r w:rsidRPr="0054072D">
              <w:rPr>
                <w:sz w:val="24"/>
                <w:szCs w:val="24"/>
              </w:rPr>
              <w:br/>
              <w:t>notebook, vector checklist, logic worksheet.</w:t>
            </w:r>
          </w:p>
        </w:tc>
      </w:tr>
    </w:tbl>
    <w:p w:rsidR="001B62B9" w:rsidRPr="0054072D" w:rsidRDefault="001B62B9" w:rsidP="0054072D">
      <w:pPr>
        <w:spacing w:line="360" w:lineRule="auto"/>
        <w:rPr>
          <w:sz w:val="24"/>
          <w:szCs w:val="24"/>
        </w:rPr>
      </w:pPr>
    </w:p>
    <w:sectPr w:rsidR="001B62B9" w:rsidRPr="0054072D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6461704B-5DBF-2C4A-BBBC-88316C51099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4887948-3418-BB48-A3D3-769395EF1C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0E768639-8373-C64F-B250-ACE03D7E4856}"/>
    <w:embedBold r:id="rId4" w:fontKey="{3AF84A12-A723-7E48-BDAF-BADD2F90384B}"/>
    <w:embedItalic r:id="rId5" w:fontKey="{642D13C9-8ECC-3A49-9D3E-62E807BAC4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B0766430-BA4A-154D-8CF7-B38ED85F78C2}"/>
    <w:embedBold r:id="rId7" w:fontKey="{1758D68B-91B8-3E44-9F2A-694FEDBAF1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23A5ABE-6CA3-574D-8B95-03D77C122A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3F9CB77-8D3E-A14A-B9A9-0FCE7FD2EE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943"/>
    <w:multiLevelType w:val="multilevel"/>
    <w:tmpl w:val="8B5A5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C12BCD"/>
    <w:multiLevelType w:val="multilevel"/>
    <w:tmpl w:val="4BFA4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65B5AFC"/>
    <w:multiLevelType w:val="multilevel"/>
    <w:tmpl w:val="914ED4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82373355">
    <w:abstractNumId w:val="0"/>
  </w:num>
  <w:num w:numId="2" w16cid:durableId="1820684245">
    <w:abstractNumId w:val="2"/>
  </w:num>
  <w:num w:numId="3" w16cid:durableId="105620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2B9"/>
    <w:rsid w:val="001B62B9"/>
    <w:rsid w:val="002573E4"/>
    <w:rsid w:val="0054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2026-05-26T19:04:00Z</dcterms:modified>
</cp:coreProperties>
</file>