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Environmental Poster Analysis Checklist</w:t>
      </w:r>
    </w:p>
    <w:p>
      <w:pPr>
        <w:jc w:val="center"/>
      </w:pPr>
      <w:r>
        <w:t>7th Grade - IIT - Week 1 - Summative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7°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Analyze one environmental poster. Your answers should prove that you can judge message, audience, design, and improvement needs.</w:t>
      </w:r>
    </w:p>
    <w:p>
      <w:pPr>
        <w:pStyle w:val="Heading1"/>
        <w:spacing w:before="160" w:after="80"/>
      </w:pPr>
      <w:r>
        <w:t>Part A - Poster Details (8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Item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Answer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Poster topic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Intended audience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Main message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Main image or visual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Strengths and Weaknesses (16 pts)</w:t>
      </w:r>
    </w:p>
    <w:p>
      <w:r>
        <w:t>1. Write two strengths of the poster. Explain each one.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2. Write two weaknesses of the poster. Explain each one.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Design Judgment (8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Design Area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Good / Needs Work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Title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Text readability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Color/contrast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Image fit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D - Improvement Suggestion (8 pts)</w:t>
      </w:r>
    </w:p>
    <w:p>
      <w:r>
        <w:t>3. Recommend one specific improvement. Explain how it would help the poster communicate better.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