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ED47" w14:textId="77777777" w:rsidR="00753332" w:rsidRPr="005D3A34" w:rsidRDefault="00753332" w:rsidP="005D3A34">
      <w:pPr>
        <w:jc w:val="center"/>
        <w:rPr>
          <w:b/>
          <w:sz w:val="24"/>
          <w:szCs w:val="24"/>
          <w:lang w:val="es-PA"/>
        </w:rPr>
      </w:pPr>
      <w:r w:rsidRPr="005D3A34">
        <w:rPr>
          <w:b/>
          <w:sz w:val="24"/>
          <w:szCs w:val="24"/>
          <w:lang w:val="es-PA"/>
        </w:rPr>
        <w:t>MINISTERIO DE EDUCACIÓN DE PANAMÁ</w:t>
      </w:r>
      <w:r w:rsidRPr="005D3A34">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14:paraId="72F386F8" w14:textId="77777777" w:rsidR="00753332" w:rsidRPr="005D3A34" w:rsidRDefault="00753332" w:rsidP="005D3A34">
      <w:pPr>
        <w:jc w:val="center"/>
        <w:rPr>
          <w:b/>
          <w:sz w:val="24"/>
          <w:szCs w:val="24"/>
        </w:rPr>
      </w:pPr>
      <w:r w:rsidRPr="005D3A34">
        <w:rPr>
          <w:b/>
          <w:sz w:val="24"/>
          <w:szCs w:val="24"/>
        </w:rPr>
        <w:t>ACADEMIA INTERNACIONAL DAVID</w:t>
      </w:r>
    </w:p>
    <w:p w14:paraId="038DD18E" w14:textId="77777777" w:rsidR="00753332" w:rsidRPr="005D3A34" w:rsidRDefault="00753332" w:rsidP="005D3A34">
      <w:pPr>
        <w:jc w:val="center"/>
        <w:rPr>
          <w:b/>
          <w:sz w:val="24"/>
          <w:szCs w:val="24"/>
        </w:rPr>
      </w:pPr>
      <w:r w:rsidRPr="005D3A34">
        <w:rPr>
          <w:b/>
          <w:sz w:val="24"/>
          <w:szCs w:val="24"/>
        </w:rPr>
        <w:t xml:space="preserve">WEEKLY/MONTHLY PLAN </w:t>
      </w:r>
    </w:p>
    <w:p w14:paraId="72ACF8FE" w14:textId="5A1637EC" w:rsidR="00753332" w:rsidRPr="005D3A34" w:rsidRDefault="00753332" w:rsidP="005D3A34">
      <w:pPr>
        <w:jc w:val="center"/>
        <w:rPr>
          <w:b/>
          <w:sz w:val="24"/>
          <w:szCs w:val="24"/>
        </w:rPr>
      </w:pPr>
      <w:r>
        <w:t>MONTH: NOVEMBER</w:t>
      </w:r>
    </w:p>
    <w:p w14:paraId="4DC42EEF" w14:textId="71462E3D" w:rsidR="0042118C" w:rsidRPr="005D3A34" w:rsidRDefault="00753332" w:rsidP="005D3A34">
      <w:pPr>
        <w:jc w:val="center"/>
        <w:rPr>
          <w:b/>
          <w:sz w:val="24"/>
          <w:szCs w:val="24"/>
        </w:rPr>
      </w:pPr>
      <w: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14:paraId="43D8A1F8" w14:textId="77777777" w:rsidTr="00D6715A">
        <w:tc>
          <w:tcPr>
            <w:tcW w:w="2564" w:type="dxa"/>
          </w:tcPr>
          <w:p>
            <w:r>
              <w:t>Subject: Technology</w:t>
            </w:r>
          </w:p>
        </w:tc>
        <w:tc>
          <w:tcPr>
            <w:tcW w:w="2921" w:type="dxa"/>
          </w:tcPr>
          <w:p>
            <w:r>
              <w:t>Teacher: Porfirio Rios</w:t>
            </w:r>
          </w:p>
        </w:tc>
        <w:tc>
          <w:tcPr>
            <w:tcW w:w="2207" w:type="dxa"/>
          </w:tcPr>
          <w:p>
            <w:r>
              <w:t>Grade: 8th</w:t>
            </w:r>
          </w:p>
        </w:tc>
        <w:tc>
          <w:tcPr>
            <w:tcW w:w="2564" w:type="dxa"/>
          </w:tcPr>
          <w:p>
            <w:r>
              <w:t>Trimester:3rd</w:t>
            </w:r>
          </w:p>
        </w:tc>
        <w:tc>
          <w:tcPr>
            <w:tcW w:w="2564" w:type="dxa"/>
          </w:tcPr>
          <w:p>
            <w:r>
              <w:t>Year: 2026</w:t>
            </w:r>
          </w:p>
        </w:tc>
        <w:tc>
          <w:tcPr>
            <w:tcW w:w="2564" w:type="dxa"/>
          </w:tcPr>
          <w:p>
            <w:r>
              <w:t>Weekly Hours: 3</w:t>
            </w:r>
          </w:p>
        </w:tc>
      </w:tr>
      <w:tr w:rsidR="00D6715A" w:rsidRPr="005D3A34" w14:paraId="0D768757" w14:textId="77777777" w:rsidTr="00D6715A">
        <w:tc>
          <w:tcPr>
            <w:tcW w:w="15384" w:type="dxa"/>
            <w:gridSpan w:val="6"/>
          </w:tcPr>
          <w:p>
            <w:r>
              <w:t>Competences:</w:t>
              <w:br/>
              <w:t>Explain representation, symbols, bits, binary numbers, bytes, code, and data size using simple examples.</w:t>
              <w:br/>
              <w:t>Convert small numbers between decimal and binary and connect representation ideas to digital systems.</w:t>
              <w:br/>
              <w:t>Build, test, present, and reflect on a Scratch + Micro:bit interactive game using sensor input and game logic.</w:t>
            </w:r>
          </w:p>
        </w:tc>
      </w:tr>
      <w:tr w:rsidR="00D6715A" w:rsidRPr="005D3A34" w14:paraId="3DB6546D" w14:textId="77777777" w:rsidTr="00D6715A">
        <w:tc>
          <w:tcPr>
            <w:tcW w:w="15384" w:type="dxa"/>
            <w:gridSpan w:val="6"/>
          </w:tcPr>
          <w:p>
            <w:r>
              <w:t>Learning Objectives:</w:t>
              <w:br/>
              <w:t>Identify how text, images, sound, numbers, symbols, and physical signals can represent information.</w:t>
              <w:br/>
              <w:t>Convert simple decimal and binary values and explain what bits and bytes represent.</w:t>
              <w:br/>
              <w:t>Plan, build, test, debug, document, and present a sensor-controlled Scratch + Micro:bit game.</w:t>
            </w:r>
          </w:p>
        </w:tc>
      </w:tr>
      <w:tr w:rsidR="00D6715A" w:rsidRPr="005D3A34" w14:paraId="620D2235" w14:textId="77777777" w:rsidTr="00D6715A">
        <w:tc>
          <w:tcPr>
            <w:tcW w:w="15384" w:type="dxa"/>
            <w:gridSpan w:val="6"/>
          </w:tcPr>
          <w:p>
            <w:r>
              <w:t>Learning Outcomes:</w:t>
              <w:br/>
              <w:t>Complete a binary and representation check with conversions and simple explanations.</w:t>
              <w:br/>
              <w:t>Submit project readiness, responsibility, testing, debugging, and presentation preparation evidence.</w:t>
              <w:br/>
              <w:t>Begin and continue the exam game project in Weeks 10-11 and present in Week 12 or December if needed.</w:t>
            </w:r>
          </w:p>
        </w:tc>
      </w:tr>
    </w:tbl>
    <w:tbl>
      <w:tblPr>
        <w:tblStyle w:val="TableGrid"/>
        <w:tblW w:w="0" w:type="auto"/>
        <w:tblLook w:val="04A0" w:firstRow="1" w:lastRow="0" w:firstColumn="1" w:lastColumn="0" w:noHBand="0" w:noVBand="1"/>
      </w:tblPr>
      <w:tblGrid>
        <w:gridCol w:w="7692"/>
        <w:gridCol w:w="7692"/>
      </w:tblGrid>
      <w:tr w:rsidR="006A50C9" w:rsidRPr="005D3A34" w14:paraId="60F7E1AC" w14:textId="77777777"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November - Week 9</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November - Week 9</w:t>
            </w:r>
          </w:p>
        </w:tc>
      </w:tr>
      <w:tr w:rsidR="006A50C9" w:rsidRPr="005D3A34" w14:paraId="323E9740"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Representation and binary digits</w:t>
              <w:br/>
              <w:br/>
              <w:t>Pre-activities</w:t>
              <w:br/>
              <w:t>Review Week 9 practice vocabulary (part 1).</w:t>
              <w:br/>
              <w:t>representation: A way to show information</w:t>
              <w:br/>
              <w:t>symbol: A mark or picture that stands for something</w:t>
              <w:br/>
              <w:t>bit: A single binary digit, 0 or 1</w:t>
              <w:br/>
              <w:t>binary: A number system using only 0 and 1</w:t>
              <w:br/>
              <w:t>Sort examples into text, image, sound, number, symbol, and physical signal, such as emoji, traffic light, QR code, ringtone, score number, binary digit, or warning icon. Match representation, symbol, bit, binary, byte, and code with definitions.</w:t>
              <w:br/>
              <w:br/>
              <w:t>While activities</w:t>
              <w:br/>
              <w:t>Practice representation and binary problems before the graded check. Review vocabulary matches, small decimal/binary conversions, and examples of how devices represent information.</w:t>
              <w:br/>
              <w:br/>
              <w:t>Post activities</w:t>
              <w:br/>
              <w:t>Compare one conversion with a partner. Write one question about binary or data representation.</w:t>
            </w:r>
          </w:p>
        </w:tc>
        <w:tc>
          <w:tcPr>
            <w:tcW w:w="7692" w:type="dxa"/>
            <w:tcBorders>
              <w:top w:val="single" w:sz="4" w:space="0" w:color="auto"/>
              <w:left w:val="single" w:sz="4" w:space="0" w:color="auto"/>
              <w:bottom w:val="single" w:sz="4" w:space="0" w:color="auto"/>
              <w:right w:val="single" w:sz="4" w:space="0" w:color="auto"/>
            </w:tcBorders>
          </w:tcPr>
          <w:p>
            <w:r>
              <w:t>Topic:</w:t>
              <w:br/>
              <w:t>Project readiness and final planning</w:t>
              <w:br/>
              <w:br/>
              <w:t>Pre-activities</w:t>
              <w:br/>
              <w:t>Review Week 9 practice vocabulary (part 2).</w:t>
              <w:br/>
              <w:t>byte: A group of 8 bits</w:t>
              <w:br/>
              <w:t>code: Instructions or symbols used by a computer</w:t>
              <w:br/>
              <w:t>decimal: The number system using digits 0 through 9</w:t>
              <w:br/>
              <w:t>Review the Scratch + Micro:bit project rubric. Identify required evidence: game purpose, Micro:bit input, game logic, challenge, testing, improvement, and reflection.</w:t>
              <w:br/>
              <w:br/>
              <w:t>While activities</w:t>
              <w:br/>
              <w:t>Complete Daily Grade #5: Complete a representation and binary check with 6 vocabulary matches, 6 decimal-to-binary or binary-to-decimal conversions using small numbers, and 2 short examples of how devices represent information. Then create the final game plan with title, individual or pair role, goal, controls, scoring or win condition, sprites, and 3 test cases.</w:t>
              <w:br/>
              <w:br/>
              <w:t>Post activities</w:t>
              <w:br/>
              <w:t>Submit the binary check and project plan. Save your project file and confirm how it will be shared.</w:t>
            </w:r>
          </w:p>
        </w:tc>
      </w:tr>
      <w:tr w:rsidR="00034E9C" w:rsidRPr="005D3A34" w14:paraId="6EAFA827"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r>
      <w:tr w:rsidR="00034E9C" w:rsidRPr="005D3A34" w14:paraId="11659EE6"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November - Week 10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November - Week 10</w:t>
            </w:r>
          </w:p>
        </w:tc>
      </w:tr>
      <w:tr w:rsidR="00034E9C" w:rsidRPr="005D3A34" w14:paraId="492458BB"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Exam project launch</w:t>
              <w:br/>
              <w:br/>
              <w:t>Pre-activities</w:t>
              <w:br/>
              <w:t>Review Week 10 practice vocabulary (part 1).</w:t>
              <w:br/>
              <w:t>game shell: The basic starting structure of a game</w:t>
              <w:br/>
              <w:t>background: The scene behind sprites</w:t>
              <w:br/>
              <w:t>motion: Movement in a program</w:t>
              <w:br/>
              <w:t>game loop: The repeated actions that keep a game running</w:t>
              <w:br/>
              <w:t>Read the project goal: create a Scratch game controlled by Micro:bit input. Review the rubric categories.</w:t>
              <w:br/>
              <w:br/>
              <w:t>While activities</w:t>
              <w:br/>
              <w:t>Begin Exam Project: Create the Scratch game shell with title, main sprite, background, and one Micro:bit input mapped to a sprite action.</w:t>
              <w:br/>
              <w:br/>
              <w:t>Post activities</w:t>
              <w:br/>
              <w:t>Save the project. Record whether the Micro:bit connection worked and what to fix next.</w:t>
            </w:r>
          </w:p>
        </w:tc>
        <w:tc>
          <w:tcPr>
            <w:tcW w:w="7692" w:type="dxa"/>
            <w:tcBorders>
              <w:top w:val="single" w:sz="4" w:space="0" w:color="auto"/>
              <w:left w:val="single" w:sz="4" w:space="0" w:color="auto"/>
              <w:bottom w:val="single" w:sz="4" w:space="0" w:color="auto"/>
              <w:right w:val="single" w:sz="4" w:space="0" w:color="auto"/>
            </w:tcBorders>
          </w:tcPr>
          <w:p>
            <w:r>
              <w:t>Topic:</w:t>
              <w:br/>
              <w:t>Game building and sensor control</w:t>
              <w:br/>
              <w:br/>
              <w:t>Pre-activities</w:t>
              <w:br/>
              <w:t>Review Week 10 practice vocabulary (part 2).</w:t>
              <w:br/>
              <w:t>score: A number that tracks points or progress</w:t>
              <w:br/>
              <w:t>obstacle: Something that blocks or challenges the player</w:t>
              <w:br/>
              <w:t>control: A way the player makes something happen</w:t>
              <w:br/>
              <w:t>Open your game plan and test cases. Review Scratch blocks for events, motion, variables, and Micro:bit input.</w:t>
              <w:br/>
              <w:br/>
              <w:t>While activities</w:t>
              <w:br/>
              <w:t>Complete Appreciation Grade #2: Complete a project readiness self-reflection about responsibility, organization, effort, safe device use, feedback, and improvement. Then continue the Exam Project by building the main game loop, sensor-controlled movement, scoring or success condition, and one challenge or obstacle.</w:t>
              <w:br/>
              <w:br/>
              <w:t>Post activities</w:t>
              <w:br/>
              <w:t>Save a screenshot or project link. Write one bug and one next improvement.</w:t>
            </w:r>
          </w:p>
        </w:tc>
      </w:tr>
      <w:tr w:rsidR="00034E9C" w:rsidRPr="005D3A34" w14:paraId="2C3AC388"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r>
      <w:tr w:rsidR="00034E9C" w:rsidRPr="005D3A34" w14:paraId="1BF33564"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November - Week 11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November - Week 11</w:t>
            </w:r>
          </w:p>
        </w:tc>
      </w:tr>
      <w:tr w:rsidR="00034E9C" w:rsidRPr="005D3A34" w14:paraId="50CAA0D2"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Debugging and user testing</w:t>
              <w:br/>
              <w:br/>
              <w:t>Pre-activities</w:t>
              <w:br/>
              <w:t>Review Week 11 practice vocabulary (part 1).</w:t>
              <w:br/>
              <w:t>user testing: Letting a user try a product and give feedback</w:t>
              <w:br/>
              <w:t>clarity: How easy something is to understand</w:t>
              <w:br/>
              <w:t>positive feature: A part that works well</w:t>
              <w:br/>
              <w:t>Use a testing checklist for connection, controls, movement, scoring, game goal, and clarity.</w:t>
              <w:br/>
              <w:br/>
              <w:t>While activities</w:t>
              <w:br/>
              <w:t>Continue Exam Project: Ask a peer to test your game and record one control issue, one clarity issue, and one positive feature. Fix at least one issue.</w:t>
              <w:br/>
              <w:br/>
              <w:t>Post activities</w:t>
              <w:br/>
              <w:t>Update your logbook with feedback and the fix you made.</w:t>
            </w:r>
          </w:p>
        </w:tc>
        <w:tc>
          <w:tcPr>
            <w:tcW w:w="7692" w:type="dxa"/>
            <w:tcBorders>
              <w:top w:val="single" w:sz="4" w:space="0" w:color="auto"/>
              <w:left w:val="single" w:sz="4" w:space="0" w:color="auto"/>
              <w:bottom w:val="single" w:sz="4" w:space="0" w:color="auto"/>
              <w:right w:val="single" w:sz="4" w:space="0" w:color="auto"/>
            </w:tcBorders>
          </w:tcPr>
          <w:p>
            <w:r>
              <w:t>Topic:</w:t>
              <w:br/>
              <w:t>Documentation and presentation prep</w:t>
              <w:br/>
              <w:br/>
              <w:t>Pre-activities</w:t>
              <w:br/>
              <w:t>Review Week 11 practice vocabulary (part 2).</w:t>
              <w:br/>
              <w:t>logbook: A record of project notes and tests</w:t>
              <w:br/>
              <w:t>speaking notes: Short notes used during a presentation</w:t>
              <w:br/>
              <w:t>solution: A way to solve a problem</w:t>
              <w:br/>
              <w:t>Review presentation structure: game name, purpose, how Micro:bit connects, how tilt/buttons control the game, challenge, result, and improvement.</w:t>
              <w:br/>
              <w:br/>
              <w:t>While activities</w:t>
              <w:br/>
              <w:t>Continue Exam Project: Finish the game, prepare screenshots or live demo evidence, write speaking notes for a 1:30-2 minute presentation, and complete the reflection prompts.</w:t>
              <w:br/>
              <w:br/>
              <w:t>Post activities</w:t>
              <w:br/>
              <w:t>Practice the presentation once. Save the final project link or file.</w:t>
            </w:r>
          </w:p>
        </w:tc>
      </w:tr>
      <w:tr w:rsidR="00034E9C" w:rsidRPr="005D3A34" w14:paraId="731905C1" w14:textId="77777777" w:rsidTr="00034E9C">
        <w:trPr>
          <w:trHeight w:val="653"/>
        </w:trPr>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r>
      <w:tr w:rsidR="00034E9C" w:rsidRPr="005D3A34" w14:paraId="39F11ADD"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November - Week 12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November - Week 12</w:t>
            </w:r>
          </w:p>
        </w:tc>
      </w:tr>
      <w:tr w:rsidR="00034E9C" w:rsidRPr="005D3A34" w14:paraId="01DCED5A"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Presentation setup</w:t>
              <w:br/>
              <w:br/>
              <w:t>Pre-activities</w:t>
              <w:br/>
              <w:t>Review Week 12 practice vocabulary (part 1).</w:t>
              <w:br/>
              <w:t>presentation: Sharing work or ideas with others</w:t>
              <w:br/>
              <w:t>demonstrate: To show how something works</w:t>
              <w:br/>
              <w:t>game logic: The rules that control a game</w:t>
              <w:br/>
              <w:t>Check the Micro:bit connection, Scratch project, screenshots, and speaking notes. Review audience expectations.</w:t>
              <w:br/>
              <w:br/>
              <w:t>While activities</w:t>
              <w:br/>
              <w:t>Rehearse the Scratch + Micro:bit game presentation so the final presentation is ready for the long class. Check the controls, game logic explanation, challenge, and solution.</w:t>
              <w:br/>
              <w:br/>
              <w:t>Post activities</w:t>
              <w:br/>
              <w:t>Prepare your speaking notes and record one strong feature to listen for during presentations.</w:t>
            </w:r>
          </w:p>
        </w:tc>
        <w:tc>
          <w:tcPr>
            <w:tcW w:w="7692" w:type="dxa"/>
            <w:tcBorders>
              <w:top w:val="single" w:sz="4" w:space="0" w:color="auto"/>
              <w:left w:val="single" w:sz="4" w:space="0" w:color="auto"/>
              <w:bottom w:val="single" w:sz="4" w:space="0" w:color="auto"/>
              <w:right w:val="single" w:sz="4" w:space="0" w:color="auto"/>
            </w:tcBorders>
          </w:tcPr>
          <w:p>
            <w:r>
              <w:t>Topic:</w:t>
              <w:br/>
              <w:t>Presentation continuation</w:t>
              <w:br/>
              <w:br/>
              <w:t>Pre-activities</w:t>
              <w:br/>
              <w:t>Review Week 12 practice vocabulary (part 2).</w:t>
              <w:br/>
              <w:t>challenge: A task that takes effort to complete</w:t>
              <w:br/>
              <w:t>reflection: Thinking about what happened and what you learned</w:t>
              <w:br/>
              <w:t>screenshot: An image of what is on the screen</w:t>
              <w:br/>
              <w:t>Open the final project and rubric. Prepare for your turn or audience role.</w:t>
              <w:br/>
              <w:br/>
              <w:t>While activities</w:t>
              <w:br/>
              <w:t>Complete Exam Project Presentation: Continue presentations and submit the final Scratch project, reflection, and any required screenshots or notes.</w:t>
              <w:br/>
              <w:br/>
              <w:t>Post activities</w:t>
              <w:br/>
              <w:t>Complete a short reflection about what you learned from testing and presenting.</w:t>
            </w:r>
          </w:p>
        </w:tc>
      </w:tr>
      <w:tr w:rsidR="00034E9C" w:rsidRPr="005D3A34" w14:paraId="0414D11A"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buttons, sensors, Scratch access, Micro:bit or simulator, Scratch Link/Bluetooth when needed, project rubric, checklist or worksheet, project planning sheet, projector.</w:t>
            </w:r>
          </w:p>
        </w:tc>
      </w:tr>
      <w:tr w:rsidR="00034E9C" w:rsidRPr="005D3A34" w14:paraId="100FCBAA"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November - No scheduled class</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November - No scheduled class</w:t>
            </w:r>
          </w:p>
        </w:tc>
      </w:tr>
      <w:tr w:rsidR="00034E9C" w:rsidRPr="005D3A34" w14:paraId="6991FE3F"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r>
      <w:tr w:rsidR="00034E9C" w:rsidRPr="005D3A34" w14:paraId="2E63D7E1" w14:textId="77777777" w:rsidTr="008A001D">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r>
    </w:tbl>
    <w:p w14:paraId="6DDC3909" w14:textId="77777777" w:rsidR="005E1920" w:rsidRPr="005D3A34" w:rsidRDefault="005E1920" w:rsidP="005D3A34">
      <w:pPr>
        <w:rPr>
          <w:sz w:val="24"/>
          <w:szCs w:val="24"/>
        </w:rPr>
      </w:pPr>
    </w:p>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2A60892-D654-7B49-8C28-4820B5A7A371}"/>
  </w:font>
  <w:font w:name="Symbol">
    <w:panose1 w:val="05050102010706020507"/>
    <w:charset w:val="02"/>
    <w:family w:val="decorative"/>
    <w:pitch w:val="variable"/>
    <w:sig w:usb0="00000000" w:usb1="10000000" w:usb2="00000000" w:usb3="00000000" w:csb0="80000000" w:csb1="00000000"/>
    <w:embedRegular r:id="rId3" w:fontKey="{B0FFE84C-8FA1-2647-8F33-E15D02A58421}"/>
  </w:font>
  <w:font w:name="Times New Roman">
    <w:panose1 w:val="02020603050405020304"/>
    <w:charset w:val="00"/>
    <w:family w:val="roman"/>
    <w:pitch w:val="variable"/>
    <w:sig w:usb0="E0002EFF" w:usb1="C000785B" w:usb2="00000009" w:usb3="00000000" w:csb0="000001FF" w:csb1="00000000"/>
    <w:embedRegular r:id="rId4" w:fontKey="{C3CC1B8F-5FF7-A447-81B1-23486FABF5BE}"/>
    <w:embedBold r:id="rId5" w:fontKey="{E8AB8AE3-5D28-BC4C-99AF-AB4310103FF4}"/>
  </w:font>
  <w:font w:name="Wingdings">
    <w:panose1 w:val="05000000000000000000"/>
    <w:charset w:val="4D"/>
    <w:family w:val="decorative"/>
    <w:pitch w:val="variable"/>
    <w:sig w:usb0="00000003" w:usb1="00000000" w:usb2="00000000" w:usb3="00000000" w:csb0="80000001" w:csb1="00000000"/>
    <w:embedRegular r:id="rId6" w:fontKey="{266F799E-4569-B344-A764-9F7FFEBDE5CD}"/>
  </w:font>
  <w:font w:name="Arial">
    <w:panose1 w:val="020B0604020202020204"/>
    <w:charset w:val="00"/>
    <w:family w:val="swiss"/>
    <w:pitch w:val="variable"/>
    <w:sig w:usb0="E0002EFF" w:usb1="C000785B" w:usb2="00000009" w:usb3="00000000" w:csb0="000001FF" w:csb1="00000000"/>
    <w:embedRegular r:id="rId7" w:fontKey="{76ECAD6A-27D4-8147-83AE-4D3DA8A82C89}"/>
    <w:embedBold r:id="rId8" w:fontKey="{A73F9BA2-EE5D-974F-94A1-DC46EE364BC4}"/>
    <w:embedItalic r:id="rId9" w:fontKey="{01927F07-ED4E-8444-895C-0A81D50280FB}"/>
  </w:font>
  <w:font w:name="Calibri">
    <w:panose1 w:val="020F0502020204030204"/>
    <w:charset w:val="00"/>
    <w:family w:val="swiss"/>
    <w:pitch w:val="variable"/>
    <w:sig w:usb0="E4002EFF" w:usb1="C200247B" w:usb2="00000009" w:usb3="00000000" w:csb0="000001FF" w:csb1="00000000"/>
    <w:embedRegular r:id="rId10" w:fontKey="{9B64C376-C51A-BB46-854B-910003BE834E}"/>
  </w:font>
  <w:font w:name="Cambria">
    <w:panose1 w:val="02040503050406030204"/>
    <w:charset w:val="00"/>
    <w:family w:val="roman"/>
    <w:pitch w:val="variable"/>
    <w:sig w:usb0="E00006FF" w:usb1="420024FF" w:usb2="02000000" w:usb3="00000000" w:csb0="0000019F" w:csb1="00000000"/>
    <w:embedRegular r:id="rId11" w:fontKey="{71CA65F7-AB5D-8F42-89B6-A34425384C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D82"/>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301</Words>
  <Characters>1719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53</cp:revision>
  <dcterms:created xsi:type="dcterms:W3CDTF">2024-10-13T21:56:00Z</dcterms:created>
  <dcterms:modified xsi:type="dcterms:W3CDTF">2026-05-21T02:19:00Z</dcterms:modified>
</cp:coreProperties>
</file>