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ACADEMIA INTERNACIONAL DE DAVID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-152398</wp:posOffset>
                </wp:positionV>
                <wp:extent cx="1103630" cy="873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13235" y="3362488"/>
                          <a:ext cx="1065530" cy="835025"/>
                        </a:xfrm>
                        <a:prstGeom prst="foldedCorner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-152398</wp:posOffset>
                </wp:positionV>
                <wp:extent cx="1103630" cy="87312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3630" cy="873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-33864</wp:posOffset>
            </wp:positionH>
            <wp:positionV relativeFrom="paragraph">
              <wp:posOffset>-364063</wp:posOffset>
            </wp:positionV>
            <wp:extent cx="676275" cy="817125"/>
            <wp:effectExtent b="0" l="0" r="0" t="0"/>
            <wp:wrapNone/>
            <wp:docPr descr="Logo, icon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Logo, icon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1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SUMMATIVE WORKSHOP # 2</w:t>
      </w:r>
    </w:p>
    <w:p w:rsidR="00000000" w:rsidDel="00000000" w:rsidP="00000000" w:rsidRDefault="00000000" w:rsidRPr="00000000" w14:paraId="00000004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NAME: __________________________ DATE: _______________________ 3rd</w:t>
      </w:r>
      <w:r w:rsidDel="00000000" w:rsidR="00000000" w:rsidRPr="00000000">
        <w:rPr>
          <w:vertAlign w:val="superscript"/>
          <w:rtl w:val="0"/>
        </w:rPr>
        <w:t xml:space="preserve"> Grade</w:t>
      </w:r>
      <w:r w:rsidDel="00000000" w:rsidR="00000000" w:rsidRPr="00000000">
        <w:rPr>
          <w:rtl w:val="0"/>
        </w:rPr>
        <w:t xml:space="preserve">: A     B     C   </w:t>
      </w:r>
    </w:p>
    <w:p w:rsidR="00000000" w:rsidDel="00000000" w:rsidP="00000000" w:rsidRDefault="00000000" w:rsidRPr="00000000" w14:paraId="00000007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TEACHER: EDGAR PITTY</w:t>
      </w:r>
    </w:p>
    <w:tbl>
      <w:tblPr>
        <w:tblStyle w:val="Table1"/>
        <w:tblW w:w="1043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992"/>
        <w:gridCol w:w="4252"/>
        <w:gridCol w:w="1156"/>
        <w:tblGridChange w:id="0">
          <w:tblGrid>
            <w:gridCol w:w="4030"/>
            <w:gridCol w:w="992"/>
            <w:gridCol w:w="4252"/>
            <w:gridCol w:w="1156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INSTRUCTIONS: READ THE WORKSHOP CAREFULLY. DO NOT USE PEN. DOUBLE ANSWERS OR CROSS OUTS ARE NOT VALID. RETURN THE ASSIGNMENT AFTER YOU FINISH OR BEFORE THE END OF THE CLASS.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 and date: 1 pts.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865"/>
              </w:tabs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Follow Instructions: 1 pts.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Order: 1 pts.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Correct use of tools: 2 pts.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CONTENT: 30 pts.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TOTAL: 35 pts.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 I: Identify the part of the robot with the correct COLOR. 2 pts. each 10 pts. total.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06899180"/>
        <w:tag w:val="goog_rdk_0"/>
      </w:sdtPr>
      <w:sdtContent>
        <w:tbl>
          <w:tblPr>
            <w:tblStyle w:val="Table2"/>
            <w:tblW w:w="108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Motor: Orange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Light Sensor: Red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Controller: Green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Ultrasonic sensor: blue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Color sensor: Yellow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865"/>
        </w:tabs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238125</wp:posOffset>
            </wp:positionV>
            <wp:extent cx="7215188" cy="4210050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5188" cy="421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tabs>
          <w:tab w:val="left" w:leader="none" w:pos="2865"/>
        </w:tabs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 II: Choose with a circle the correct part of the robot. 2pts each, 10 pts. total.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Choose the correct answer.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one is the sensor?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369540</wp:posOffset>
            </wp:positionV>
            <wp:extent cx="3745523" cy="1028700"/>
            <wp:effectExtent b="0" l="0" r="0" t="0"/>
            <wp:wrapSquare wrapText="bothSides" distB="114300" distT="114300" distL="114300" distR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5523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one is the motor?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361950</wp:posOffset>
            </wp:positionV>
            <wp:extent cx="3843338" cy="1029624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029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one is the light sensor?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369540</wp:posOffset>
            </wp:positionV>
            <wp:extent cx="3848100" cy="881503"/>
            <wp:effectExtent b="0" l="0" r="0" t="0"/>
            <wp:wrapSquare wrapText="bothSides" distB="114300" distT="114300" distL="114300" distR="1143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81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one is the controller?</w:t>
      </w:r>
    </w:p>
    <w:p w:rsidR="00000000" w:rsidDel="00000000" w:rsidP="00000000" w:rsidRDefault="00000000" w:rsidRPr="00000000" w14:paraId="00000036">
      <w:pPr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57613" cy="81290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812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one is the color sensor?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10013" cy="90364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903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2865"/>
        </w:tabs>
        <w:spacing w:line="48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2865"/>
        </w:tabs>
        <w:spacing w:line="36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 III. Complete the following names of the parts of the robot. 2 pts. each, 10 pts. total.</w:t>
      </w:r>
    </w:p>
    <w:p w:rsidR="00000000" w:rsidDel="00000000" w:rsidP="00000000" w:rsidRDefault="00000000" w:rsidRPr="00000000" w14:paraId="0000003B">
      <w:pPr>
        <w:tabs>
          <w:tab w:val="left" w:leader="none" w:pos="2865"/>
        </w:tabs>
        <w:spacing w:line="48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369540</wp:posOffset>
            </wp:positionV>
            <wp:extent cx="4342573" cy="3306180"/>
            <wp:effectExtent b="0" l="0" r="0" t="0"/>
            <wp:wrapSquare wrapText="bothSides" distB="114300" distT="114300" distL="114300" distR="1143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2573" cy="3306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tabs>
          <w:tab w:val="left" w:leader="none" w:pos="2865"/>
        </w:tabs>
        <w:spacing w:after="240" w:before="0" w:line="480" w:lineRule="auto"/>
        <w:ind w:left="720" w:firstLine="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2865"/>
        </w:tabs>
        <w:spacing w:line="360" w:lineRule="auto"/>
        <w:ind w:left="144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3146765</wp:posOffset>
            </wp:positionV>
            <wp:extent cx="5329238" cy="2472985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2472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QbVmDjMcwqMEqYUgOV9BE8w3xg==">CgMxLjAaHwoBMBIaChgICVIUChJ0YWJsZS50cGhjNGU4bXNsYzg4AHIhMWxNYkxuWGNyTU9CNGZkTUZiRFF6UUFwUnBaZldseG9N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