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dxa" w:w="10560"/>
        <w:jc w:val="center"/>
        <w:tblLook w:firstColumn="1" w:firstRow="1" w:lastColumn="0" w:lastRow="0" w:noHBand="0" w:noVBand="1" w:val="04A0"/>
      </w:tblPr>
      <w:tblGrid>
        <w:gridCol w:w="2131"/>
        <w:gridCol w:w="2131"/>
        <w:gridCol w:w="2131"/>
        <w:gridCol w:w="2131"/>
        <w:gridCol w:w="2131"/>
      </w:tblGrid>
      <w:tr>
        <w:tc>
          <w:tcPr>
            <w:tcW w:type="dxa" w:w="10560"/>
            <w:gridSpan w:val="5"/>
            <w:vAlign w:val="center"/>
            <w:shd w:fill="EAF4FB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 w:cs="Arial" w:eastAsia="Arial"/>
                <w:b/>
                <w:sz w:val="24"/>
                <w:szCs w:val="24"/>
              </w:rPr>
              <w:t>Academia Internacional David</w:t>
              <w:br/>
              <w:t>Robotics and Technology</w:t>
              <w:br/>
              <w:t>2nd Trimester</w:t>
              <w:br/>
              <w:t>Summative #5</w:t>
              <w:br/>
              <w:t>4th A &amp; B &amp; C</w:t>
              <w:br/>
              <w:t>Name: ________________________________   Date: __________________   Group: 4° A B C</w:t>
              <w:br/>
              <w:t>Teacher: Edgar Pitty                  Score: _____ / 40pts</w:t>
              <w:br/>
              <w:t>Block-Programming Movement Challenge</w:t>
            </w:r>
          </w:p>
        </w:tc>
      </w:tr>
      <w:tr>
        <w:tc>
          <w:tcPr>
            <w:tcW w:type="dxa" w:w="1900"/>
            <w:vAlign w:val="center"/>
            <w:shd w:fill="D9EAF7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 w:cs="Arial" w:eastAsia="Arial"/>
                <w:b/>
                <w:sz w:val="24"/>
                <w:szCs w:val="24"/>
              </w:rPr>
              <w:t>Criteria</w:t>
            </w:r>
          </w:p>
        </w:tc>
        <w:tc>
          <w:tcPr>
            <w:tcW w:type="dxa" w:w="2500"/>
            <w:vAlign w:val="center"/>
            <w:shd w:fill="D9EAF7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 w:cs="Arial" w:eastAsia="Arial"/>
                <w:b/>
                <w:sz w:val="24"/>
                <w:szCs w:val="24"/>
              </w:rPr>
              <w:t>9</w:t>
            </w:r>
          </w:p>
        </w:tc>
        <w:tc>
          <w:tcPr>
            <w:tcW w:type="dxa" w:w="2350"/>
            <w:vAlign w:val="center"/>
            <w:shd w:fill="D9EAF7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 w:cs="Arial" w:eastAsia="Arial"/>
                <w:b/>
                <w:sz w:val="24"/>
                <w:szCs w:val="24"/>
              </w:rPr>
              <w:t>7</w:t>
            </w:r>
          </w:p>
        </w:tc>
        <w:tc>
          <w:tcPr>
            <w:tcW w:type="dxa" w:w="2200"/>
            <w:vAlign w:val="center"/>
            <w:shd w:fill="D9EAF7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 w:cs="Arial" w:eastAsia="Arial"/>
                <w:b/>
                <w:sz w:val="24"/>
                <w:szCs w:val="24"/>
              </w:rPr>
              <w:t>5</w:t>
            </w:r>
          </w:p>
        </w:tc>
        <w:tc>
          <w:tcPr>
            <w:tcW w:type="dxa" w:w="1610"/>
            <w:vAlign w:val="center"/>
            <w:shd w:fill="D9EAF7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 w:cs="Arial" w:eastAsia="Arial"/>
                <w:b/>
                <w:sz w:val="24"/>
                <w:szCs w:val="24"/>
              </w:rPr>
              <w:t>2</w:t>
            </w:r>
          </w:p>
        </w:tc>
      </w:tr>
      <w:tr>
        <w:tc>
          <w:tcPr>
            <w:tcW w:type="dxa" w:w="19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/>
                <w:sz w:val="24"/>
                <w:szCs w:val="24"/>
              </w:rPr>
              <w:t>Required evidence</w:t>
            </w:r>
          </w:p>
        </w:tc>
        <w:tc>
          <w:tcPr>
            <w:tcW w:type="dxa" w:w="25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24"/>
                <w:szCs w:val="24"/>
              </w:rPr>
              <w:t>All required activity parts are complete and easy to check.</w:t>
            </w:r>
          </w:p>
        </w:tc>
        <w:tc>
          <w:tcPr>
            <w:tcW w:type="dxa" w:w="23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24"/>
                <w:szCs w:val="24"/>
              </w:rPr>
              <w:t>Most parts are complete; one small part is missing or unclear.</w:t>
            </w:r>
          </w:p>
        </w:tc>
        <w:tc>
          <w:tcPr>
            <w:tcW w:type="dxa" w:w="22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24"/>
                <w:szCs w:val="24"/>
              </w:rPr>
              <w:t>Some parts are missing, unclear, or hard to check.</w:t>
            </w:r>
          </w:p>
        </w:tc>
        <w:tc>
          <w:tcPr>
            <w:tcW w:type="dxa" w:w="161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24"/>
                <w:szCs w:val="24"/>
              </w:rPr>
              <w:t>Most evidence is missing, not submitted, or off task.</w:t>
            </w:r>
          </w:p>
        </w:tc>
      </w:tr>
      <w:tr>
        <w:tc>
          <w:tcPr>
            <w:tcW w:type="dxa" w:w="19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/>
                <w:sz w:val="24"/>
                <w:szCs w:val="24"/>
              </w:rPr>
              <w:t>Correct content</w:t>
            </w:r>
          </w:p>
        </w:tc>
        <w:tc>
          <w:tcPr>
            <w:tcW w:type="dxa" w:w="25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24"/>
                <w:szCs w:val="24"/>
              </w:rPr>
              <w:t>Answers, labels, matches, steps, or work are accurate.</w:t>
            </w:r>
          </w:p>
        </w:tc>
        <w:tc>
          <w:tcPr>
            <w:tcW w:type="dxa" w:w="23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24"/>
                <w:szCs w:val="24"/>
              </w:rPr>
              <w:t>Most content is accurate, with only minor mistakes.</w:t>
            </w:r>
          </w:p>
        </w:tc>
        <w:tc>
          <w:tcPr>
            <w:tcW w:type="dxa" w:w="22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24"/>
                <w:szCs w:val="24"/>
              </w:rPr>
              <w:t>Several answers, labels, matches, or steps are partly incorrect.</w:t>
            </w:r>
          </w:p>
        </w:tc>
        <w:tc>
          <w:tcPr>
            <w:tcW w:type="dxa" w:w="161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24"/>
                <w:szCs w:val="24"/>
              </w:rPr>
              <w:t>Content is mostly incorrect, copied, or incomplete.</w:t>
            </w:r>
          </w:p>
        </w:tc>
      </w:tr>
      <w:tr>
        <w:tc>
          <w:tcPr>
            <w:tcW w:type="dxa" w:w="19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/>
                <w:sz w:val="24"/>
                <w:szCs w:val="24"/>
              </w:rPr>
              <w:t>Organization and care</w:t>
            </w:r>
          </w:p>
        </w:tc>
        <w:tc>
          <w:tcPr>
            <w:tcW w:type="dxa" w:w="25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24"/>
                <w:szCs w:val="24"/>
              </w:rPr>
              <w:t>Work is neat, organized, named correctly, and follows order.</w:t>
            </w:r>
          </w:p>
        </w:tc>
        <w:tc>
          <w:tcPr>
            <w:tcW w:type="dxa" w:w="23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24"/>
                <w:szCs w:val="24"/>
              </w:rPr>
              <w:t>Work is readable, with minor naming, order, or neatness issues.</w:t>
            </w:r>
          </w:p>
        </w:tc>
        <w:tc>
          <w:tcPr>
            <w:tcW w:type="dxa" w:w="22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24"/>
                <w:szCs w:val="24"/>
              </w:rPr>
              <w:t>Work can be checked, but organization needs improvement.</w:t>
            </w:r>
          </w:p>
        </w:tc>
        <w:tc>
          <w:tcPr>
            <w:tcW w:type="dxa" w:w="161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24"/>
                <w:szCs w:val="24"/>
              </w:rPr>
              <w:t>Work is disorganized, hard to read, or misplaced.</w:t>
            </w:r>
          </w:p>
        </w:tc>
      </w:tr>
      <w:tr>
        <w:tc>
          <w:tcPr>
            <w:tcW w:type="dxa" w:w="19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/>
                <w:sz w:val="24"/>
                <w:szCs w:val="24"/>
              </w:rPr>
              <w:t>Explanation or check</w:t>
            </w:r>
          </w:p>
        </w:tc>
        <w:tc>
          <w:tcPr>
            <w:tcW w:type="dxa" w:w="25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24"/>
                <w:szCs w:val="24"/>
              </w:rPr>
              <w:t>Reflection, explanation, test, or teacher check supports the work.</w:t>
            </w:r>
          </w:p>
        </w:tc>
        <w:tc>
          <w:tcPr>
            <w:tcW w:type="dxa" w:w="23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24"/>
                <w:szCs w:val="24"/>
              </w:rPr>
              <w:t>The check is mostly clear and connected to the work.</w:t>
            </w:r>
          </w:p>
        </w:tc>
        <w:tc>
          <w:tcPr>
            <w:tcW w:type="dxa" w:w="22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24"/>
                <w:szCs w:val="24"/>
              </w:rPr>
              <w:t>The check is too short, unclear, or weakly connected.</w:t>
            </w:r>
          </w:p>
        </w:tc>
        <w:tc>
          <w:tcPr>
            <w:tcW w:type="dxa" w:w="161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24"/>
                <w:szCs w:val="24"/>
              </w:rPr>
              <w:t>The check is missing or not understandable.</w:t>
            </w:r>
          </w:p>
        </w:tc>
      </w:tr>
      <w:tr>
        <w:tc>
          <w:tcPr>
            <w:tcW w:type="dxa" w:w="1900"/>
            <w:vAlign w:val="center"/>
            <w:shd w:fill="D9EAF7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 w:cs="Arial" w:eastAsia="Arial"/>
                <w:b/>
                <w:sz w:val="24"/>
                <w:szCs w:val="24"/>
              </w:rPr>
              <w:t>Criteria</w:t>
            </w:r>
          </w:p>
        </w:tc>
        <w:tc>
          <w:tcPr>
            <w:tcW w:type="dxa" w:w="2500"/>
            <w:vAlign w:val="center"/>
            <w:shd w:fill="D9EAF7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 w:cs="Arial" w:eastAsia="Arial"/>
                <w:b/>
                <w:sz w:val="24"/>
                <w:szCs w:val="24"/>
              </w:rPr>
              <w:t>4</w:t>
            </w:r>
          </w:p>
        </w:tc>
        <w:tc>
          <w:tcPr>
            <w:tcW w:type="dxa" w:w="2350"/>
            <w:vAlign w:val="center"/>
            <w:shd w:fill="D9EAF7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 w:cs="Arial" w:eastAsia="Arial"/>
                <w:b/>
                <w:sz w:val="24"/>
                <w:szCs w:val="24"/>
              </w:rPr>
              <w:t>3</w:t>
            </w:r>
          </w:p>
        </w:tc>
        <w:tc>
          <w:tcPr>
            <w:tcW w:type="dxa" w:w="2200"/>
            <w:vAlign w:val="center"/>
            <w:shd w:fill="D9EAF7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 w:cs="Arial" w:eastAsia="Arial"/>
                <w:b/>
                <w:sz w:val="24"/>
                <w:szCs w:val="24"/>
              </w:rPr>
              <w:t>2</w:t>
            </w:r>
          </w:p>
        </w:tc>
        <w:tc>
          <w:tcPr>
            <w:tcW w:type="dxa" w:w="1610"/>
            <w:vAlign w:val="center"/>
            <w:shd w:fill="D9EAF7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 w:cs="Arial" w:eastAsia="Arial"/>
                <w:b/>
                <w:sz w:val="24"/>
                <w:szCs w:val="24"/>
              </w:rPr>
              <w:t>0</w:t>
            </w:r>
          </w:p>
        </w:tc>
      </w:tr>
      <w:tr>
        <w:tc>
          <w:tcPr>
            <w:tcW w:type="dxa" w:w="19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/>
                <w:sz w:val="24"/>
                <w:szCs w:val="24"/>
              </w:rPr>
              <w:t>Punctuality,</w:t>
              <w:br/>
              <w:t>Readiness &amp; Respect</w:t>
            </w:r>
          </w:p>
        </w:tc>
        <w:tc>
          <w:tcPr>
            <w:tcW w:type="dxa" w:w="25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24"/>
                <w:szCs w:val="24"/>
              </w:rPr>
              <w:t>Submitted on time; ready to work; class routines followed.</w:t>
            </w:r>
          </w:p>
        </w:tc>
        <w:tc>
          <w:tcPr>
            <w:tcW w:type="dxa" w:w="23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24"/>
                <w:szCs w:val="24"/>
              </w:rPr>
              <w:t>Submitted on time, with one minor readiness or routine issue.</w:t>
            </w:r>
          </w:p>
        </w:tc>
        <w:tc>
          <w:tcPr>
            <w:tcW w:type="dxa" w:w="22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24"/>
                <w:szCs w:val="24"/>
              </w:rPr>
              <w:t>Submitted, but lateness, readiness, or routines affected work.</w:t>
            </w:r>
          </w:p>
        </w:tc>
        <w:tc>
          <w:tcPr>
            <w:tcW w:type="dxa" w:w="161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24"/>
                <w:szCs w:val="24"/>
              </w:rPr>
              <w:t>Not submitted on time, or not ready to complete the activity.</w:t>
            </w:r>
          </w:p>
        </w:tc>
      </w:tr>
      <w:tr>
        <w:tc>
          <w:tcPr>
            <w:tcW w:type="dxa" w:w="10560"/>
            <w:gridSpan w:val="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/>
                <w:sz w:val="24"/>
                <w:szCs w:val="24"/>
              </w:rPr>
              <w:t>Comments:</w:t>
            </w:r>
          </w:p>
        </w:tc>
      </w:tr>
    </w:tbl>
    <w:sectPr w:rsidR="00FC693F" w:rsidRPr="0006063C" w:rsidSect="00034616">
      <w:pgSz w:w="12240" w:h="15840"/>
      <w:pgMar w:top="648" w:right="792" w:bottom="504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Arial" w:hAnsi="Arial" w:eastAsia="Arial"/>
      <w:sz w:val="24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