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321A9" w:rsidRPr="00B321A9" w:rsidRDefault="00B321A9" w:rsidP="00B321A9">
      <w:pPr>
        <w:rPr>
          <w:rStyle w:val="tlid-translation"/>
          <w:b/>
          <w:bCs/>
          <w:sz w:val="32"/>
          <w:szCs w:val="32"/>
          <w:lang w:val="es-ES"/>
        </w:rPr>
      </w:pPr>
      <w:r w:rsidRPr="00B321A9">
        <w:rPr>
          <w:rStyle w:val="tlid-translation"/>
          <w:b/>
          <w:bCs/>
          <w:sz w:val="32"/>
          <w:szCs w:val="32"/>
          <w:lang w:val="es-ES"/>
        </w:rPr>
        <w:t>Rubrica para evalu</w:t>
      </w:r>
      <w:bookmarkStart w:id="0" w:name="_GoBack"/>
      <w:bookmarkEnd w:id="0"/>
      <w:r w:rsidRPr="00B321A9">
        <w:rPr>
          <w:rStyle w:val="tlid-translation"/>
          <w:b/>
          <w:bCs/>
          <w:sz w:val="32"/>
          <w:szCs w:val="32"/>
          <w:lang w:val="es-ES"/>
        </w:rPr>
        <w:t>ar análisis de temas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62"/>
        <w:gridCol w:w="2995"/>
        <w:gridCol w:w="3783"/>
        <w:gridCol w:w="3044"/>
        <w:gridCol w:w="1812"/>
      </w:tblGrid>
      <w:tr w:rsidR="00B321A9" w:rsidRPr="00624114" w:rsidTr="00B32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1A9" w:rsidRPr="00B321A9" w:rsidRDefault="00B321A9" w:rsidP="00E147A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MX"/>
              </w:rPr>
            </w:pPr>
            <w:r w:rsidRPr="00B321A9">
              <w:rPr>
                <w:rFonts w:eastAsia="Times New Roman" w:cstheme="minorHAnsi"/>
                <w:b/>
                <w:bCs/>
                <w:sz w:val="28"/>
                <w:szCs w:val="28"/>
                <w:lang w:eastAsia="es-MX"/>
              </w:rPr>
              <w:t>CRITERIOS</w:t>
            </w:r>
          </w:p>
        </w:tc>
        <w:tc>
          <w:tcPr>
            <w:tcW w:w="0" w:type="auto"/>
            <w:vAlign w:val="center"/>
            <w:hideMark/>
          </w:tcPr>
          <w:p w:rsidR="00B321A9" w:rsidRPr="00B321A9" w:rsidRDefault="00B321A9" w:rsidP="00E147A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MX"/>
              </w:rPr>
            </w:pPr>
            <w:r w:rsidRPr="00B321A9">
              <w:rPr>
                <w:rFonts w:eastAsia="Times New Roman" w:cstheme="minorHAnsi"/>
                <w:b/>
                <w:bCs/>
                <w:sz w:val="28"/>
                <w:szCs w:val="28"/>
                <w:lang w:eastAsia="es-MX"/>
              </w:rPr>
              <w:t xml:space="preserve">Excelente </w:t>
            </w:r>
          </w:p>
        </w:tc>
        <w:tc>
          <w:tcPr>
            <w:tcW w:w="0" w:type="auto"/>
            <w:vAlign w:val="center"/>
            <w:hideMark/>
          </w:tcPr>
          <w:p w:rsidR="00B321A9" w:rsidRPr="00B321A9" w:rsidRDefault="00B321A9" w:rsidP="00E147A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MX"/>
              </w:rPr>
            </w:pPr>
            <w:r w:rsidRPr="00B321A9">
              <w:rPr>
                <w:rFonts w:eastAsia="Times New Roman" w:cstheme="minorHAnsi"/>
                <w:b/>
                <w:bCs/>
                <w:sz w:val="28"/>
                <w:szCs w:val="28"/>
                <w:lang w:eastAsia="es-MX"/>
              </w:rPr>
              <w:t>Bien</w:t>
            </w:r>
          </w:p>
        </w:tc>
        <w:tc>
          <w:tcPr>
            <w:tcW w:w="0" w:type="auto"/>
            <w:vAlign w:val="center"/>
            <w:hideMark/>
          </w:tcPr>
          <w:p w:rsidR="00B321A9" w:rsidRPr="00B321A9" w:rsidRDefault="00B321A9" w:rsidP="00E147A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MX"/>
              </w:rPr>
            </w:pPr>
            <w:r w:rsidRPr="00B321A9">
              <w:rPr>
                <w:rFonts w:eastAsia="Times New Roman" w:cstheme="minorHAnsi"/>
                <w:b/>
                <w:bCs/>
                <w:sz w:val="28"/>
                <w:szCs w:val="28"/>
                <w:lang w:eastAsia="es-MX"/>
              </w:rPr>
              <w:t>Regular</w:t>
            </w:r>
          </w:p>
        </w:tc>
        <w:tc>
          <w:tcPr>
            <w:tcW w:w="0" w:type="auto"/>
            <w:vAlign w:val="center"/>
            <w:hideMark/>
          </w:tcPr>
          <w:p w:rsidR="00B321A9" w:rsidRPr="00B321A9" w:rsidRDefault="00B321A9" w:rsidP="00E147A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MX"/>
              </w:rPr>
            </w:pPr>
            <w:r w:rsidRPr="00B321A9">
              <w:rPr>
                <w:rFonts w:eastAsia="Times New Roman" w:cstheme="minorHAnsi"/>
                <w:b/>
                <w:bCs/>
                <w:sz w:val="28"/>
                <w:szCs w:val="28"/>
                <w:lang w:eastAsia="es-MX"/>
              </w:rPr>
              <w:t xml:space="preserve">Insuficiente </w:t>
            </w:r>
          </w:p>
        </w:tc>
      </w:tr>
      <w:tr w:rsidR="00B321A9" w:rsidRPr="00624114" w:rsidTr="00B321A9">
        <w:trPr>
          <w:tblCellSpacing w:w="15" w:type="dxa"/>
        </w:trPr>
        <w:tc>
          <w:tcPr>
            <w:tcW w:w="0" w:type="auto"/>
            <w:vAlign w:val="center"/>
            <w:hideMark/>
          </w:tcPr>
          <w:p w:rsidR="00B321A9" w:rsidRPr="00B321A9" w:rsidRDefault="00B321A9" w:rsidP="00E147A8">
            <w:pPr>
              <w:spacing w:after="0" w:line="240" w:lineRule="auto"/>
              <w:rPr>
                <w:rFonts w:eastAsia="Times New Roman" w:cstheme="minorHAnsi"/>
                <w:sz w:val="28"/>
                <w:szCs w:val="28"/>
                <w:lang w:eastAsia="es-MX"/>
              </w:rPr>
            </w:pPr>
            <w:r w:rsidRPr="00B321A9">
              <w:rPr>
                <w:rFonts w:eastAsia="Times New Roman" w:cstheme="minorHAnsi"/>
                <w:sz w:val="28"/>
                <w:szCs w:val="28"/>
                <w:lang w:eastAsia="es-MX"/>
              </w:rPr>
              <w:t>DISCUSIÓN</w:t>
            </w:r>
          </w:p>
        </w:tc>
        <w:tc>
          <w:tcPr>
            <w:tcW w:w="0" w:type="auto"/>
            <w:vAlign w:val="center"/>
            <w:hideMark/>
          </w:tcPr>
          <w:p w:rsidR="00B321A9" w:rsidRPr="00B321A9" w:rsidRDefault="00B321A9" w:rsidP="00E147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B321A9">
              <w:rPr>
                <w:rFonts w:eastAsia="Times New Roman" w:cstheme="minorHAnsi"/>
                <w:sz w:val="24"/>
                <w:szCs w:val="24"/>
                <w:lang w:eastAsia="es-MX"/>
              </w:rPr>
              <w:t>Expone los hallazgos y los relaciona con los objetivos propuestos, las interrogantes planteadas, las hipótesis formuladas (en caso de considerarlas en el estudio) y el conocimiento previo sobre el problema estudiado.</w:t>
            </w:r>
            <w:r w:rsidRPr="00B321A9">
              <w:rPr>
                <w:rFonts w:eastAsia="Times New Roman" w:cstheme="minorHAnsi"/>
                <w:sz w:val="24"/>
                <w:szCs w:val="24"/>
                <w:lang w:eastAsia="es-MX"/>
              </w:rPr>
              <w:br/>
              <w:t>Inicia la discusión señalando los resultados que demuestran la hipótesis y realiza inferencias sobre ellos.</w:t>
            </w:r>
            <w:r w:rsidRPr="00B321A9">
              <w:rPr>
                <w:rFonts w:eastAsia="Times New Roman" w:cstheme="minorHAnsi"/>
                <w:sz w:val="24"/>
                <w:szCs w:val="24"/>
                <w:lang w:eastAsia="es-MX"/>
              </w:rPr>
              <w:br/>
              <w:t>Después analiza las diferencias y coincidencias de los resultados con las teorías e investigaciones elaboradas por otros autores. Lo cual permite identificar la certeza de los resultados y los aspectos no resueltos.</w:t>
            </w:r>
          </w:p>
        </w:tc>
        <w:tc>
          <w:tcPr>
            <w:tcW w:w="0" w:type="auto"/>
            <w:vAlign w:val="center"/>
            <w:hideMark/>
          </w:tcPr>
          <w:p w:rsidR="00B321A9" w:rsidRPr="00B321A9" w:rsidRDefault="00B321A9" w:rsidP="00E147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B321A9">
              <w:rPr>
                <w:rFonts w:eastAsia="Times New Roman" w:cstheme="minorHAnsi"/>
                <w:sz w:val="24"/>
                <w:szCs w:val="24"/>
                <w:lang w:eastAsia="es-MX"/>
              </w:rPr>
              <w:t>Expone los hallazgos de </w:t>
            </w:r>
            <w:r w:rsidRPr="00B321A9">
              <w:rPr>
                <w:rFonts w:eastAsia="Times New Roman" w:cstheme="minorHAnsi"/>
                <w:b/>
                <w:bCs/>
                <w:sz w:val="24"/>
                <w:szCs w:val="24"/>
                <w:lang w:eastAsia="es-MX"/>
              </w:rPr>
              <w:t xml:space="preserve">manera </w:t>
            </w:r>
            <w:r w:rsidRPr="00B321A9">
              <w:rPr>
                <w:rFonts w:eastAsia="Times New Roman" w:cstheme="minorHAnsi"/>
                <w:b/>
                <w:bCs/>
                <w:sz w:val="24"/>
                <w:szCs w:val="24"/>
                <w:lang w:eastAsia="es-MX"/>
              </w:rPr>
              <w:t>vaga,</w:t>
            </w:r>
            <w:r w:rsidRPr="00B321A9">
              <w:rPr>
                <w:rFonts w:eastAsia="Times New Roman" w:cstheme="minorHAnsi"/>
                <w:sz w:val="24"/>
                <w:szCs w:val="24"/>
                <w:lang w:eastAsia="es-MX"/>
              </w:rPr>
              <w:t> aunque los relaciona con los objetivos propuestos, las interrogantes planteadas, las hipótesis formuladas (en caso de considerarlas en el estudio) sin contemplar el conocimiento previo sobre el problema estudiado.</w:t>
            </w:r>
            <w:r w:rsidRPr="00B321A9">
              <w:rPr>
                <w:rFonts w:eastAsia="Times New Roman" w:cstheme="minorHAnsi"/>
                <w:sz w:val="24"/>
                <w:szCs w:val="24"/>
                <w:lang w:eastAsia="es-MX"/>
              </w:rPr>
              <w:br/>
              <w:t>Inicia la discusión señalando los resultados que demuestren la hipótesis lo que no realiza inferencias sobre ellos. Pero si analiza las diferencias y coincidencias de los resultados con las teorías e investigaciones elaboradas por otros autores. Lo cual permite identificar en cierta medida la certeza de los resultados y los aspectos no resueltos.</w:t>
            </w:r>
          </w:p>
        </w:tc>
        <w:tc>
          <w:tcPr>
            <w:tcW w:w="0" w:type="auto"/>
            <w:vAlign w:val="center"/>
            <w:hideMark/>
          </w:tcPr>
          <w:p w:rsidR="00B321A9" w:rsidRPr="00B321A9" w:rsidRDefault="00B321A9" w:rsidP="00E147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B321A9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Expone los </w:t>
            </w:r>
            <w:proofErr w:type="gramStart"/>
            <w:r w:rsidRPr="00B321A9">
              <w:rPr>
                <w:rFonts w:eastAsia="Times New Roman" w:cstheme="minorHAnsi"/>
                <w:sz w:val="24"/>
                <w:szCs w:val="24"/>
                <w:lang w:eastAsia="es-MX"/>
              </w:rPr>
              <w:t>hallazgos</w:t>
            </w:r>
            <w:proofErr w:type="gramEnd"/>
            <w:r w:rsidRPr="00B321A9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pero </w:t>
            </w:r>
            <w:r w:rsidRPr="00B321A9">
              <w:rPr>
                <w:rFonts w:eastAsia="Times New Roman" w:cstheme="minorHAnsi"/>
                <w:b/>
                <w:bCs/>
                <w:sz w:val="24"/>
                <w:szCs w:val="24"/>
                <w:lang w:eastAsia="es-MX"/>
              </w:rPr>
              <w:t>no los</w:t>
            </w:r>
            <w:r w:rsidRPr="00B321A9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 relaciona con los objetivos propuestos, las interrogantes planteadas, las hipótesis formuladas (en caso de considerarlas en el </w:t>
            </w:r>
            <w:r w:rsidRPr="00B321A9">
              <w:rPr>
                <w:rFonts w:eastAsia="Times New Roman" w:cstheme="minorHAnsi"/>
                <w:sz w:val="24"/>
                <w:szCs w:val="24"/>
                <w:lang w:eastAsia="es-MX"/>
              </w:rPr>
              <w:t>estudio) y</w:t>
            </w:r>
            <w:r w:rsidRPr="00B321A9">
              <w:rPr>
                <w:rFonts w:eastAsia="Times New Roman" w:cstheme="minorHAnsi"/>
                <w:sz w:val="24"/>
                <w:szCs w:val="24"/>
                <w:lang w:eastAsia="es-MX"/>
              </w:rPr>
              <w:t xml:space="preserve"> el conocimiento previo sobre el problema estudiado.</w:t>
            </w:r>
            <w:r w:rsidRPr="00B321A9">
              <w:rPr>
                <w:rFonts w:eastAsia="Times New Roman" w:cstheme="minorHAnsi"/>
                <w:sz w:val="24"/>
                <w:szCs w:val="24"/>
                <w:lang w:eastAsia="es-MX"/>
              </w:rPr>
              <w:br/>
              <w:t>Inicia la discusión señalando los resultados que demuestran la hipótesis.</w:t>
            </w:r>
            <w:r w:rsidRPr="00B321A9">
              <w:rPr>
                <w:rFonts w:eastAsia="Times New Roman" w:cstheme="minorHAnsi"/>
                <w:sz w:val="24"/>
                <w:szCs w:val="24"/>
                <w:lang w:eastAsia="es-MX"/>
              </w:rPr>
              <w:br/>
              <w:t>Analiza las diferencias y coincidencias de los resultados </w:t>
            </w:r>
            <w:r w:rsidRPr="00B321A9">
              <w:rPr>
                <w:rFonts w:eastAsia="Times New Roman" w:cstheme="minorHAnsi"/>
                <w:b/>
                <w:bCs/>
                <w:sz w:val="24"/>
                <w:szCs w:val="24"/>
                <w:lang w:eastAsia="es-MX"/>
              </w:rPr>
              <w:t>sin hacer referencia</w:t>
            </w:r>
            <w:r w:rsidRPr="00B321A9">
              <w:rPr>
                <w:rFonts w:eastAsia="Times New Roman" w:cstheme="minorHAnsi"/>
                <w:sz w:val="24"/>
                <w:szCs w:val="24"/>
                <w:lang w:eastAsia="es-MX"/>
              </w:rPr>
              <w:t> a las teorías e investigaciones elaboradas por otros autores. Lo cual impide identificar la certeza de los resultados y los aspectos no resueltos.</w:t>
            </w:r>
          </w:p>
        </w:tc>
        <w:tc>
          <w:tcPr>
            <w:tcW w:w="0" w:type="auto"/>
            <w:vAlign w:val="center"/>
            <w:hideMark/>
          </w:tcPr>
          <w:p w:rsidR="00B321A9" w:rsidRPr="00B321A9" w:rsidRDefault="00B321A9" w:rsidP="00E147A8">
            <w:pPr>
              <w:spacing w:after="0" w:line="240" w:lineRule="auto"/>
              <w:rPr>
                <w:rFonts w:eastAsia="Times New Roman" w:cstheme="minorHAnsi"/>
                <w:sz w:val="24"/>
                <w:szCs w:val="24"/>
                <w:lang w:eastAsia="es-MX"/>
              </w:rPr>
            </w:pPr>
            <w:r w:rsidRPr="00B321A9">
              <w:rPr>
                <w:rFonts w:eastAsia="Times New Roman" w:cstheme="minorHAnsi"/>
                <w:b/>
                <w:bCs/>
                <w:sz w:val="24"/>
                <w:szCs w:val="24"/>
                <w:lang w:eastAsia="es-MX"/>
              </w:rPr>
              <w:t>No</w:t>
            </w:r>
            <w:r w:rsidRPr="00B321A9">
              <w:rPr>
                <w:rFonts w:eastAsia="Times New Roman" w:cstheme="minorHAnsi"/>
                <w:sz w:val="24"/>
                <w:szCs w:val="24"/>
                <w:lang w:eastAsia="es-MX"/>
              </w:rPr>
              <w:t> desarrolla la discusión con base en los criterios establecidos.</w:t>
            </w:r>
          </w:p>
        </w:tc>
      </w:tr>
    </w:tbl>
    <w:p w:rsidR="00EE6779" w:rsidRDefault="00EE6779"/>
    <w:sectPr w:rsidR="00EE6779" w:rsidSect="00B321A9">
      <w:headerReference w:type="default" r:id="rId6"/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D7CB5" w:rsidRDefault="006D7CB5" w:rsidP="00B321A9">
      <w:pPr>
        <w:spacing w:after="0" w:line="240" w:lineRule="auto"/>
      </w:pPr>
      <w:r>
        <w:separator/>
      </w:r>
    </w:p>
  </w:endnote>
  <w:endnote w:type="continuationSeparator" w:id="0">
    <w:p w:rsidR="006D7CB5" w:rsidRDefault="006D7CB5" w:rsidP="00B32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D7CB5" w:rsidRDefault="006D7CB5" w:rsidP="00B321A9">
      <w:pPr>
        <w:spacing w:after="0" w:line="240" w:lineRule="auto"/>
      </w:pPr>
      <w:r>
        <w:separator/>
      </w:r>
    </w:p>
  </w:footnote>
  <w:footnote w:type="continuationSeparator" w:id="0">
    <w:p w:rsidR="006D7CB5" w:rsidRDefault="006D7CB5" w:rsidP="00B32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21A9" w:rsidRDefault="00B321A9">
    <w:pPr>
      <w:pStyle w:val="Encabezado"/>
    </w:pPr>
    <w:r>
      <w:rPr>
        <w:noProof/>
        <w:lang w:eastAsia="es-MX"/>
      </w:rPr>
      <w:drawing>
        <wp:anchor distT="0" distB="0" distL="114935" distR="114935" simplePos="0" relativeHeight="251659264" behindDoc="0" locked="0" layoutInCell="1" allowOverlap="1" wp14:anchorId="5729DB55" wp14:editId="7BD03F1E">
          <wp:simplePos x="0" y="0"/>
          <wp:positionH relativeFrom="margin">
            <wp:posOffset>38100</wp:posOffset>
          </wp:positionH>
          <wp:positionV relativeFrom="paragraph">
            <wp:posOffset>-95885</wp:posOffset>
          </wp:positionV>
          <wp:extent cx="1042670" cy="433070"/>
          <wp:effectExtent l="0" t="0" r="5080" b="5080"/>
          <wp:wrapTight wrapText="bothSides">
            <wp:wrapPolygon edited="0">
              <wp:start x="0" y="0"/>
              <wp:lineTo x="0" y="20903"/>
              <wp:lineTo x="21311" y="20903"/>
              <wp:lineTo x="21311" y="0"/>
              <wp:lineTo x="0" y="0"/>
            </wp:wrapPolygon>
          </wp:wrapTight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42670" cy="43307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21A9"/>
    <w:rsid w:val="006D7CB5"/>
    <w:rsid w:val="00B321A9"/>
    <w:rsid w:val="00EE67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DC8E490-D259-4315-BA7F-77E48EEE1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21A9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lid-translation">
    <w:name w:val="tlid-translation"/>
    <w:basedOn w:val="Fuentedeprrafopredeter"/>
    <w:rsid w:val="00B321A9"/>
  </w:style>
  <w:style w:type="paragraph" w:styleId="Encabezado">
    <w:name w:val="header"/>
    <w:basedOn w:val="Normal"/>
    <w:link w:val="EncabezadoCar"/>
    <w:uiPriority w:val="99"/>
    <w:unhideWhenUsed/>
    <w:rsid w:val="00B321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21A9"/>
  </w:style>
  <w:style w:type="paragraph" w:styleId="Piedepgina">
    <w:name w:val="footer"/>
    <w:basedOn w:val="Normal"/>
    <w:link w:val="PiedepginaCar"/>
    <w:uiPriority w:val="99"/>
    <w:unhideWhenUsed/>
    <w:rsid w:val="00B321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21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281</Words>
  <Characters>1550</Characters>
  <Application>Microsoft Office Word</Application>
  <DocSecurity>0</DocSecurity>
  <Lines>12</Lines>
  <Paragraphs>3</Paragraphs>
  <ScaleCrop>false</ScaleCrop>
  <Company/>
  <LinksUpToDate>false</LinksUpToDate>
  <CharactersWithSpaces>1828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el_racional</dc:creator>
  <cp:keywords/>
  <dc:description/>
  <cp:lastModifiedBy>el_racional</cp:lastModifiedBy>
  <cp:revision>1</cp:revision>
  <dcterms:created xsi:type="dcterms:W3CDTF">2020-09-01T01:41:00Z</dcterms:created>
  <dcterms:modified xsi:type="dcterms:W3CDTF">2020-09-01T01:44:00Z</dcterms:modified>
</cp:coreProperties>
</file>