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JavaScript对象：用户自定义对象、内置对象、宿主对象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DOM节点：元素节点、文本节点、属性节点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尽量少访问DOM，可以用一个变量将访问DOM的结果存储下来。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068EE"/>
    <w:multiLevelType w:val="singleLevel"/>
    <w:tmpl w:val="447068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33589"/>
    <w:rsid w:val="51BB227D"/>
    <w:rsid w:val="604B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2019-10-18T02:20:05Z</dcterms:created>
  <dc:creator>jc</dc:creator>
  <cp:lastModifiedBy>愁白丶了头</cp:lastModifiedBy>
  <dcterms:modified xsi:type="dcterms:W3CDTF">2019-10-19T03:55:49Z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