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9C" w:rsidRPr="004F0868" w:rsidRDefault="004F0868">
      <w:pPr>
        <w:rPr>
          <w:b/>
          <w:sz w:val="28"/>
          <w:u w:val="single"/>
        </w:rPr>
      </w:pPr>
      <w:r w:rsidRPr="004F0868">
        <w:rPr>
          <w:b/>
          <w:sz w:val="28"/>
          <w:u w:val="single"/>
        </w:rPr>
        <w:t>Shirt description: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100% Cotton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Full sleeve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The dark reddish-brown in color, which located 5 in front of shirt, 2 on the both pockets and each at the end of the both sleeves.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The color contract fabric used at the shoulder adds quirkiness.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Machine wash cold with like colors. Do not bleach. Tumble dry low or hang to dry. Warm iron when needed.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Scroll below for product specific size chart.</w:t>
      </w:r>
    </w:p>
    <w:p w:rsidR="004F0868" w:rsidRDefault="004F0868" w:rsidP="004F0868">
      <w:pPr>
        <w:pStyle w:val="ListParagraph"/>
      </w:pPr>
      <w:r>
        <w:t>Size options: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4 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 xml:space="preserve">6 </w:t>
      </w:r>
      <w:r>
        <w:t>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 xml:space="preserve">8 </w:t>
      </w:r>
      <w:r>
        <w:t>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 xml:space="preserve">10 </w:t>
      </w:r>
      <w:r>
        <w:t>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 xml:space="preserve">12 </w:t>
      </w:r>
      <w:r>
        <w:t>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 xml:space="preserve">14 </w:t>
      </w:r>
      <w:r>
        <w:t>years old</w:t>
      </w:r>
    </w:p>
    <w:p w:rsidR="004F0868" w:rsidRDefault="004F0868" w:rsidP="004F0868">
      <w:pPr>
        <w:pStyle w:val="ListParagraph"/>
        <w:numPr>
          <w:ilvl w:val="0"/>
          <w:numId w:val="4"/>
        </w:numPr>
      </w:pPr>
      <w:r>
        <w:t>Color options:</w:t>
      </w:r>
    </w:p>
    <w:p w:rsidR="004F0868" w:rsidRDefault="004F0868" w:rsidP="004F0868">
      <w:pPr>
        <w:pStyle w:val="ListParagraph"/>
        <w:numPr>
          <w:ilvl w:val="0"/>
          <w:numId w:val="5"/>
        </w:numPr>
      </w:pPr>
      <w:r>
        <w:t>Dark Blue</w:t>
      </w:r>
    </w:p>
    <w:p w:rsidR="004F0868" w:rsidRDefault="004F0868" w:rsidP="004F0868"/>
    <w:p w:rsidR="004F0868" w:rsidRDefault="004F0868" w:rsidP="004F0868">
      <w:pPr>
        <w:rPr>
          <w:b/>
          <w:sz w:val="28"/>
          <w:u w:val="single"/>
        </w:rPr>
      </w:pPr>
      <w:r w:rsidRPr="004F0868">
        <w:rPr>
          <w:b/>
          <w:sz w:val="28"/>
          <w:u w:val="single"/>
        </w:rPr>
        <w:t>About Us:</w:t>
      </w:r>
    </w:p>
    <w:p w:rsidR="004F0868" w:rsidRPr="004F0868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>Description:</w:t>
      </w:r>
    </w:p>
    <w:p w:rsidR="004F0868" w:rsidRPr="00FE3119" w:rsidRDefault="004F0868" w:rsidP="004F0868">
      <w:pPr>
        <w:rPr>
          <w:sz w:val="24"/>
        </w:rPr>
      </w:pPr>
      <w:r w:rsidRPr="00C83EC5">
        <w:rPr>
          <w:sz w:val="24"/>
        </w:rPr>
        <w:t>FRIAS is a Kids Wear fashion outlet that aims to provide the highest quality, and most comfortable clothes for kids of all ages with our value-added services such as full body measurements to allow kids to have the best fit.</w:t>
      </w:r>
    </w:p>
    <w:p w:rsidR="004F0868" w:rsidRPr="004F0868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>Vision:</w:t>
      </w:r>
    </w:p>
    <w:p w:rsidR="004F0868" w:rsidRPr="00FA4B46" w:rsidRDefault="004F0868" w:rsidP="004F0868">
      <w:pPr>
        <w:rPr>
          <w:sz w:val="24"/>
        </w:rPr>
      </w:pPr>
      <w:r w:rsidRPr="00FA4B46">
        <w:rPr>
          <w:sz w:val="24"/>
        </w:rPr>
        <w:t>To inspire the kids’ world</w:t>
      </w:r>
    </w:p>
    <w:p w:rsidR="004F0868" w:rsidRPr="004F0868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 xml:space="preserve">Mission: </w:t>
      </w:r>
    </w:p>
    <w:p w:rsidR="004F0868" w:rsidRDefault="004F0868" w:rsidP="004F0868">
      <w:pPr>
        <w:rPr>
          <w:sz w:val="24"/>
        </w:rPr>
      </w:pPr>
      <w:r w:rsidRPr="00FA4B46">
        <w:rPr>
          <w:sz w:val="24"/>
        </w:rPr>
        <w:t>Our mission is to provide a complete experience for todays’ kids with exciting fashion lifestyle products.</w:t>
      </w:r>
    </w:p>
    <w:p w:rsidR="005E2132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>History</w:t>
      </w:r>
      <w:r>
        <w:rPr>
          <w:b/>
          <w:sz w:val="24"/>
        </w:rPr>
        <w:t xml:space="preserve"> of </w:t>
      </w:r>
      <w:r w:rsidR="005E2132">
        <w:rPr>
          <w:b/>
          <w:sz w:val="24"/>
        </w:rPr>
        <w:t xml:space="preserve">FRIAS </w:t>
      </w:r>
      <w:r>
        <w:rPr>
          <w:b/>
          <w:sz w:val="24"/>
        </w:rPr>
        <w:t>children’s clothing</w:t>
      </w:r>
      <w:r w:rsidR="005E2132">
        <w:rPr>
          <w:b/>
          <w:sz w:val="24"/>
        </w:rPr>
        <w:t>:</w:t>
      </w:r>
    </w:p>
    <w:p w:rsidR="005E2132" w:rsidRDefault="005E2132" w:rsidP="004F0868">
      <w:pPr>
        <w:rPr>
          <w:rFonts w:ascii="Calibri" w:hAnsi="Calibri"/>
          <w:color w:val="000000"/>
          <w:sz w:val="24"/>
          <w:szCs w:val="26"/>
        </w:rPr>
      </w:pPr>
      <w:r>
        <w:rPr>
          <w:rFonts w:ascii="Calibri" w:hAnsi="Calibri"/>
          <w:color w:val="000000"/>
          <w:sz w:val="24"/>
          <w:szCs w:val="26"/>
        </w:rPr>
        <w:t xml:space="preserve">In the eighteenth century, </w:t>
      </w:r>
      <w:r>
        <w:rPr>
          <w:rFonts w:ascii="Calibri" w:hAnsi="Calibri"/>
          <w:color w:val="000000"/>
          <w:sz w:val="24"/>
          <w:szCs w:val="26"/>
        </w:rPr>
        <w:t>c</w:t>
      </w:r>
      <w:r w:rsidRPr="005E2132">
        <w:rPr>
          <w:rFonts w:ascii="Calibri" w:hAnsi="Calibri"/>
          <w:color w:val="000000"/>
          <w:sz w:val="24"/>
          <w:szCs w:val="26"/>
        </w:rPr>
        <w:t>lothing plays an integral role of the "look" of childhood</w:t>
      </w:r>
      <w:r>
        <w:rPr>
          <w:rFonts w:ascii="Calibri" w:hAnsi="Calibri"/>
          <w:color w:val="000000"/>
          <w:sz w:val="24"/>
          <w:szCs w:val="26"/>
        </w:rPr>
        <w:t>.</w:t>
      </w:r>
    </w:p>
    <w:p w:rsidR="005E2132" w:rsidRDefault="005E2132" w:rsidP="004F0868">
      <w:pPr>
        <w:rPr>
          <w:rFonts w:ascii="Arial" w:hAnsi="Arial" w:cs="Arial"/>
          <w:shd w:val="clear" w:color="auto" w:fill="FFFFFF"/>
        </w:rPr>
      </w:pPr>
      <w:r>
        <w:rPr>
          <w:rFonts w:ascii="Calibri" w:hAnsi="Calibri"/>
          <w:color w:val="000000"/>
          <w:sz w:val="24"/>
          <w:szCs w:val="26"/>
        </w:rPr>
        <w:t xml:space="preserve">Our founder – Marc </w:t>
      </w:r>
      <w:proofErr w:type="spellStart"/>
      <w:r>
        <w:rPr>
          <w:rFonts w:ascii="Calibri" w:hAnsi="Calibri"/>
          <w:color w:val="000000"/>
          <w:sz w:val="24"/>
          <w:szCs w:val="26"/>
        </w:rPr>
        <w:t>Milecofsky</w:t>
      </w:r>
      <w:proofErr w:type="spellEnd"/>
      <w:r>
        <w:rPr>
          <w:rFonts w:ascii="Calibri" w:hAnsi="Calibri"/>
          <w:color w:val="000000"/>
          <w:sz w:val="24"/>
          <w:szCs w:val="26"/>
        </w:rPr>
        <w:t>, a trailer who passionate in tailoring.</w:t>
      </w:r>
      <w:r w:rsidR="007D3E1D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D3E1D">
        <w:rPr>
          <w:rFonts w:ascii="Arial" w:hAnsi="Arial" w:cs="Arial"/>
          <w:shd w:val="clear" w:color="auto" w:fill="FFFFFF"/>
        </w:rPr>
        <w:t xml:space="preserve">He had ideas in doing a business and started his </w:t>
      </w:r>
      <w:r w:rsidR="007D0BC5">
        <w:rPr>
          <w:rFonts w:ascii="Arial" w:hAnsi="Arial" w:cs="Arial"/>
          <w:shd w:val="clear" w:color="auto" w:fill="FFFFFF"/>
        </w:rPr>
        <w:t>fi</w:t>
      </w:r>
      <w:bookmarkStart w:id="0" w:name="_GoBack"/>
      <w:bookmarkEnd w:id="0"/>
      <w:r w:rsidR="007D0BC5">
        <w:rPr>
          <w:rFonts w:ascii="Arial" w:hAnsi="Arial" w:cs="Arial"/>
          <w:shd w:val="clear" w:color="auto" w:fill="FFFFFF"/>
        </w:rPr>
        <w:t xml:space="preserve">rst </w:t>
      </w:r>
      <w:r w:rsidR="007D3E1D">
        <w:rPr>
          <w:rFonts w:ascii="Arial" w:hAnsi="Arial" w:cs="Arial"/>
          <w:shd w:val="clear" w:color="auto" w:fill="FFFFFF"/>
        </w:rPr>
        <w:t>Kids Wear fashion outlet in 1890. The business doing well until 1900, his factory get fired but he never give up.</w:t>
      </w:r>
    </w:p>
    <w:p w:rsidR="007D3E1D" w:rsidRPr="007D3E1D" w:rsidRDefault="007D3E1D" w:rsidP="004F086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After 5 years, he had up to 40 outlets locate all over the world such as France, China, India and Italy etc. The internationalization business continuing until today – the technological era, online business is getting start now.</w:t>
      </w:r>
    </w:p>
    <w:p w:rsidR="004F0868" w:rsidRDefault="004F0868" w:rsidP="004F0868">
      <w:pPr>
        <w:pStyle w:val="ListParagraph"/>
        <w:ind w:left="2160"/>
      </w:pPr>
    </w:p>
    <w:sectPr w:rsidR="004F0868" w:rsidSect="00D317A7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6E5"/>
    <w:multiLevelType w:val="hybridMultilevel"/>
    <w:tmpl w:val="992223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B30D5C"/>
    <w:multiLevelType w:val="hybridMultilevel"/>
    <w:tmpl w:val="8482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11D6"/>
    <w:multiLevelType w:val="hybridMultilevel"/>
    <w:tmpl w:val="FBBAAB62"/>
    <w:lvl w:ilvl="0" w:tplc="0409000B">
      <w:start w:val="1"/>
      <w:numFmt w:val="bullet"/>
      <w:lvlText w:val=""/>
      <w:lvlJc w:val="left"/>
      <w:pPr>
        <w:ind w:left="2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3" w15:restartNumberingAfterBreak="0">
    <w:nsid w:val="5512596C"/>
    <w:multiLevelType w:val="hybridMultilevel"/>
    <w:tmpl w:val="A4F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8629D"/>
    <w:multiLevelType w:val="hybridMultilevel"/>
    <w:tmpl w:val="CAFCAE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68"/>
    <w:rsid w:val="00034C82"/>
    <w:rsid w:val="00111DAD"/>
    <w:rsid w:val="00112085"/>
    <w:rsid w:val="00192C9E"/>
    <w:rsid w:val="001B6144"/>
    <w:rsid w:val="00230384"/>
    <w:rsid w:val="002523BD"/>
    <w:rsid w:val="0026302B"/>
    <w:rsid w:val="002656E4"/>
    <w:rsid w:val="00266603"/>
    <w:rsid w:val="00296AA8"/>
    <w:rsid w:val="002C4538"/>
    <w:rsid w:val="0033062E"/>
    <w:rsid w:val="00354F41"/>
    <w:rsid w:val="00391FF2"/>
    <w:rsid w:val="003B66C0"/>
    <w:rsid w:val="003C7E9E"/>
    <w:rsid w:val="003F6B67"/>
    <w:rsid w:val="00404ACB"/>
    <w:rsid w:val="00445A6C"/>
    <w:rsid w:val="004465B1"/>
    <w:rsid w:val="004F0868"/>
    <w:rsid w:val="00545D25"/>
    <w:rsid w:val="005773EF"/>
    <w:rsid w:val="00587D8F"/>
    <w:rsid w:val="005E2132"/>
    <w:rsid w:val="00624EE7"/>
    <w:rsid w:val="0063282B"/>
    <w:rsid w:val="006766F1"/>
    <w:rsid w:val="006A479C"/>
    <w:rsid w:val="006C2A0A"/>
    <w:rsid w:val="006C76D5"/>
    <w:rsid w:val="00757157"/>
    <w:rsid w:val="007859A5"/>
    <w:rsid w:val="00786E93"/>
    <w:rsid w:val="00790B4E"/>
    <w:rsid w:val="007A4C2F"/>
    <w:rsid w:val="007C58CB"/>
    <w:rsid w:val="007D0BC5"/>
    <w:rsid w:val="007D3E1D"/>
    <w:rsid w:val="007F26C4"/>
    <w:rsid w:val="007F7595"/>
    <w:rsid w:val="00805146"/>
    <w:rsid w:val="008574AC"/>
    <w:rsid w:val="008B6798"/>
    <w:rsid w:val="008C595D"/>
    <w:rsid w:val="008E7930"/>
    <w:rsid w:val="009730B2"/>
    <w:rsid w:val="009811C6"/>
    <w:rsid w:val="009D243B"/>
    <w:rsid w:val="009D38AF"/>
    <w:rsid w:val="009D405F"/>
    <w:rsid w:val="009F72F1"/>
    <w:rsid w:val="00A02ABE"/>
    <w:rsid w:val="00A6539D"/>
    <w:rsid w:val="00AA617C"/>
    <w:rsid w:val="00AB0A82"/>
    <w:rsid w:val="00AC1143"/>
    <w:rsid w:val="00AC4EBF"/>
    <w:rsid w:val="00AC7910"/>
    <w:rsid w:val="00B63963"/>
    <w:rsid w:val="00BE6554"/>
    <w:rsid w:val="00BF055B"/>
    <w:rsid w:val="00C261F8"/>
    <w:rsid w:val="00C317A8"/>
    <w:rsid w:val="00C513F7"/>
    <w:rsid w:val="00CA296A"/>
    <w:rsid w:val="00CD28C7"/>
    <w:rsid w:val="00CE1228"/>
    <w:rsid w:val="00D03B1F"/>
    <w:rsid w:val="00D07368"/>
    <w:rsid w:val="00D317A7"/>
    <w:rsid w:val="00D606E5"/>
    <w:rsid w:val="00DB1B82"/>
    <w:rsid w:val="00DE4900"/>
    <w:rsid w:val="00DF0E8A"/>
    <w:rsid w:val="00E40E86"/>
    <w:rsid w:val="00E66D00"/>
    <w:rsid w:val="00E93F24"/>
    <w:rsid w:val="00EA228C"/>
    <w:rsid w:val="00EE273D"/>
    <w:rsid w:val="00F20FC4"/>
    <w:rsid w:val="00F439CE"/>
    <w:rsid w:val="00F50C46"/>
    <w:rsid w:val="00F523A3"/>
    <w:rsid w:val="00F55742"/>
    <w:rsid w:val="00F57717"/>
    <w:rsid w:val="00FA248D"/>
    <w:rsid w:val="00FC310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065EC-4CFF-4167-81BE-0555491E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9AF9-0DF3-4BF1-89F6-EAF36D62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Sien</dc:creator>
  <cp:keywords/>
  <dc:description/>
  <cp:lastModifiedBy>Lee Wai Sien</cp:lastModifiedBy>
  <cp:revision>1</cp:revision>
  <dcterms:created xsi:type="dcterms:W3CDTF">2015-09-01T14:57:00Z</dcterms:created>
  <dcterms:modified xsi:type="dcterms:W3CDTF">2015-09-01T15:32:00Z</dcterms:modified>
</cp:coreProperties>
</file>