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56176" w14:textId="122452CA" w:rsidR="0001596D" w:rsidRDefault="00554698">
      <w:pPr>
        <w:rPr>
          <w:lang w:val="en-US"/>
        </w:rPr>
      </w:pPr>
      <w:proofErr w:type="spellStart"/>
      <w:r>
        <w:rPr>
          <w:lang w:val="en-US"/>
        </w:rPr>
        <w:t>Pintero</w:t>
      </w:r>
      <w:proofErr w:type="spellEnd"/>
      <w:r>
        <w:rPr>
          <w:lang w:val="en-US"/>
        </w:rPr>
        <w:t xml:space="preserve">, Adrian </w:t>
      </w:r>
      <w:proofErr w:type="spellStart"/>
      <w:r>
        <w:rPr>
          <w:lang w:val="en-US"/>
        </w:rPr>
        <w:t>Joriz</w:t>
      </w:r>
      <w:proofErr w:type="spellEnd"/>
      <w:r>
        <w:rPr>
          <w:lang w:val="en-US"/>
        </w:rPr>
        <w:t xml:space="preserve"> G.</w:t>
      </w:r>
    </w:p>
    <w:p w14:paraId="1B03BCEE" w14:textId="0D2A2F28" w:rsidR="00554698" w:rsidRDefault="00554698">
      <w:pPr>
        <w:rPr>
          <w:lang w:val="en-US"/>
        </w:rPr>
      </w:pPr>
      <w:r>
        <w:rPr>
          <w:lang w:val="en-US"/>
        </w:rPr>
        <w:t>NW-301</w:t>
      </w:r>
    </w:p>
    <w:p w14:paraId="0AD30346" w14:textId="55BC8C72" w:rsidR="00554698" w:rsidRDefault="00554698">
      <w:pPr>
        <w:rPr>
          <w:lang w:val="en-US"/>
        </w:rPr>
      </w:pPr>
      <w:r>
        <w:rPr>
          <w:lang w:val="en-US"/>
        </w:rPr>
        <w:t xml:space="preserve">Working </w:t>
      </w:r>
      <w:proofErr w:type="spellStart"/>
      <w:r>
        <w:rPr>
          <w:lang w:val="en-US"/>
        </w:rPr>
        <w:t>Metamask</w:t>
      </w:r>
      <w:proofErr w:type="spellEnd"/>
      <w:r>
        <w:rPr>
          <w:lang w:val="en-US"/>
        </w:rPr>
        <w:t>:</w:t>
      </w:r>
    </w:p>
    <w:p w14:paraId="5EB0EFF7" w14:textId="5FE5D66A" w:rsidR="00554698" w:rsidRDefault="00554698">
      <w:pPr>
        <w:rPr>
          <w:lang w:val="en-US"/>
        </w:rPr>
      </w:pPr>
      <w:r w:rsidRPr="00554698">
        <w:rPr>
          <w:lang w:val="en-US"/>
        </w:rPr>
        <w:drawing>
          <wp:inline distT="0" distB="0" distL="0" distR="0" wp14:anchorId="0F5F95A0" wp14:editId="53D33AAC">
            <wp:extent cx="5943600" cy="289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6308" w14:textId="77777777" w:rsidR="00554698" w:rsidRPr="00554698" w:rsidRDefault="00554698">
      <w:pPr>
        <w:rPr>
          <w:lang w:val="en-US"/>
        </w:rPr>
      </w:pPr>
    </w:p>
    <w:sectPr w:rsidR="00554698" w:rsidRPr="005546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98"/>
    <w:rsid w:val="0001596D"/>
    <w:rsid w:val="00554698"/>
    <w:rsid w:val="00E62EC1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BEC8"/>
  <w15:chartTrackingRefBased/>
  <w15:docId w15:val="{375158C6-8627-42C5-A850-B7AEE57D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Company>Holy Angel University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2</cp:revision>
  <cp:lastPrinted>2026-02-03T05:24:00Z</cp:lastPrinted>
  <dcterms:created xsi:type="dcterms:W3CDTF">2026-02-03T05:22:00Z</dcterms:created>
  <dcterms:modified xsi:type="dcterms:W3CDTF">2026-02-03T05:24:00Z</dcterms:modified>
</cp:coreProperties>
</file>