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P002 - FileManager QA 測試報告</w:t>
      </w:r>
    </w:p>
    <w:p>
      <w:r>
        <w:t>Date: 2026-04-06 01:13 GMT+8</w:t>
      </w:r>
    </w:p>
    <w:p>
      <w:r>
        <w:t>Version: d9fdb11 (Service Injection Refactor)</w:t>
      </w:r>
    </w:p>
    <w:p>
      <w:r>
        <w:t>Framework: .NET 8 Blazor Server</w:t>
      </w:r>
    </w:p>
    <w:p>
      <w:r>
        <w:t>Port: 5016</w:t>
      </w:r>
    </w:p>
    <w:p>
      <w:r>
        <w:t>Root Folder: /home/devpro/data</w:t>
      </w:r>
    </w:p>
    <w:p/>
    <w:p>
      <w:pPr>
        <w:pStyle w:val="Heading1"/>
      </w:pPr>
      <w:r>
        <w:t>測試總結</w:t>
      </w:r>
    </w:p>
    <w:p>
      <w:r>
        <w:rPr>
          <w:b/>
          <w:color w:val="008000"/>
        </w:rPr>
        <w:t>9/9 PASS</w:t>
      </w:r>
    </w:p>
    <w:p>
      <w:pPr>
        <w:pStyle w:val="Heading1"/>
      </w:pPr>
      <w:r>
        <w:t>功能測試結果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TC-001</w:t>
            </w:r>
          </w:p>
        </w:tc>
        <w:tc>
          <w:tcPr>
            <w:tcW w:type="dxa" w:w="2880"/>
          </w:tcPr>
          <w:p>
            <w:r>
              <w:t>首頁載入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TC-002</w:t>
            </w:r>
          </w:p>
        </w:tc>
        <w:tc>
          <w:tcPr>
            <w:tcW w:type="dxa" w:w="2880"/>
          </w:tcPr>
          <w:p>
            <w:r>
              <w:t>檔案列表 API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TC-003</w:t>
            </w:r>
          </w:p>
        </w:tc>
        <w:tc>
          <w:tcPr>
            <w:tcW w:type="dxa" w:w="2880"/>
          </w:tcPr>
          <w:p>
            <w:r>
              <w:t>資料夾樹 API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TC-004</w:t>
            </w:r>
          </w:p>
        </w:tc>
        <w:tc>
          <w:tcPr>
            <w:tcW w:type="dxa" w:w="2880"/>
          </w:tcPr>
          <w:p>
            <w:r>
              <w:t>新增資料夾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TC-005</w:t>
            </w:r>
          </w:p>
        </w:tc>
        <w:tc>
          <w:tcPr>
            <w:tcW w:type="dxa" w:w="2880"/>
          </w:tcPr>
          <w:p>
            <w:r>
              <w:t>搜尋功能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TC-006</w:t>
            </w:r>
          </w:p>
        </w:tc>
        <w:tc>
          <w:tcPr>
            <w:tcW w:type="dxa" w:w="2880"/>
          </w:tcPr>
          <w:p>
            <w:r>
              <w:t>刪除資料夾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UI 截圖測試</w:t>
      </w:r>
    </w:p>
    <w:p>
      <w:r>
        <w:rPr>
          <w:b/>
        </w:rPr>
        <w:t>SC-001 - 首頁截圖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SC-002 - 檔案列表截圖</w:t>
      </w:r>
    </w:p>
    <w:p>
      <w:r>
        <w:drawing>
          <wp:inline xmlns:a="http://schemas.openxmlformats.org/drawingml/2006/main" xmlns:pic="http://schemas.openxmlformats.org/drawingml/2006/picture">
            <wp:extent cx="5486400" cy="3806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02_file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SC-003 - 新增資料夾對話框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03_new_folder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安全性測試</w:t>
      </w:r>
    </w:p>
    <w:p>
      <w:r>
        <w:t>✅ 資料夾不能離開 rootFolder</w:t>
      </w:r>
    </w:p>
    <w:p>
      <w:r>
        <w:t>✅ 路徑遍歷攻擊被阻擋</w:t>
      </w:r>
    </w:p>
    <w:p>
      <w:pPr>
        <w:pStyle w:val="Heading1"/>
      </w:pPr>
      <w:r>
        <w:t>Git Commit</w:t>
      </w:r>
    </w:p>
    <w:p>
      <w:r>
        <w:t>77e93e9 - docs(QA): add screenshots and test report v20260406</w:t>
      </w:r>
    </w:p>
    <w:p>
      <w:r>
        <w:t>e4b9bb3 - docs(QA): add Word report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