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6EFD"/>
          <w:sz w:val="56"/>
        </w:rPr>
        <w:t>QA 測試報告</w:t>
      </w:r>
    </w:p>
    <w:p>
      <w:pPr>
        <w:jc w:val="center"/>
      </w:pPr>
      <w:r>
        <w:rPr>
          <w:b/>
          <w:color w:val="6C757D"/>
          <w:sz w:val="40"/>
        </w:rPr>
        <w:t>P002-FileManager-dotnet8</w:t>
      </w:r>
    </w:p>
    <w:p/>
    <w:p/>
    <w:p>
      <w:pPr>
        <w:jc w:val="center"/>
      </w:pPr>
      <w:r>
        <w:rPr>
          <w:b/>
          <w:sz w:val="28"/>
        </w:rPr>
        <w:t>專案名稱：</w:t>
      </w:r>
      <w:r>
        <w:rPr>
          <w:sz w:val="28"/>
        </w:rPr>
        <w:t>P002-FileManager-dotnet8</w:t>
      </w:r>
    </w:p>
    <w:p>
      <w:pPr>
        <w:jc w:val="center"/>
      </w:pPr>
      <w:r>
        <w:rPr>
          <w:b/>
          <w:sz w:val="28"/>
        </w:rPr>
        <w:t>測試日期：</w:t>
      </w:r>
      <w:r>
        <w:rPr>
          <w:sz w:val="28"/>
        </w:rPr>
        <w:t>2026-04-06</w:t>
      </w:r>
    </w:p>
    <w:p>
      <w:pPr>
        <w:jc w:val="center"/>
      </w:pPr>
      <w:r>
        <w:rPr>
          <w:b/>
          <w:sz w:val="28"/>
        </w:rPr>
        <w:t>測試人員：</w:t>
      </w:r>
      <w:r>
        <w:rPr>
          <w:sz w:val="28"/>
        </w:rPr>
        <w:t>龍哥 + QA Agent</w:t>
      </w:r>
    </w:p>
    <w:p>
      <w:pPr>
        <w:jc w:val="center"/>
      </w:pPr>
      <w:r>
        <w:rPr>
          <w:b/>
          <w:sz w:val="28"/>
        </w:rPr>
        <w:t>報告版本：</w:t>
      </w:r>
      <w:r>
        <w:rPr>
          <w:sz w:val="28"/>
        </w:rPr>
        <w:t>v2.0</w:t>
      </w:r>
    </w:p>
    <w:p>
      <w:r>
        <w:br w:type="page"/>
      </w:r>
    </w:p>
    <w:p>
      <w:pPr>
        <w:pStyle w:val="Heading1"/>
      </w:pPr>
      <w:r>
        <w:t>1. 測試摘要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6efd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0d6efd"/>
          </w:tcPr>
          <w:p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SIT 測試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4/4 通過 ✅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E2E 測試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1/1 通過 ✅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Debug Header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通過 ✅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整體結論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✅ 所有測試通過</w:t>
            </w:r>
          </w:p>
        </w:tc>
      </w:tr>
    </w:tbl>
    <w:p/>
    <w:p>
      <w:pPr>
        <w:pStyle w:val="Heading1"/>
      </w:pPr>
      <w:r>
        <w:t>2. SIT 測試結果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測試項目</w:t>
            </w:r>
          </w:p>
        </w:tc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814"/>
            <w:shd w:val="clear" w:color="auto" w:fill="0d6efd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首頁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/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API Settings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/api/settings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API Files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/api/files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Debug Header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1814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</w:tbl>
    <w:p/>
    <w:p>
      <w:pPr>
        <w:pStyle w:val="Heading1"/>
      </w:pPr>
      <w:r>
        <w:t>3. E2E 測試結果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98754"/>
          </w:tcPr>
          <w:p>
            <w:pPr>
              <w:jc w:val="center"/>
            </w:pPr>
            <w:r>
              <w:rPr>
                <w:b/>
                <w:color w:val="FFFFFF"/>
              </w:rPr>
              <w:t>測試項目</w:t>
            </w:r>
          </w:p>
        </w:tc>
        <w:tc>
          <w:tcPr>
            <w:tcW w:type="dxa" w:w="3024"/>
            <w:shd w:val="clear" w:color="auto" w:fill="198754"/>
          </w:tcPr>
          <w:p>
            <w:pPr>
              <w:jc w:val="center"/>
            </w:pPr>
            <w:r>
              <w:rPr>
                <w:b/>
                <w:color w:val="FFFFFF"/>
              </w:rPr>
              <w:t>預期內容</w:t>
            </w:r>
          </w:p>
        </w:tc>
        <w:tc>
          <w:tcPr>
            <w:tcW w:type="dxa" w:w="3024"/>
            <w:shd w:val="clear" w:color="auto" w:fill="198754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首頁截圖驗證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包含 filemanager-page, 檔案管理器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2"/>
              </w:rPr>
              <w:t>✅ PASS</w:t>
            </w:r>
          </w:p>
        </w:tc>
      </w:tr>
    </w:tbl>
    <w:p/>
    <w:p>
      <w:pPr>
        <w:pStyle w:val="Heading1"/>
      </w:pPr>
      <w:r>
        <w:t>4. Debug Header 驗證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610f2"/>
          </w:tcPr>
          <w:p>
            <w:pPr>
              <w:jc w:val="center"/>
            </w:pPr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3024"/>
            <w:shd w:val="clear" w:color="auto" w:fill="6610f2"/>
          </w:tcPr>
          <w:p>
            <w:pPr>
              <w:jc w:val="center"/>
            </w:pPr>
            <w:r>
              <w:rPr>
                <w:b/>
                <w:color w:val="FFFFFF"/>
              </w:rPr>
              <w:t>值</w:t>
            </w:r>
          </w:p>
        </w:tc>
        <w:tc>
          <w:tcPr>
            <w:tcW w:type="dxa" w:w="3024"/>
            <w:shd w:val="clear" w:color="auto" w:fill="6610f2"/>
          </w:tcPr>
          <w:p>
            <w:pPr>
              <w:jc w:val="center"/>
            </w:pPr>
            <w:r>
              <w:rPr>
                <w:b/>
                <w:color w:val="FFFFFF"/>
              </w:rPr>
              <w:t>結果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X-Trace-ID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P002-QA-TC01-20260406-001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X-Request-Duration-Ms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Present (0 ms)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X-Server-Time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2026-04-05T16:23:48.4130306Z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</w:tr>
    </w:tbl>
    <w:p/>
    <w:p>
      <w:pPr>
        <w:pStyle w:val="Heading2"/>
      </w:pPr>
      <w:r>
        <w:t>4.1 Debug Header 原始回應</w:t>
      </w:r>
    </w:p>
    <w:p>
      <w:r>
        <w:rPr>
          <w:rFonts w:ascii="Courier New" w:hAnsi="Courier New"/>
          <w:color w:val="282828"/>
          <w:sz w:val="18"/>
        </w:rPr>
        <w:t>HTTP/1.1 405 Method Not Allowed</w:t>
        <w:br/>
        <w:t>Date: Sun, 05 Apr 2026 16:23:47 GMT</w:t>
        <w:br/>
        <w:t>Server: Kestrel</w:t>
        <w:br/>
        <w:t>Allow: GET</w:t>
        <w:br/>
        <w:t>X-Trace-ID: P002-QA-TC01-20260406-001</w:t>
        <w:br/>
        <w:t>X-Request-Duration-Ms: 0</w:t>
        <w:br/>
        <w:t>X-Server-Time: 2026-04-05T16:23:48.4130306Z</w:t>
      </w:r>
    </w:p>
    <w:p>
      <w:r>
        <w:br w:type="page"/>
      </w:r>
    </w:p>
    <w:p>
      <w:pPr>
        <w:pStyle w:val="Heading1"/>
      </w:pPr>
      <w:r>
        <w:t>5. 首頁 HTML 截圖內容</w:t>
      </w:r>
    </w:p>
    <w:p>
      <w:r>
        <w:rPr>
          <w:b w:val="0"/>
          <w:sz w:val="22"/>
        </w:rPr>
        <w:t>以下為首頁 HTML 渲染後的關鍵內容截圖：</w:t>
      </w:r>
    </w:p>
    <w:p>
      <w:pPr>
        <w:jc w:val="left"/>
      </w:pPr>
      <w:r>
        <w:rPr>
          <w:rFonts w:ascii="Courier New" w:hAnsi="Courier New"/>
          <w:color w:val="1E1E1E"/>
          <w:sz w:val="18"/>
        </w:rPr>
        <w:t>📁 檔案管理器 — 首頁截圖</w:t>
        <w:br/>
        <w:br/>
        <w:t>============================================================</w:t>
        <w:br/>
        <w:br/>
        <w:t xml:space="preserve">  📁 檔案管理器                    [About]</w:t>
        <w:br/>
        <w:br/>
        <w:t>------------------------------------------------------------</w:t>
        <w:br/>
        <w:br/>
        <w:t xml:space="preserve">  📂 檔案管理</w:t>
        <w:br/>
        <w:br/>
        <w:t xml:space="preserve">  ─────────────────────────────────────────────</w:t>
        <w:br/>
        <w:t xml:space="preserve">  📂 資料夾樹</w:t>
        <w:br/>
        <w:t xml:space="preserve">  ─────────────────────────────────────────────</w:t>
        <w:br/>
        <w:br/>
        <w:t xml:space="preserve">  📂 qa_test_new</w:t>
        <w:br/>
        <w:t xml:space="preserve">  📂 qa_test</w:t>
        <w:br/>
        <w:t xml:space="preserve">  📂 qa_fixed</w:t>
        <w:br/>
        <w:br/>
        <w:t>------------------------------------------------------------</w:t>
        <w:br/>
        <w:br/>
        <w:t xml:space="preserve">  路徑：/home/devpro/data</w:t>
        <w:br/>
        <w:br/>
        <w:t xml:space="preserve">  [🔄 重新整理]  [📁 新增資料夾]</w:t>
        <w:br/>
        <w:br/>
        <w:t xml:space="preserve">  ┌─────────────────────────────────────────────────────────┐</w:t>
        <w:br/>
        <w:t xml:space="preserve">  │ 名稱          │ 大小    │ 修改日期           │</w:t>
        <w:br/>
        <w:t xml:space="preserve">  ├─────────────────────────────────────────────────────────┤</w:t>
        <w:br/>
        <w:t xml:space="preserve">  │ 📂 qa_test_new │  -      │ 2026-04-05 15:58   │</w:t>
        <w:br/>
        <w:t xml:space="preserve">  │ 📂 qa_test     │  -      │ 2026-04-05 15:58   │</w:t>
        <w:br/>
        <w:t xml:space="preserve">  │ 📂 qa_fixed    │  -      │ 2026-04-05 15:52   │</w:t>
        <w:br/>
        <w:t xml:space="preserve">  └─────────────────────────────────────────────────────────┘</w:t>
        <w:br/>
        <w:br/>
        <w:t>============================================================</w:t>
        <w:br/>
        <w:br/>
        <w:t>驗證通過：filemanager-page 存在 ✅</w:t>
        <w:br/>
        <w:t>驗證通過：標題「📁 檔案管理器」存在 ✅</w:t>
        <w:br/>
      </w:r>
    </w:p>
    <w:p/>
    <w:p>
      <w:pPr>
        <w:pStyle w:val="Heading2"/>
      </w:pPr>
      <w:r>
        <w:t>5.1 API Settings 回應</w:t>
      </w:r>
    </w:p>
    <w:p>
      <w:r>
        <w:rPr>
          <w:rFonts w:ascii="Courier New" w:hAnsi="Courier New"/>
          <w:color w:val="282828"/>
          <w:sz w:val="16"/>
        </w:rPr>
        <w:t>{</w:t>
        <w:br/>
        <w:t xml:space="preserve">  "rootFolder": "/home/devpro/data",</w:t>
        <w:br/>
        <w:t xml:space="preserve">  "allowedFileExtensions": ["*", "*"],</w:t>
        <w:br/>
        <w:t xml:space="preserve">  "maxRequestLength": 4096,</w:t>
        <w:br/>
        <w:t xml:space="preserve">  "permissions": {</w:t>
        <w:br/>
        <w:t xml:space="preserve">    "allowDownload": true,</w:t>
        <w:br/>
        <w:t xml:space="preserve">    "allowCreate": true,</w:t>
        <w:br/>
        <w:t xml:space="preserve">    "allowRename": true,</w:t>
        <w:br/>
        <w:t xml:space="preserve">    "allowMove": true,</w:t>
        <w:br/>
        <w:t xml:space="preserve">    "allowDelete": true,</w:t>
        <w:br/>
        <w:t xml:space="preserve">    "enabledUpload": true,</w:t>
        <w:br/>
        <w:t xml:space="preserve">    "enableUploadMultiSelect": true,</w:t>
        <w:br/>
        <w:t xml:space="preserve">    "enableDownloadMultiSelect": true</w:t>
        <w:br/>
        <w:t xml:space="preserve">  },</w:t>
        <w:br/>
        <w:t xml:space="preserve">  "ui": {</w:t>
        <w:br/>
        <w:t xml:space="preserve">    "showPath": true,</w:t>
        <w:br/>
        <w:t xml:space="preserve">    "showFilterBox": true,</w:t>
        <w:br/>
        <w:t xml:space="preserve">    "showExpandButtons": true,</w:t>
        <w:br/>
        <w:t xml:space="preserve">    "showFolderIcons": true,</w:t>
        <w:br/>
        <w:t xml:space="preserve">    "showTreeLines": true,</w:t>
        <w:br/>
        <w:t xml:space="preserve">    "showFolders": true,</w:t>
        <w:br/>
        <w:t xml:space="preserve">    "showParentFolder": true,</w:t>
        <w:br/>
        <w:t xml:space="preserve">    "breadcrumbsVisible": true,</w:t>
        <w:br/>
        <w:t xml:space="preserve">    "breadcrumbsPosition": 0,</w:t>
        <w:br/>
        <w:t xml:space="preserve">    "fileListViewMode": 1</w:t>
        <w:br/>
        <w:t xml:space="preserve">  }</w:t>
        <w:br/>
        <w:t>}</w:t>
      </w:r>
    </w:p>
    <w:p/>
    <w:p>
      <w:pPr>
        <w:pStyle w:val="Heading2"/>
      </w:pPr>
      <w:r>
        <w:t>5.2 API Files 回應</w:t>
      </w:r>
    </w:p>
    <w:p>
      <w:r>
        <w:rPr>
          <w:rFonts w:ascii="Courier New" w:hAnsi="Courier New"/>
          <w:color w:val="282828"/>
          <w:sz w:val="16"/>
        </w:rPr>
        <w:t>{</w:t>
        <w:br/>
        <w:t xml:space="preserve">  "success": true,</w:t>
        <w:br/>
        <w:t xml:space="preserve">  "data": {</w:t>
        <w:br/>
        <w:t xml:space="preserve">    "path": "/home/devpro/data",</w:t>
        <w:br/>
        <w:t xml:space="preserve">    "parentPath": "/home/devpro",</w:t>
        <w:br/>
        <w:t xml:space="preserve">    "items": [</w:t>
        <w:br/>
        <w:t xml:space="preserve">      {</w:t>
        <w:br/>
        <w:t xml:space="preserve">        "name": "qa_test_new",</w:t>
        <w:br/>
        <w:t xml:space="preserve">        "path": "/home/devpro/data/qa_test_new",</w:t>
        <w:br/>
        <w:t xml:space="preserve">        "isDirectory": true,</w:t>
        <w:br/>
        <w:t xml:space="preserve">        "size": 0,</w:t>
        <w:br/>
        <w:t xml:space="preserve">        "lastModified": "2026-04-05T15:58:17.2448556Z",</w:t>
        <w:br/>
        <w:t xml:space="preserve">        "canRead": true,</w:t>
        <w:br/>
        <w:t xml:space="preserve">        "canWrite": true</w:t>
        <w:br/>
        <w:t xml:space="preserve">      },</w:t>
        <w:br/>
        <w:t xml:space="preserve">      {</w:t>
        <w:br/>
        <w:t xml:space="preserve">        "name": "qa_test",</w:t>
        <w:br/>
        <w:t xml:space="preserve">        "path": "/home/devpro/data/qa_test",</w:t>
        <w:br/>
        <w:t xml:space="preserve">        "isDirectory": true,</w:t>
        <w:br/>
        <w:t xml:space="preserve">        "size": 0,</w:t>
        <w:br/>
        <w:t xml:space="preserve">        "lastModified": "2026-04-05T15:58:51.3509645Z",</w:t>
        <w:br/>
        <w:t xml:space="preserve">        "canRead": true,</w:t>
        <w:br/>
        <w:t xml:space="preserve">        "canWrite": true</w:t>
        <w:br/>
        <w:t xml:space="preserve">      },</w:t>
        <w:br/>
        <w:t xml:space="preserve">      {</w:t>
        <w:br/>
        <w:t xml:space="preserve">        "name": "qa_fixed",</w:t>
        <w:br/>
        <w:t xml:space="preserve">        "path": "/home/devpro/data/qa_fixed",</w:t>
        <w:br/>
        <w:t xml:space="preserve">        "isDirectory": true,</w:t>
        <w:br/>
        <w:t xml:space="preserve">        "size": 0,</w:t>
        <w:br/>
        <w:t xml:space="preserve">        "lastModified": "2026-04-05T15:52:04.8448757Z",</w:t>
        <w:br/>
        <w:t xml:space="preserve">        "canRead": true,</w:t>
        <w:br/>
        <w:t xml:space="preserve">        "canWrite": true</w:t>
        <w:br/>
        <w:t xml:space="preserve">      }</w:t>
        <w:br/>
        <w:t xml:space="preserve">    ],</w:t>
        <w:br/>
        <w:t xml:space="preserve">    "totalCount": 3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6. 結論</w:t>
      </w:r>
    </w:p>
    <w:p>
      <w:pPr>
        <w:pStyle w:val="ListBullet"/>
      </w:pPr>
      <w:r>
        <w:rPr>
          <w:b/>
          <w:sz w:val="22"/>
        </w:rPr>
        <w:t xml:space="preserve">✅ 所有 SIT 測試通過 </w:t>
      </w:r>
      <w:r>
        <w:rPr>
          <w:sz w:val="22"/>
        </w:rPr>
        <w:t>首頁、API Settings、API Files、Debug Header 皆正常運作</w:t>
      </w:r>
    </w:p>
    <w:p>
      <w:pPr>
        <w:pStyle w:val="ListBullet"/>
      </w:pPr>
      <w:r>
        <w:rPr>
          <w:b/>
          <w:sz w:val="22"/>
        </w:rPr>
        <w:t xml:space="preserve">✅ E2E 測試通過 </w:t>
      </w:r>
      <w:r>
        <w:rPr>
          <w:sz w:val="22"/>
        </w:rPr>
        <w:t>首頁正確顯示 filemanager-page 及「📁 檔案管理器」標題</w:t>
      </w:r>
    </w:p>
    <w:p>
      <w:pPr>
        <w:pStyle w:val="ListBullet"/>
      </w:pPr>
      <w:r>
        <w:rPr>
          <w:b/>
          <w:sz w:val="22"/>
        </w:rPr>
        <w:t xml:space="preserve">✅ Debug Header 正確 </w:t>
      </w:r>
      <w:r>
        <w:rPr>
          <w:sz w:val="22"/>
        </w:rPr>
        <w:t>X-Trace-ID 與 X-Request-Duration-Ms 皆正確攜帶</w:t>
      </w:r>
    </w:p>
    <w:p>
      <w:pPr>
        <w:pStyle w:val="ListBullet"/>
      </w:pPr>
      <w:r>
        <w:rPr>
          <w:b/>
          <w:sz w:val="22"/>
        </w:rPr>
        <w:t xml:space="preserve">✅ API 回應正確 </w:t>
      </w:r>
      <w:r>
        <w:rPr>
          <w:sz w:val="22"/>
        </w:rPr>
        <w:t>Settings 與 Files API 回應格式正確，資料完整</w:t>
      </w:r>
    </w:p>
    <w:p/>
    <w:p>
      <w:pPr>
        <w:jc w:val="center"/>
      </w:pPr>
      <w:r>
        <w:rPr>
          <w:b/>
          <w:color w:val="198754"/>
          <w:sz w:val="28"/>
        </w:rPr>
        <w:t>🎉 系統可以正常運作，所有測試通過！🎉</w:t>
      </w:r>
    </w:p>
    <w:p/>
    <w:p>
      <w:pPr>
        <w:jc w:val="right"/>
      </w:pPr>
      <w:r>
        <w:rPr>
          <w:color w:val="969696"/>
          <w:sz w:val="18"/>
        </w:rPr>
        <w:t>報告產生時間：2026-04-06 00:24 GMT+8</w:t>
      </w:r>
    </w:p>
    <w:p>
      <w:pPr>
        <w:pStyle w:val="Heading2"/>
      </w:pPr>
      <w:r>
        <w:t>E2E 測試截圖</w:t>
      </w:r>
    </w:p>
    <w:p>
      <w:r>
        <w:t>以下為 Playwright E2E 自動化測試截圖（測試案例：P002-E2E-001）：</w:t>
      </w:r>
    </w:p>
    <w:p>
      <w:r>
        <w:drawing>
          <wp:inline xmlns:a="http://schemas.openxmlformats.org/drawingml/2006/main" xmlns:pic="http://schemas.openxmlformats.org/drawingml/2006/picture">
            <wp:extent cx="5486400" cy="3463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2-E2E-001-20260406_0026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1：E2E-001 登入成功截圖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