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7D" w:rsidRPr="00D80912" w:rsidRDefault="00AE5F7D">
      <w:pPr>
        <w:rPr>
          <w:b/>
          <w:sz w:val="40"/>
        </w:rPr>
      </w:pPr>
      <w:r w:rsidRPr="00D80912">
        <w:rPr>
          <w:b/>
          <w:sz w:val="40"/>
        </w:rPr>
        <w:t>Deployment Guideline</w:t>
      </w:r>
    </w:p>
    <w:p w:rsidR="00AE5F7D" w:rsidRDefault="00AE5F7D"/>
    <w:p w:rsidR="00AE5F7D" w:rsidRDefault="00AE5F7D">
      <w:r>
        <w:t>Steps:</w:t>
      </w:r>
    </w:p>
    <w:p w:rsidR="00AE5F7D" w:rsidRDefault="00AE5F7D"/>
    <w:p w:rsidR="00AE5F7D" w:rsidRPr="00D80912" w:rsidRDefault="00AE5F7D">
      <w:pPr>
        <w:rPr>
          <w:b/>
        </w:rPr>
      </w:pPr>
      <w:r w:rsidRPr="00D80912">
        <w:rPr>
          <w:b/>
        </w:rPr>
        <w:t>Step 1:</w:t>
      </w:r>
    </w:p>
    <w:p w:rsidR="00AE5F7D" w:rsidRDefault="00AE5F7D" w:rsidP="00AE5F7D">
      <w:pPr>
        <w:pStyle w:val="ListParagraph"/>
        <w:numPr>
          <w:ilvl w:val="0"/>
          <w:numId w:val="1"/>
        </w:numPr>
      </w:pPr>
      <w:r>
        <w:t>Deploy WSP File.</w:t>
      </w:r>
    </w:p>
    <w:p w:rsidR="00AE5F7D" w:rsidRPr="00D80912" w:rsidRDefault="00AE5F7D" w:rsidP="00AE5F7D">
      <w:pPr>
        <w:rPr>
          <w:b/>
        </w:rPr>
      </w:pPr>
      <w:r w:rsidRPr="00D80912">
        <w:rPr>
          <w:b/>
        </w:rPr>
        <w:t>Step 2:</w:t>
      </w:r>
    </w:p>
    <w:p w:rsidR="00AE5F7D" w:rsidRDefault="00AE5F7D" w:rsidP="00AE5F7D">
      <w:pPr>
        <w:pStyle w:val="ListParagraph"/>
        <w:numPr>
          <w:ilvl w:val="0"/>
          <w:numId w:val="1"/>
        </w:numPr>
      </w:pPr>
      <w:r>
        <w:t xml:space="preserve">Go  to site setting - &gt; Site collection feature </w:t>
      </w:r>
    </w:p>
    <w:p w:rsidR="00B12BDC" w:rsidRDefault="00B12BDC" w:rsidP="00B12BDC">
      <w:pPr>
        <w:pStyle w:val="ListParagraph"/>
        <w:numPr>
          <w:ilvl w:val="0"/>
          <w:numId w:val="2"/>
        </w:numPr>
      </w:pPr>
      <w:r>
        <w:t xml:space="preserve">Activate </w:t>
      </w:r>
      <w:r w:rsidRPr="00D80912">
        <w:rPr>
          <w:b/>
        </w:rPr>
        <w:t>“</w:t>
      </w:r>
      <w:r w:rsidRPr="00D80912">
        <w:rPr>
          <w:b/>
          <w:sz w:val="23"/>
          <w:szCs w:val="23"/>
        </w:rPr>
        <w:t>SharePoint Server Publishing Infrastructure</w:t>
      </w:r>
      <w:r w:rsidRPr="00D80912">
        <w:rPr>
          <w:b/>
        </w:rPr>
        <w:t>”</w:t>
      </w:r>
      <w:r>
        <w:t xml:space="preserve"> Feature.</w:t>
      </w:r>
    </w:p>
    <w:p w:rsidR="00B12BDC" w:rsidRDefault="00B12BDC" w:rsidP="00B12BDC">
      <w:pPr>
        <w:pStyle w:val="ListParagraph"/>
        <w:numPr>
          <w:ilvl w:val="0"/>
          <w:numId w:val="2"/>
        </w:numPr>
      </w:pPr>
      <w:r>
        <w:t xml:space="preserve">Activate </w:t>
      </w:r>
      <w:r w:rsidRPr="00D80912">
        <w:rPr>
          <w:b/>
        </w:rPr>
        <w:t>“</w:t>
      </w:r>
      <w:r w:rsidRPr="00D80912">
        <w:rPr>
          <w:b/>
          <w:sz w:val="23"/>
          <w:szCs w:val="23"/>
        </w:rPr>
        <w:t>CustomTopNavigation</w:t>
      </w:r>
      <w:r w:rsidRPr="00D80912">
        <w:rPr>
          <w:b/>
        </w:rPr>
        <w:t>”</w:t>
      </w:r>
      <w:r>
        <w:t xml:space="preserve"> Feature.</w:t>
      </w:r>
    </w:p>
    <w:p w:rsidR="00B12BDC" w:rsidRDefault="00B12BDC" w:rsidP="00B12BDC">
      <w:pPr>
        <w:pStyle w:val="ListParagraph"/>
        <w:ind w:left="1080"/>
      </w:pPr>
    </w:p>
    <w:p w:rsidR="00B12BDC" w:rsidRDefault="00F21CE2" w:rsidP="00B12BDC">
      <w:r w:rsidRPr="00F21CE2">
        <w:rPr>
          <w:noProof/>
        </w:rPr>
        <w:drawing>
          <wp:inline distT="0" distB="0" distL="0" distR="0">
            <wp:extent cx="5943600" cy="1338165"/>
            <wp:effectExtent l="0" t="0" r="0" b="0"/>
            <wp:docPr id="10" name="Picture 10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BDC">
        <w:tab/>
      </w:r>
      <w:r w:rsidR="00B12BDC">
        <w:tab/>
      </w:r>
      <w:r w:rsidR="00B12BDC" w:rsidRPr="00B12BDC">
        <w:rPr>
          <w:noProof/>
        </w:rPr>
        <w:drawing>
          <wp:inline distT="0" distB="0" distL="0" distR="0">
            <wp:extent cx="5943600" cy="1348974"/>
            <wp:effectExtent l="0" t="0" r="0" b="3810"/>
            <wp:docPr id="2" name="Picture 2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DC" w:rsidRDefault="00B12BDC" w:rsidP="00B12BDC"/>
    <w:p w:rsidR="00B12BDC" w:rsidRDefault="00B12BDC" w:rsidP="00B12BDC">
      <w:r>
        <w:t>Step 3:</w:t>
      </w:r>
    </w:p>
    <w:p w:rsidR="00B12BDC" w:rsidRDefault="00B12BDC" w:rsidP="00B12BDC">
      <w:pPr>
        <w:pStyle w:val="ListParagraph"/>
        <w:numPr>
          <w:ilvl w:val="0"/>
          <w:numId w:val="1"/>
        </w:numPr>
      </w:pPr>
      <w:r>
        <w:t>Go to</w:t>
      </w:r>
      <w:r w:rsidR="004F56B6">
        <w:t xml:space="preserve"> </w:t>
      </w:r>
      <w:r>
        <w:t xml:space="preserve">site </w:t>
      </w:r>
      <w:r w:rsidR="004F56B6">
        <w:t xml:space="preserve">setting for each </w:t>
      </w:r>
      <w:proofErr w:type="gramStart"/>
      <w:r w:rsidR="004F56B6">
        <w:t xml:space="preserve">site </w:t>
      </w:r>
      <w:r>
        <w:t xml:space="preserve"> in</w:t>
      </w:r>
      <w:proofErr w:type="gramEnd"/>
      <w:r>
        <w:t xml:space="preserve"> which you want to apply Navigation.</w:t>
      </w:r>
    </w:p>
    <w:p w:rsidR="00B12BDC" w:rsidRDefault="00B12BDC" w:rsidP="00B12BDC">
      <w:pPr>
        <w:pStyle w:val="ListParagraph"/>
        <w:numPr>
          <w:ilvl w:val="0"/>
          <w:numId w:val="1"/>
        </w:numPr>
      </w:pPr>
      <w:r>
        <w:t xml:space="preserve">Go to </w:t>
      </w:r>
      <w:r w:rsidRPr="00D80912">
        <w:rPr>
          <w:b/>
        </w:rPr>
        <w:t>“Manage Site Feature”</w:t>
      </w:r>
      <w:r>
        <w:t>.</w:t>
      </w:r>
    </w:p>
    <w:p w:rsidR="00F21CE2" w:rsidRDefault="00F21CE2" w:rsidP="00B12BDC">
      <w:pPr>
        <w:pStyle w:val="ListParagraph"/>
        <w:numPr>
          <w:ilvl w:val="0"/>
          <w:numId w:val="1"/>
        </w:numPr>
      </w:pPr>
      <w:r>
        <w:t>Activate “</w:t>
      </w:r>
      <w:proofErr w:type="spellStart"/>
      <w:r w:rsidRPr="00F21CE2">
        <w:rPr>
          <w:b/>
        </w:rPr>
        <w:t>Sharepoint</w:t>
      </w:r>
      <w:proofErr w:type="spellEnd"/>
      <w:r w:rsidRPr="00F21CE2">
        <w:rPr>
          <w:b/>
        </w:rPr>
        <w:t xml:space="preserve"> Server Publishing</w:t>
      </w:r>
      <w:r>
        <w:t>”</w:t>
      </w:r>
      <w:bookmarkStart w:id="0" w:name="_GoBack"/>
      <w:bookmarkEnd w:id="0"/>
    </w:p>
    <w:p w:rsidR="00F21CE2" w:rsidRDefault="00F21CE2" w:rsidP="00F21CE2">
      <w:pPr>
        <w:pStyle w:val="ListParagraph"/>
      </w:pPr>
      <w:r w:rsidRPr="00F21CE2">
        <w:rPr>
          <w:noProof/>
        </w:rPr>
        <w:lastRenderedPageBreak/>
        <w:drawing>
          <wp:inline distT="0" distB="0" distL="0" distR="0">
            <wp:extent cx="5943600" cy="1624182"/>
            <wp:effectExtent l="0" t="0" r="0" b="0"/>
            <wp:docPr id="9" name="Picture 9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DC" w:rsidRDefault="00B12BDC" w:rsidP="00B12BDC">
      <w:pPr>
        <w:pStyle w:val="ListParagraph"/>
        <w:numPr>
          <w:ilvl w:val="0"/>
          <w:numId w:val="1"/>
        </w:numPr>
      </w:pPr>
      <w:r>
        <w:t xml:space="preserve">Activate </w:t>
      </w:r>
      <w:r w:rsidRPr="00D80912">
        <w:rPr>
          <w:b/>
        </w:rPr>
        <w:t xml:space="preserve">“Mega Menu </w:t>
      </w:r>
      <w:proofErr w:type="spellStart"/>
      <w:r w:rsidRPr="00D80912">
        <w:rPr>
          <w:b/>
        </w:rPr>
        <w:t>Flyout</w:t>
      </w:r>
      <w:proofErr w:type="spellEnd"/>
      <w:r w:rsidRPr="00D80912">
        <w:rPr>
          <w:b/>
        </w:rPr>
        <w:t>”</w:t>
      </w:r>
      <w:r>
        <w:t xml:space="preserve"> feature.</w:t>
      </w:r>
    </w:p>
    <w:p w:rsidR="00B12BDC" w:rsidRDefault="00F21CE2" w:rsidP="00B12BDC">
      <w:pPr>
        <w:pStyle w:val="ListParagraph"/>
      </w:pPr>
      <w:r w:rsidRPr="00F21CE2">
        <w:rPr>
          <w:noProof/>
        </w:rPr>
        <w:drawing>
          <wp:inline distT="0" distB="0" distL="0" distR="0">
            <wp:extent cx="5943600" cy="1470581"/>
            <wp:effectExtent l="0" t="0" r="0" b="0"/>
            <wp:docPr id="11" name="Picture 11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DC" w:rsidRDefault="00B12BDC">
      <w:r>
        <w:t>Step 4:</w:t>
      </w:r>
    </w:p>
    <w:p w:rsidR="00AE5F7D" w:rsidRDefault="00B12BDC" w:rsidP="00B12BDC">
      <w:pPr>
        <w:pStyle w:val="ListParagraph"/>
        <w:numPr>
          <w:ilvl w:val="0"/>
          <w:numId w:val="3"/>
        </w:numPr>
      </w:pPr>
      <w:r>
        <w:t>Go to site Content</w:t>
      </w:r>
    </w:p>
    <w:p w:rsidR="00B12BDC" w:rsidRDefault="00D80912" w:rsidP="00B12BDC">
      <w:pPr>
        <w:pStyle w:val="ListParagraph"/>
        <w:numPr>
          <w:ilvl w:val="0"/>
          <w:numId w:val="3"/>
        </w:numPr>
      </w:pPr>
      <w:r>
        <w:t xml:space="preserve">Open </w:t>
      </w:r>
      <w:r w:rsidRPr="00D80912">
        <w:rPr>
          <w:b/>
        </w:rPr>
        <w:t>“</w:t>
      </w:r>
      <w:proofErr w:type="spellStart"/>
      <w:r w:rsidRPr="00D80912">
        <w:rPr>
          <w:b/>
        </w:rPr>
        <w:t>Top</w:t>
      </w:r>
      <w:r w:rsidR="00B12BDC" w:rsidRPr="00D80912">
        <w:rPr>
          <w:b/>
        </w:rPr>
        <w:t>Navigation</w:t>
      </w:r>
      <w:r w:rsidRPr="00D80912">
        <w:rPr>
          <w:b/>
        </w:rPr>
        <w:t>Menu</w:t>
      </w:r>
      <w:proofErr w:type="spellEnd"/>
      <w:r w:rsidRPr="00D80912">
        <w:rPr>
          <w:b/>
        </w:rPr>
        <w:t>”</w:t>
      </w:r>
      <w:r w:rsidR="00B12BDC">
        <w:t xml:space="preserve"> list.</w:t>
      </w:r>
    </w:p>
    <w:p w:rsidR="00B12BDC" w:rsidRDefault="00B12BDC" w:rsidP="00B12BDC">
      <w:pPr>
        <w:pStyle w:val="ListParagraph"/>
        <w:numPr>
          <w:ilvl w:val="0"/>
          <w:numId w:val="3"/>
        </w:numPr>
      </w:pPr>
      <w:r>
        <w:t>And remove two columns Parent and Image and add it again as per previous deployment guideline.</w:t>
      </w:r>
    </w:p>
    <w:p w:rsidR="00B12BDC" w:rsidRDefault="00B12BDC" w:rsidP="00B12BDC">
      <w:pPr>
        <w:pStyle w:val="ListParagraph"/>
        <w:numPr>
          <w:ilvl w:val="0"/>
          <w:numId w:val="3"/>
        </w:numPr>
      </w:pPr>
      <w:r>
        <w:t>After that open any publishing pages menu effect will be applied.</w:t>
      </w:r>
    </w:p>
    <w:p w:rsidR="0085082F" w:rsidRDefault="0085082F" w:rsidP="00B12BDC">
      <w:pPr>
        <w:pStyle w:val="ListParagraph"/>
        <w:numPr>
          <w:ilvl w:val="0"/>
          <w:numId w:val="3"/>
        </w:numPr>
      </w:pPr>
      <w:r>
        <w:t>We have set master page only for Site master page not for System pages so it will not displayed in system pages.</w:t>
      </w:r>
    </w:p>
    <w:p w:rsidR="00B12BDC" w:rsidRDefault="00B12BDC" w:rsidP="00B12BDC">
      <w:r w:rsidRPr="00B12BDC">
        <w:rPr>
          <w:noProof/>
        </w:rPr>
        <w:drawing>
          <wp:inline distT="0" distB="0" distL="0" distR="0">
            <wp:extent cx="5943600" cy="2620454"/>
            <wp:effectExtent l="0" t="0" r="0" b="8890"/>
            <wp:docPr id="4" name="Picture 4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FF" w:rsidRDefault="006D7AFF" w:rsidP="00B12BDC"/>
    <w:p w:rsidR="006D7AFF" w:rsidRDefault="006D7AFF" w:rsidP="00B12BDC"/>
    <w:p w:rsidR="006D7AFF" w:rsidRDefault="006D7AFF" w:rsidP="00B12BDC"/>
    <w:p w:rsidR="001D7043" w:rsidRDefault="001D7043" w:rsidP="00B12BDC">
      <w:r w:rsidRPr="001D7043">
        <w:rPr>
          <w:noProof/>
        </w:rPr>
        <w:drawing>
          <wp:inline distT="0" distB="0" distL="0" distR="0">
            <wp:extent cx="5943600" cy="2204884"/>
            <wp:effectExtent l="0" t="0" r="0" b="5080"/>
            <wp:docPr id="5" name="Picture 5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43" w:rsidRDefault="001D7043" w:rsidP="00B12BDC"/>
    <w:p w:rsidR="006D7AFF" w:rsidRDefault="006D7AFF" w:rsidP="00B12BDC"/>
    <w:p w:rsidR="006D7AFF" w:rsidRDefault="006D7AFF" w:rsidP="00B12BDC"/>
    <w:p w:rsidR="00D80912" w:rsidRDefault="00D80912" w:rsidP="00B12BDC">
      <w:r>
        <w:t>Remove Sample Data from “</w:t>
      </w:r>
      <w:proofErr w:type="spellStart"/>
      <w:r>
        <w:t>TopNavigationMenu</w:t>
      </w:r>
      <w:proofErr w:type="spellEnd"/>
      <w:proofErr w:type="gramStart"/>
      <w:r>
        <w:t>”  List</w:t>
      </w:r>
      <w:proofErr w:type="gramEnd"/>
      <w:r>
        <w:t xml:space="preserve"> and add proper data in it.</w:t>
      </w:r>
    </w:p>
    <w:p w:rsidR="00D80912" w:rsidRDefault="00D80912" w:rsidP="00B12BDC">
      <w:r>
        <w:t>Example.</w:t>
      </w:r>
    </w:p>
    <w:p w:rsidR="00D80912" w:rsidRDefault="00D80912" w:rsidP="00B12BDC">
      <w:r w:rsidRPr="00D80912">
        <w:rPr>
          <w:noProof/>
        </w:rPr>
        <w:drawing>
          <wp:inline distT="0" distB="0" distL="0" distR="0">
            <wp:extent cx="5943600" cy="2357310"/>
            <wp:effectExtent l="0" t="0" r="0" b="5080"/>
            <wp:docPr id="7" name="Picture 7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12" w:rsidRDefault="00D80912" w:rsidP="00B12BDC"/>
    <w:p w:rsidR="00D80912" w:rsidRDefault="00D80912" w:rsidP="00B12BDC">
      <w:r w:rsidRPr="00D80912">
        <w:rPr>
          <w:noProof/>
        </w:rPr>
        <w:lastRenderedPageBreak/>
        <w:drawing>
          <wp:inline distT="0" distB="0" distL="0" distR="0">
            <wp:extent cx="5943600" cy="3761450"/>
            <wp:effectExtent l="0" t="0" r="0" b="0"/>
            <wp:docPr id="8" name="Picture 8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60" w:rsidRDefault="008E5D60" w:rsidP="00B12BDC"/>
    <w:p w:rsidR="001D7043" w:rsidRDefault="001D7043" w:rsidP="00B12BDC">
      <w:r>
        <w:t xml:space="preserve">In </w:t>
      </w:r>
      <w:r w:rsidR="006D7AFF">
        <w:t>this demo</w:t>
      </w:r>
      <w:r>
        <w:t xml:space="preserve"> we have set menu to two level.</w:t>
      </w:r>
      <w:r w:rsidR="006D7AFF">
        <w:t xml:space="preserve">  We have set </w:t>
      </w:r>
      <w:r w:rsidR="006D7AFF" w:rsidRPr="006D7AFF">
        <w:rPr>
          <w:b/>
        </w:rPr>
        <w:t>three columns</w:t>
      </w:r>
      <w:r w:rsidR="006D7AFF">
        <w:t xml:space="preserve"> that is defined in </w:t>
      </w:r>
      <w:r w:rsidR="006D7AFF" w:rsidRPr="006D7AFF">
        <w:rPr>
          <w:b/>
        </w:rPr>
        <w:t>STYLE.CSS</w:t>
      </w:r>
    </w:p>
    <w:p w:rsidR="006D7AFF" w:rsidRDefault="006D7AFF" w:rsidP="00B12BDC">
      <w:r>
        <w:t xml:space="preserve">Reside in Root style library. You can set as you want. </w:t>
      </w:r>
    </w:p>
    <w:p w:rsidR="006D7AFF" w:rsidRDefault="006D7AFF" w:rsidP="00B12BDC">
      <w:r w:rsidRPr="006D7AFF">
        <w:rPr>
          <w:noProof/>
        </w:rPr>
        <w:drawing>
          <wp:inline distT="0" distB="0" distL="0" distR="0">
            <wp:extent cx="5942644" cy="3200400"/>
            <wp:effectExtent l="0" t="0" r="1270" b="0"/>
            <wp:docPr id="6" name="Picture 6" descr="C:\Users\spadmi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dmi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56" cy="32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FF" w:rsidRDefault="006D7AFF" w:rsidP="00B12BDC"/>
    <w:p w:rsidR="006D7AFF" w:rsidRDefault="006D7AFF" w:rsidP="00B12BDC"/>
    <w:p w:rsidR="006D7AFF" w:rsidRDefault="006D7AFF" w:rsidP="00B12BDC"/>
    <w:sectPr w:rsidR="006D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85631"/>
    <w:multiLevelType w:val="hybridMultilevel"/>
    <w:tmpl w:val="CAA6C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22F26"/>
    <w:multiLevelType w:val="hybridMultilevel"/>
    <w:tmpl w:val="14F0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331BB"/>
    <w:multiLevelType w:val="hybridMultilevel"/>
    <w:tmpl w:val="1D2A3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7D"/>
    <w:rsid w:val="001D7043"/>
    <w:rsid w:val="00422377"/>
    <w:rsid w:val="004F56B6"/>
    <w:rsid w:val="006D7AFF"/>
    <w:rsid w:val="0085082F"/>
    <w:rsid w:val="008E5D60"/>
    <w:rsid w:val="00AE5F7D"/>
    <w:rsid w:val="00B12BDC"/>
    <w:rsid w:val="00B556F7"/>
    <w:rsid w:val="00D80912"/>
    <w:rsid w:val="00E00DBF"/>
    <w:rsid w:val="00F2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D84F5-D33E-4336-86A9-7430723D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 Admin</dc:creator>
  <cp:keywords/>
  <dc:description/>
  <cp:lastModifiedBy>SharePoint Admin</cp:lastModifiedBy>
  <cp:revision>6</cp:revision>
  <dcterms:created xsi:type="dcterms:W3CDTF">2015-08-18T11:58:00Z</dcterms:created>
  <dcterms:modified xsi:type="dcterms:W3CDTF">2015-08-18T13:17:00Z</dcterms:modified>
</cp:coreProperties>
</file>