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A9" w:rsidRDefault="008F52A9" w:rsidP="008F52A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One pager</w:t>
      </w:r>
    </w:p>
    <w:p w:rsidR="003100A6" w:rsidRPr="00317F02" w:rsidRDefault="00317F02" w:rsidP="003100A6">
      <w:pPr>
        <w:rPr>
          <w:b/>
          <w:sz w:val="20"/>
          <w:szCs w:val="20"/>
        </w:rPr>
      </w:pPr>
      <w:r w:rsidRPr="00317F02">
        <w:rPr>
          <w:b/>
          <w:sz w:val="20"/>
          <w:szCs w:val="20"/>
        </w:rPr>
        <w:t>Goals</w:t>
      </w:r>
    </w:p>
    <w:p w:rsidR="003100A6" w:rsidRPr="00317F02" w:rsidRDefault="003100A6" w:rsidP="003100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Provide </w:t>
      </w:r>
      <w:r w:rsidRPr="00317F02">
        <w:rPr>
          <w:b/>
          <w:sz w:val="20"/>
          <w:szCs w:val="20"/>
        </w:rPr>
        <w:t>an initial exposure</w:t>
      </w:r>
      <w:r w:rsidRPr="00317F02">
        <w:rPr>
          <w:sz w:val="20"/>
          <w:szCs w:val="20"/>
        </w:rPr>
        <w:t xml:space="preserve"> and </w:t>
      </w:r>
      <w:r w:rsidRPr="00317F02">
        <w:rPr>
          <w:b/>
          <w:sz w:val="20"/>
          <w:szCs w:val="20"/>
        </w:rPr>
        <w:t>whet appetites</w:t>
      </w:r>
      <w:r w:rsidRPr="00317F02">
        <w:rPr>
          <w:sz w:val="20"/>
          <w:szCs w:val="20"/>
        </w:rPr>
        <w:t xml:space="preserve"> for the area of analysing text data</w:t>
      </w:r>
    </w:p>
    <w:p w:rsidR="003100A6" w:rsidRPr="00317F02" w:rsidRDefault="003100A6" w:rsidP="003100A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17F02">
        <w:rPr>
          <w:i/>
          <w:sz w:val="20"/>
          <w:szCs w:val="20"/>
        </w:rPr>
        <w:t>Desired audience</w:t>
      </w:r>
      <w:r w:rsidRPr="00317F02">
        <w:rPr>
          <w:sz w:val="20"/>
          <w:szCs w:val="20"/>
        </w:rPr>
        <w:t>: early undergrads in humanities (linguistics, English), social sciences and marketing, and also in the early stages of data-science education</w:t>
      </w:r>
    </w:p>
    <w:p w:rsidR="003100A6" w:rsidRPr="00317F02" w:rsidRDefault="003100A6" w:rsidP="003100A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17F02">
        <w:rPr>
          <w:sz w:val="20"/>
          <w:szCs w:val="20"/>
        </w:rPr>
        <w:t>Facilitate easy, fun experiences that lead to Aha!-movements and a broadening of horizons</w:t>
      </w:r>
    </w:p>
    <w:p w:rsidR="003100A6" w:rsidRPr="00317F02" w:rsidRDefault="003100A6" w:rsidP="00911CBA">
      <w:pPr>
        <w:pStyle w:val="ListParagraph"/>
        <w:numPr>
          <w:ilvl w:val="0"/>
          <w:numId w:val="5"/>
        </w:numPr>
        <w:spacing w:after="120"/>
        <w:ind w:left="714" w:hanging="357"/>
        <w:rPr>
          <w:sz w:val="20"/>
          <w:szCs w:val="20"/>
        </w:rPr>
      </w:pPr>
      <w:r w:rsidRPr="00317F02">
        <w:rPr>
          <w:sz w:val="20"/>
          <w:szCs w:val="20"/>
        </w:rPr>
        <w:t xml:space="preserve">Provide </w:t>
      </w:r>
      <w:r w:rsidRPr="00317F02">
        <w:rPr>
          <w:b/>
          <w:sz w:val="20"/>
          <w:szCs w:val="20"/>
        </w:rPr>
        <w:t>genuinely useful analytic tools</w:t>
      </w:r>
      <w:r w:rsidRPr="00317F02">
        <w:rPr>
          <w:sz w:val="20"/>
          <w:szCs w:val="20"/>
        </w:rPr>
        <w:t xml:space="preserve"> that require minimal learning, are very quick and easy to use, and hide all the “ugliness”</w:t>
      </w:r>
    </w:p>
    <w:p w:rsidR="003100A6" w:rsidRPr="00317F02" w:rsidRDefault="003100A6" w:rsidP="003100A6">
      <w:pPr>
        <w:spacing w:after="0"/>
        <w:rPr>
          <w:sz w:val="20"/>
          <w:szCs w:val="20"/>
        </w:rPr>
      </w:pPr>
      <w:r w:rsidRPr="00317F02">
        <w:rPr>
          <w:sz w:val="20"/>
          <w:szCs w:val="20"/>
        </w:rPr>
        <w:t xml:space="preserve">Consequence: </w:t>
      </w:r>
      <w:r w:rsidRPr="00317F02">
        <w:rPr>
          <w:b/>
          <w:sz w:val="20"/>
          <w:szCs w:val="20"/>
        </w:rPr>
        <w:t>Initially focus on areas where</w:t>
      </w:r>
      <w:r w:rsidRPr="00317F02">
        <w:rPr>
          <w:sz w:val="20"/>
          <w:szCs w:val="20"/>
        </w:rPr>
        <w:t xml:space="preserve"> …</w:t>
      </w:r>
    </w:p>
    <w:p w:rsidR="003100A6" w:rsidRPr="00317F02" w:rsidRDefault="003100A6" w:rsidP="003100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17F02">
        <w:rPr>
          <w:b/>
          <w:sz w:val="20"/>
          <w:szCs w:val="20"/>
        </w:rPr>
        <w:t xml:space="preserve">the </w:t>
      </w:r>
      <w:r w:rsidR="008F52A9">
        <w:rPr>
          <w:b/>
          <w:sz w:val="20"/>
          <w:szCs w:val="20"/>
        </w:rPr>
        <w:t xml:space="preserve">types of </w:t>
      </w:r>
      <w:bookmarkStart w:id="0" w:name="_GoBack"/>
      <w:bookmarkEnd w:id="0"/>
      <w:r w:rsidRPr="00317F02">
        <w:rPr>
          <w:b/>
          <w:sz w:val="20"/>
          <w:szCs w:val="20"/>
        </w:rPr>
        <w:t>problem</w:t>
      </w:r>
      <w:r w:rsidRPr="00317F02">
        <w:rPr>
          <w:sz w:val="20"/>
          <w:szCs w:val="20"/>
        </w:rPr>
        <w:t xml:space="preserve"> you want to solve can be </w:t>
      </w:r>
      <w:r w:rsidRPr="00317F02">
        <w:rPr>
          <w:b/>
          <w:sz w:val="20"/>
          <w:szCs w:val="20"/>
        </w:rPr>
        <w:t>easily understood by a layperson</w:t>
      </w:r>
      <w:r w:rsidR="00691D55" w:rsidRPr="00317F02">
        <w:rPr>
          <w:sz w:val="20"/>
          <w:szCs w:val="20"/>
        </w:rPr>
        <w:t>, of interest to a large number of people</w:t>
      </w:r>
      <w:r w:rsidR="00691D55" w:rsidRPr="00317F02">
        <w:rPr>
          <w:b/>
          <w:sz w:val="20"/>
          <w:szCs w:val="20"/>
        </w:rPr>
        <w:t xml:space="preserve"> </w:t>
      </w:r>
      <w:r w:rsidRPr="00317F02">
        <w:rPr>
          <w:sz w:val="20"/>
          <w:szCs w:val="20"/>
        </w:rPr>
        <w:t xml:space="preserve"> and </w:t>
      </w:r>
    </w:p>
    <w:p w:rsidR="003100A6" w:rsidRPr="00317F02" w:rsidRDefault="003100A6" w:rsidP="003100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17F02">
        <w:rPr>
          <w:b/>
          <w:sz w:val="20"/>
          <w:szCs w:val="20"/>
        </w:rPr>
        <w:t>resultant displays</w:t>
      </w:r>
      <w:r w:rsidRPr="00317F02">
        <w:rPr>
          <w:sz w:val="20"/>
          <w:szCs w:val="20"/>
        </w:rPr>
        <w:t xml:space="preserve"> are reasonably </w:t>
      </w:r>
      <w:r w:rsidRPr="00317F02">
        <w:rPr>
          <w:b/>
          <w:sz w:val="20"/>
          <w:szCs w:val="20"/>
        </w:rPr>
        <w:t xml:space="preserve">easy to read </w:t>
      </w:r>
      <w:r w:rsidRPr="00317F02">
        <w:rPr>
          <w:sz w:val="20"/>
          <w:szCs w:val="20"/>
        </w:rPr>
        <w:t>and</w:t>
      </w:r>
      <w:r w:rsidRPr="00317F02">
        <w:rPr>
          <w:b/>
          <w:sz w:val="20"/>
          <w:szCs w:val="20"/>
        </w:rPr>
        <w:t xml:space="preserve"> interpret</w:t>
      </w:r>
    </w:p>
    <w:p w:rsidR="00691D55" w:rsidRPr="00317F02" w:rsidRDefault="00691D55" w:rsidP="00691D55">
      <w:pPr>
        <w:ind w:left="360"/>
        <w:rPr>
          <w:i/>
          <w:sz w:val="20"/>
          <w:szCs w:val="20"/>
        </w:rPr>
      </w:pPr>
      <w:r w:rsidRPr="00317F02">
        <w:rPr>
          <w:i/>
          <w:sz w:val="20"/>
          <w:szCs w:val="20"/>
        </w:rPr>
        <w:t>Later, to also have the system write</w:t>
      </w:r>
      <w:r w:rsidR="00911CBA" w:rsidRPr="00317F02">
        <w:rPr>
          <w:i/>
          <w:sz w:val="20"/>
          <w:szCs w:val="20"/>
        </w:rPr>
        <w:t>s and stores</w:t>
      </w:r>
      <w:r w:rsidRPr="00317F02">
        <w:rPr>
          <w:i/>
          <w:sz w:val="20"/>
          <w:szCs w:val="20"/>
        </w:rPr>
        <w:t xml:space="preserve"> the R code that does what </w:t>
      </w:r>
      <w:r w:rsidR="00911CBA" w:rsidRPr="00317F02">
        <w:rPr>
          <w:i/>
          <w:sz w:val="20"/>
          <w:szCs w:val="20"/>
        </w:rPr>
        <w:t>it</w:t>
      </w:r>
      <w:r w:rsidRPr="00317F02">
        <w:rPr>
          <w:i/>
          <w:sz w:val="20"/>
          <w:szCs w:val="20"/>
        </w:rPr>
        <w:t xml:space="preserve"> just did</w:t>
      </w:r>
    </w:p>
    <w:p w:rsidR="007A242E" w:rsidRPr="00317F02" w:rsidRDefault="007F69F4" w:rsidP="003100A6">
      <w:pPr>
        <w:spacing w:after="0"/>
        <w:rPr>
          <w:b/>
          <w:sz w:val="20"/>
          <w:szCs w:val="20"/>
        </w:rPr>
      </w:pPr>
      <w:r w:rsidRPr="00317F02">
        <w:rPr>
          <w:b/>
          <w:sz w:val="20"/>
          <w:szCs w:val="20"/>
        </w:rPr>
        <w:t xml:space="preserve">Address </w:t>
      </w:r>
    </w:p>
    <w:p w:rsidR="00FE2554" w:rsidRPr="00317F02" w:rsidRDefault="007A242E" w:rsidP="007A24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7F02">
        <w:rPr>
          <w:sz w:val="20"/>
          <w:szCs w:val="20"/>
        </w:rPr>
        <w:t>W</w:t>
      </w:r>
      <w:r w:rsidR="007F69F4" w:rsidRPr="00317F02">
        <w:rPr>
          <w:sz w:val="20"/>
          <w:szCs w:val="20"/>
        </w:rPr>
        <w:t>hat are these people</w:t>
      </w:r>
      <w:r w:rsidR="00D42DE3" w:rsidRPr="00317F02">
        <w:rPr>
          <w:sz w:val="20"/>
          <w:szCs w:val="20"/>
        </w:rPr>
        <w:t xml:space="preserve"> mainly</w:t>
      </w:r>
      <w:r w:rsidR="007F69F4" w:rsidRPr="00317F02">
        <w:rPr>
          <w:sz w:val="20"/>
          <w:szCs w:val="20"/>
        </w:rPr>
        <w:t xml:space="preserve"> talking about</w:t>
      </w:r>
      <w:r w:rsidR="0031504E" w:rsidRPr="00317F02">
        <w:rPr>
          <w:sz w:val="20"/>
          <w:szCs w:val="20"/>
        </w:rPr>
        <w:t xml:space="preserve"> and h</w:t>
      </w:r>
      <w:r w:rsidR="007F69F4" w:rsidRPr="00317F02">
        <w:rPr>
          <w:sz w:val="20"/>
          <w:szCs w:val="20"/>
        </w:rPr>
        <w:t>ow</w:t>
      </w:r>
      <w:r w:rsidRPr="00317F02">
        <w:rPr>
          <w:sz w:val="20"/>
          <w:szCs w:val="20"/>
        </w:rPr>
        <w:t>?</w:t>
      </w:r>
      <w:r w:rsidR="007F69F4" w:rsidRPr="00317F02">
        <w:rPr>
          <w:sz w:val="20"/>
          <w:szCs w:val="20"/>
        </w:rPr>
        <w:t xml:space="preserve"> </w:t>
      </w:r>
    </w:p>
    <w:p w:rsidR="00D2387F" w:rsidRPr="00317F02" w:rsidRDefault="00FE2554" w:rsidP="007A24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7F02">
        <w:rPr>
          <w:sz w:val="20"/>
          <w:szCs w:val="20"/>
        </w:rPr>
        <w:t>How are they fee</w:t>
      </w:r>
      <w:r w:rsidR="007F69F4" w:rsidRPr="00317F02">
        <w:rPr>
          <w:sz w:val="20"/>
          <w:szCs w:val="20"/>
        </w:rPr>
        <w:t xml:space="preserve">ling about </w:t>
      </w:r>
      <w:r w:rsidR="007A242E" w:rsidRPr="00317F02">
        <w:rPr>
          <w:sz w:val="20"/>
          <w:szCs w:val="20"/>
        </w:rPr>
        <w:t>the issue/experience they are talking about?</w:t>
      </w:r>
      <w:r w:rsidR="001C2B81" w:rsidRPr="00317F02">
        <w:rPr>
          <w:sz w:val="20"/>
          <w:szCs w:val="20"/>
        </w:rPr>
        <w:t xml:space="preserve"> (“</w:t>
      </w:r>
      <w:r w:rsidR="00691D55" w:rsidRPr="00317F02">
        <w:rPr>
          <w:sz w:val="20"/>
          <w:szCs w:val="20"/>
        </w:rPr>
        <w:t>s</w:t>
      </w:r>
      <w:r w:rsidR="001C2B81" w:rsidRPr="00317F02">
        <w:rPr>
          <w:sz w:val="20"/>
          <w:szCs w:val="20"/>
        </w:rPr>
        <w:t>entiment”)</w:t>
      </w:r>
    </w:p>
    <w:p w:rsidR="001C2B81" w:rsidRPr="00317F02" w:rsidRDefault="00B53523" w:rsidP="007A24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7F02">
        <w:rPr>
          <w:sz w:val="20"/>
          <w:szCs w:val="20"/>
        </w:rPr>
        <w:t>How do documents</w:t>
      </w:r>
      <w:r w:rsidR="001C2B81" w:rsidRPr="00317F02">
        <w:rPr>
          <w:sz w:val="20"/>
          <w:szCs w:val="20"/>
        </w:rPr>
        <w:t>/blocks</w:t>
      </w:r>
      <w:r w:rsidR="00691D55" w:rsidRPr="00317F02">
        <w:rPr>
          <w:sz w:val="20"/>
          <w:szCs w:val="20"/>
        </w:rPr>
        <w:t xml:space="preserve"> within</w:t>
      </w:r>
      <w:r w:rsidR="001C2B81" w:rsidRPr="00317F02">
        <w:rPr>
          <w:sz w:val="20"/>
          <w:szCs w:val="20"/>
        </w:rPr>
        <w:t xml:space="preserve"> a document</w:t>
      </w:r>
      <w:r w:rsidR="00C6325F" w:rsidRPr="00317F02">
        <w:rPr>
          <w:sz w:val="20"/>
          <w:szCs w:val="20"/>
        </w:rPr>
        <w:t>/contributions by different people</w:t>
      </w:r>
      <w:r w:rsidRPr="00317F02">
        <w:rPr>
          <w:sz w:val="20"/>
          <w:szCs w:val="20"/>
        </w:rPr>
        <w:t xml:space="preserve"> differ in</w:t>
      </w:r>
      <w:r w:rsidR="00317F02" w:rsidRPr="00317F02">
        <w:rPr>
          <w:sz w:val="20"/>
          <w:szCs w:val="20"/>
        </w:rPr>
        <w:t xml:space="preserve"> terms of</w:t>
      </w:r>
    </w:p>
    <w:p w:rsidR="00B53523" w:rsidRPr="00317F02" w:rsidRDefault="00317F02" w:rsidP="001C2B8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17F02">
        <w:rPr>
          <w:sz w:val="20"/>
          <w:szCs w:val="20"/>
        </w:rPr>
        <w:t>w</w:t>
      </w:r>
      <w:r w:rsidR="00B53523" w:rsidRPr="00317F02">
        <w:rPr>
          <w:sz w:val="20"/>
          <w:szCs w:val="20"/>
        </w:rPr>
        <w:t>hat they are talking about and how</w:t>
      </w:r>
    </w:p>
    <w:p w:rsidR="001C2B81" w:rsidRPr="00317F02" w:rsidRDefault="00317F02" w:rsidP="001C2B8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17F02">
        <w:rPr>
          <w:sz w:val="20"/>
          <w:szCs w:val="20"/>
        </w:rPr>
        <w:t>t</w:t>
      </w:r>
      <w:r w:rsidR="00EE16A3" w:rsidRPr="00317F02">
        <w:rPr>
          <w:sz w:val="20"/>
          <w:szCs w:val="20"/>
        </w:rPr>
        <w:t>heir s</w:t>
      </w:r>
      <w:r w:rsidR="001C2B81" w:rsidRPr="00317F02">
        <w:rPr>
          <w:sz w:val="20"/>
          <w:szCs w:val="20"/>
        </w:rPr>
        <w:t>entiment</w:t>
      </w:r>
      <w:r w:rsidR="00EE16A3" w:rsidRPr="00317F02">
        <w:rPr>
          <w:sz w:val="20"/>
          <w:szCs w:val="20"/>
        </w:rPr>
        <w:t>s</w:t>
      </w:r>
      <w:r w:rsidR="001C2B81" w:rsidRPr="00317F02">
        <w:rPr>
          <w:sz w:val="20"/>
          <w:szCs w:val="20"/>
        </w:rPr>
        <w:t>?</w:t>
      </w:r>
    </w:p>
    <w:p w:rsidR="007F69F4" w:rsidRPr="00317F02" w:rsidRDefault="00691D55" w:rsidP="003100A6">
      <w:pPr>
        <w:spacing w:after="0"/>
        <w:rPr>
          <w:b/>
          <w:sz w:val="20"/>
          <w:szCs w:val="20"/>
        </w:rPr>
      </w:pPr>
      <w:r w:rsidRPr="00317F02">
        <w:rPr>
          <w:b/>
          <w:sz w:val="20"/>
          <w:szCs w:val="20"/>
        </w:rPr>
        <w:t>D</w:t>
      </w:r>
      <w:r w:rsidR="007A242E" w:rsidRPr="00317F02">
        <w:rPr>
          <w:b/>
          <w:sz w:val="20"/>
          <w:szCs w:val="20"/>
        </w:rPr>
        <w:t>on’t address:</w:t>
      </w:r>
    </w:p>
    <w:p w:rsidR="007A242E" w:rsidRPr="00317F02" w:rsidRDefault="007A242E" w:rsidP="007A24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Automatically extracting features from text fields to </w:t>
      </w:r>
      <w:r w:rsidR="00FF03D4" w:rsidRPr="00317F02">
        <w:rPr>
          <w:sz w:val="20"/>
          <w:szCs w:val="20"/>
        </w:rPr>
        <w:t xml:space="preserve">be </w:t>
      </w:r>
      <w:r w:rsidRPr="00317F02">
        <w:rPr>
          <w:sz w:val="20"/>
          <w:szCs w:val="20"/>
        </w:rPr>
        <w:t xml:space="preserve">fed in as predictor variables for predictive/classification models – </w:t>
      </w:r>
      <w:r w:rsidRPr="00317F02">
        <w:rPr>
          <w:i/>
          <w:sz w:val="20"/>
          <w:szCs w:val="20"/>
        </w:rPr>
        <w:t>too technical</w:t>
      </w:r>
    </w:p>
    <w:p w:rsidR="007F69F4" w:rsidRPr="00317F02" w:rsidRDefault="007F69F4" w:rsidP="007A24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7F02">
        <w:rPr>
          <w:sz w:val="20"/>
          <w:szCs w:val="20"/>
        </w:rPr>
        <w:t>corpus linguistics (discovering language structure from text data)</w:t>
      </w:r>
      <w:r w:rsidR="007A242E" w:rsidRPr="00317F02">
        <w:rPr>
          <w:sz w:val="20"/>
          <w:szCs w:val="20"/>
        </w:rPr>
        <w:t xml:space="preserve"> –</w:t>
      </w:r>
      <w:r w:rsidR="007A242E" w:rsidRPr="00317F02">
        <w:rPr>
          <w:i/>
          <w:sz w:val="20"/>
          <w:szCs w:val="20"/>
        </w:rPr>
        <w:t xml:space="preserve">too technical and too small a community </w:t>
      </w:r>
      <w:r w:rsidR="000D3BB8" w:rsidRPr="00317F02">
        <w:rPr>
          <w:i/>
          <w:sz w:val="20"/>
          <w:szCs w:val="20"/>
        </w:rPr>
        <w:t>that this is of interest to</w:t>
      </w:r>
    </w:p>
    <w:p w:rsidR="004D3C6B" w:rsidRPr="00317F02" w:rsidRDefault="004D3C6B" w:rsidP="00767B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7F02">
        <w:rPr>
          <w:sz w:val="20"/>
          <w:szCs w:val="20"/>
        </w:rPr>
        <w:t>Things that are insufficiently generic, or too difficult, to be reasonably catered for by the software</w:t>
      </w:r>
    </w:p>
    <w:p w:rsidR="00767B7C" w:rsidRPr="00317F02" w:rsidRDefault="00767B7C" w:rsidP="004D3C6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Types of questions that </w:t>
      </w:r>
      <w:r w:rsidR="00691D55" w:rsidRPr="00317F02">
        <w:rPr>
          <w:sz w:val="20"/>
          <w:szCs w:val="20"/>
        </w:rPr>
        <w:t xml:space="preserve">the </w:t>
      </w:r>
      <w:r w:rsidRPr="00317F02">
        <w:rPr>
          <w:sz w:val="20"/>
          <w:szCs w:val="20"/>
        </w:rPr>
        <w:t>learner/user need</w:t>
      </w:r>
      <w:r w:rsidR="00691D55" w:rsidRPr="00317F02">
        <w:rPr>
          <w:sz w:val="20"/>
          <w:szCs w:val="20"/>
        </w:rPr>
        <w:t>s</w:t>
      </w:r>
      <w:r w:rsidRPr="00317F02">
        <w:rPr>
          <w:sz w:val="20"/>
          <w:szCs w:val="20"/>
        </w:rPr>
        <w:t xml:space="preserve"> to write own regular expressions to answer  – </w:t>
      </w:r>
      <w:r w:rsidRPr="00317F02">
        <w:rPr>
          <w:i/>
          <w:sz w:val="20"/>
          <w:szCs w:val="20"/>
        </w:rPr>
        <w:t>too technical</w:t>
      </w:r>
    </w:p>
    <w:p w:rsidR="00767B7C" w:rsidRPr="00317F02" w:rsidRDefault="00767B7C" w:rsidP="004D3C6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Things </w:t>
      </w:r>
      <w:r w:rsidR="00691D55" w:rsidRPr="00317F02">
        <w:rPr>
          <w:sz w:val="20"/>
          <w:szCs w:val="20"/>
        </w:rPr>
        <w:t xml:space="preserve">that the learner/user can </w:t>
      </w:r>
      <w:r w:rsidRPr="00317F02">
        <w:rPr>
          <w:sz w:val="20"/>
          <w:szCs w:val="20"/>
        </w:rPr>
        <w:t xml:space="preserve">only do by writing </w:t>
      </w:r>
      <w:r w:rsidR="004D3C6B" w:rsidRPr="00317F02">
        <w:rPr>
          <w:sz w:val="20"/>
          <w:szCs w:val="20"/>
        </w:rPr>
        <w:t>non-standard</w:t>
      </w:r>
      <w:r w:rsidRPr="00317F02">
        <w:rPr>
          <w:sz w:val="20"/>
          <w:szCs w:val="20"/>
        </w:rPr>
        <w:t xml:space="preserve"> wrangling code</w:t>
      </w:r>
      <w:r w:rsidR="004D3C6B" w:rsidRPr="00317F02">
        <w:rPr>
          <w:sz w:val="20"/>
          <w:szCs w:val="20"/>
        </w:rPr>
        <w:t xml:space="preserve"> </w:t>
      </w:r>
      <w:r w:rsidRPr="00317F02">
        <w:rPr>
          <w:sz w:val="20"/>
          <w:szCs w:val="20"/>
        </w:rPr>
        <w:t xml:space="preserve">– </w:t>
      </w:r>
      <w:r w:rsidRPr="00317F02">
        <w:rPr>
          <w:i/>
          <w:sz w:val="20"/>
          <w:szCs w:val="20"/>
        </w:rPr>
        <w:t>too technical</w:t>
      </w:r>
    </w:p>
    <w:p w:rsidR="00494C6C" w:rsidRPr="00317F02" w:rsidRDefault="00691D55" w:rsidP="003100A6">
      <w:pPr>
        <w:spacing w:after="0"/>
        <w:rPr>
          <w:b/>
          <w:sz w:val="20"/>
          <w:szCs w:val="20"/>
        </w:rPr>
      </w:pPr>
      <w:r w:rsidRPr="00317F02">
        <w:rPr>
          <w:b/>
          <w:sz w:val="20"/>
          <w:szCs w:val="20"/>
        </w:rPr>
        <w:t>“</w:t>
      </w:r>
      <w:r w:rsidR="00494C6C" w:rsidRPr="00317F02">
        <w:rPr>
          <w:b/>
          <w:sz w:val="20"/>
          <w:szCs w:val="20"/>
        </w:rPr>
        <w:t>TOOLS</w:t>
      </w:r>
      <w:r w:rsidR="00B0744F" w:rsidRPr="00317F02">
        <w:rPr>
          <w:b/>
          <w:sz w:val="20"/>
          <w:szCs w:val="20"/>
        </w:rPr>
        <w:t xml:space="preserve"> CAN HELP</w:t>
      </w:r>
      <w:r w:rsidRPr="00317F02">
        <w:rPr>
          <w:b/>
          <w:sz w:val="20"/>
          <w:szCs w:val="20"/>
        </w:rPr>
        <w:t>”</w:t>
      </w:r>
    </w:p>
    <w:p w:rsidR="001F15FE" w:rsidRPr="00317F02" w:rsidRDefault="00D42DE3" w:rsidP="003100A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Can </w:t>
      </w:r>
      <w:r w:rsidR="004C54A7" w:rsidRPr="00317F02">
        <w:rPr>
          <w:sz w:val="20"/>
          <w:szCs w:val="20"/>
        </w:rPr>
        <w:t xml:space="preserve">often get </w:t>
      </w:r>
      <w:r w:rsidR="00494C6C" w:rsidRPr="00317F02">
        <w:rPr>
          <w:sz w:val="20"/>
          <w:szCs w:val="20"/>
        </w:rPr>
        <w:t>useful insights into what</w:t>
      </w:r>
      <w:r w:rsidRPr="00317F02">
        <w:rPr>
          <w:sz w:val="20"/>
          <w:szCs w:val="20"/>
        </w:rPr>
        <w:t xml:space="preserve"> </w:t>
      </w:r>
      <w:r w:rsidR="00317F02" w:rsidRPr="00317F02">
        <w:rPr>
          <w:sz w:val="20"/>
          <w:szCs w:val="20"/>
        </w:rPr>
        <w:t xml:space="preserve">subjects the </w:t>
      </w:r>
      <w:r w:rsidR="00494C6C" w:rsidRPr="00317F02">
        <w:rPr>
          <w:sz w:val="20"/>
          <w:szCs w:val="20"/>
        </w:rPr>
        <w:t>documents/</w:t>
      </w:r>
      <w:r w:rsidRPr="00317F02">
        <w:rPr>
          <w:sz w:val="20"/>
          <w:szCs w:val="20"/>
        </w:rPr>
        <w:t>people are talking about</w:t>
      </w:r>
      <w:r w:rsidR="00223CDC" w:rsidRPr="00317F02">
        <w:rPr>
          <w:sz w:val="20"/>
          <w:szCs w:val="20"/>
        </w:rPr>
        <w:t xml:space="preserve"> and how</w:t>
      </w:r>
      <w:r w:rsidRPr="00317F02">
        <w:rPr>
          <w:sz w:val="20"/>
          <w:szCs w:val="20"/>
        </w:rPr>
        <w:t xml:space="preserve"> by looking at the words</w:t>
      </w:r>
      <w:r w:rsidR="003100A6" w:rsidRPr="00317F02">
        <w:rPr>
          <w:sz w:val="20"/>
          <w:szCs w:val="20"/>
        </w:rPr>
        <w:t>,</w:t>
      </w:r>
      <w:r w:rsidRPr="00317F02">
        <w:rPr>
          <w:sz w:val="20"/>
          <w:szCs w:val="20"/>
        </w:rPr>
        <w:t xml:space="preserve"> </w:t>
      </w:r>
      <w:r w:rsidR="008957AB" w:rsidRPr="00317F02">
        <w:rPr>
          <w:sz w:val="20"/>
          <w:szCs w:val="20"/>
        </w:rPr>
        <w:t>or combinations of words</w:t>
      </w:r>
      <w:r w:rsidR="003100A6" w:rsidRPr="00317F02">
        <w:rPr>
          <w:sz w:val="20"/>
          <w:szCs w:val="20"/>
        </w:rPr>
        <w:t>, th</w:t>
      </w:r>
      <w:r w:rsidR="00891F13" w:rsidRPr="00317F02">
        <w:rPr>
          <w:sz w:val="20"/>
          <w:szCs w:val="20"/>
        </w:rPr>
        <w:t>ey</w:t>
      </w:r>
      <w:r w:rsidR="008957AB" w:rsidRPr="00317F02">
        <w:rPr>
          <w:sz w:val="20"/>
          <w:szCs w:val="20"/>
        </w:rPr>
        <w:t xml:space="preserve"> </w:t>
      </w:r>
      <w:r w:rsidR="00494C6C" w:rsidRPr="00317F02">
        <w:rPr>
          <w:sz w:val="20"/>
          <w:szCs w:val="20"/>
        </w:rPr>
        <w:t>are us</w:t>
      </w:r>
      <w:r w:rsidR="00891F13" w:rsidRPr="00317F02">
        <w:rPr>
          <w:sz w:val="20"/>
          <w:szCs w:val="20"/>
        </w:rPr>
        <w:t>ing</w:t>
      </w:r>
      <w:r w:rsidR="004C54A7" w:rsidRPr="00317F02">
        <w:rPr>
          <w:sz w:val="20"/>
          <w:szCs w:val="20"/>
        </w:rPr>
        <w:t xml:space="preserve"> a lot</w:t>
      </w:r>
    </w:p>
    <w:p w:rsidR="00D42DE3" w:rsidRPr="00317F02" w:rsidRDefault="00911CBA" w:rsidP="00911CBA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and </w:t>
      </w:r>
      <w:r w:rsidR="008957AB" w:rsidRPr="00317F02">
        <w:rPr>
          <w:sz w:val="20"/>
          <w:szCs w:val="20"/>
        </w:rPr>
        <w:t xml:space="preserve">in </w:t>
      </w:r>
      <w:r w:rsidR="001F15FE" w:rsidRPr="00317F02">
        <w:rPr>
          <w:sz w:val="20"/>
          <w:szCs w:val="20"/>
        </w:rPr>
        <w:t xml:space="preserve">making </w:t>
      </w:r>
      <w:r w:rsidR="008957AB" w:rsidRPr="00317F02">
        <w:rPr>
          <w:sz w:val="20"/>
          <w:szCs w:val="20"/>
        </w:rPr>
        <w:t xml:space="preserve">comparisons by looking at words that are often used </w:t>
      </w:r>
      <w:r w:rsidR="001F15FE" w:rsidRPr="00317F02">
        <w:rPr>
          <w:sz w:val="20"/>
          <w:szCs w:val="20"/>
        </w:rPr>
        <w:t xml:space="preserve">in one </w:t>
      </w:r>
      <w:r w:rsidR="008957AB" w:rsidRPr="00317F02">
        <w:rPr>
          <w:sz w:val="20"/>
          <w:szCs w:val="20"/>
        </w:rPr>
        <w:t>document</w:t>
      </w:r>
      <w:r w:rsidR="001F15FE" w:rsidRPr="00317F02">
        <w:rPr>
          <w:sz w:val="20"/>
          <w:szCs w:val="20"/>
        </w:rPr>
        <w:t>/ by one person</w:t>
      </w:r>
      <w:r w:rsidR="008957AB" w:rsidRPr="00317F02">
        <w:rPr>
          <w:sz w:val="20"/>
          <w:szCs w:val="20"/>
        </w:rPr>
        <w:t xml:space="preserve"> but infrequently in another</w:t>
      </w:r>
    </w:p>
    <w:p w:rsidR="00D42DE3" w:rsidRPr="00317F02" w:rsidRDefault="00494C6C" w:rsidP="003100A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We often get some useful insights into how people are feeling </w:t>
      </w:r>
      <w:r w:rsidR="001D1E52" w:rsidRPr="00317F02">
        <w:rPr>
          <w:sz w:val="20"/>
          <w:szCs w:val="20"/>
        </w:rPr>
        <w:t xml:space="preserve">(sentiments) </w:t>
      </w:r>
      <w:r w:rsidRPr="00317F02">
        <w:rPr>
          <w:sz w:val="20"/>
          <w:szCs w:val="20"/>
        </w:rPr>
        <w:t xml:space="preserve">by looking at the frequencies of words in the document </w:t>
      </w:r>
      <w:r w:rsidR="008F52A9">
        <w:rPr>
          <w:sz w:val="20"/>
          <w:szCs w:val="20"/>
        </w:rPr>
        <w:t xml:space="preserve">that </w:t>
      </w:r>
      <w:r w:rsidRPr="00317F02">
        <w:rPr>
          <w:sz w:val="20"/>
          <w:szCs w:val="20"/>
        </w:rPr>
        <w:t xml:space="preserve">match pre-compiled lists of words </w:t>
      </w:r>
      <w:r w:rsidR="00911CBA" w:rsidRPr="00317F02">
        <w:rPr>
          <w:sz w:val="20"/>
          <w:szCs w:val="20"/>
        </w:rPr>
        <w:t>that are deemed</w:t>
      </w:r>
      <w:r w:rsidRPr="00317F02">
        <w:rPr>
          <w:sz w:val="20"/>
          <w:szCs w:val="20"/>
        </w:rPr>
        <w:t xml:space="preserve"> to convey positive or negative emotions</w:t>
      </w:r>
    </w:p>
    <w:p w:rsidR="00B0744F" w:rsidRPr="00317F02" w:rsidRDefault="00B0744F" w:rsidP="003100A6">
      <w:pPr>
        <w:spacing w:after="0"/>
        <w:rPr>
          <w:b/>
          <w:sz w:val="20"/>
          <w:szCs w:val="20"/>
        </w:rPr>
      </w:pPr>
      <w:r w:rsidRPr="00317F02">
        <w:rPr>
          <w:b/>
          <w:sz w:val="20"/>
          <w:szCs w:val="20"/>
        </w:rPr>
        <w:t>BIGGEST</w:t>
      </w:r>
      <w:r w:rsidR="00891F13" w:rsidRPr="00317F02">
        <w:rPr>
          <w:b/>
          <w:sz w:val="20"/>
          <w:szCs w:val="20"/>
        </w:rPr>
        <w:t xml:space="preserve"> </w:t>
      </w:r>
      <w:r w:rsidRPr="00317F02">
        <w:rPr>
          <w:b/>
          <w:sz w:val="20"/>
          <w:szCs w:val="20"/>
        </w:rPr>
        <w:t>LESSONS</w:t>
      </w:r>
    </w:p>
    <w:p w:rsidR="00B0744F" w:rsidRPr="00317F02" w:rsidRDefault="00B0744F" w:rsidP="00B074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Lots of words and symbols </w:t>
      </w:r>
      <w:r w:rsidR="005F16EE" w:rsidRPr="00317F02">
        <w:rPr>
          <w:sz w:val="20"/>
          <w:szCs w:val="20"/>
        </w:rPr>
        <w:t xml:space="preserve">people </w:t>
      </w:r>
      <w:r w:rsidRPr="00317F02">
        <w:rPr>
          <w:sz w:val="20"/>
          <w:szCs w:val="20"/>
        </w:rPr>
        <w:t>often use when they write/talk are not useful for understanding what the subject matter is</w:t>
      </w:r>
    </w:p>
    <w:p w:rsidR="00B0744F" w:rsidRPr="00317F02" w:rsidRDefault="00B0744F" w:rsidP="00B0744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17F02">
        <w:rPr>
          <w:sz w:val="20"/>
          <w:szCs w:val="20"/>
        </w:rPr>
        <w:t>We try to strip these out before analysing the text</w:t>
      </w:r>
    </w:p>
    <w:p w:rsidR="00B0744F" w:rsidRPr="00317F02" w:rsidRDefault="005F16EE" w:rsidP="00B0744F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17F02">
        <w:rPr>
          <w:sz w:val="20"/>
          <w:szCs w:val="20"/>
        </w:rPr>
        <w:t>Danger</w:t>
      </w:r>
      <w:r w:rsidR="00891F13" w:rsidRPr="00317F02">
        <w:rPr>
          <w:sz w:val="20"/>
          <w:szCs w:val="20"/>
        </w:rPr>
        <w:t xml:space="preserve"> from stripping out too much</w:t>
      </w:r>
      <w:r w:rsidRPr="00317F02">
        <w:rPr>
          <w:sz w:val="20"/>
          <w:szCs w:val="20"/>
        </w:rPr>
        <w:t>:</w:t>
      </w:r>
      <w:r w:rsidR="00B0744F" w:rsidRPr="00317F02">
        <w:rPr>
          <w:sz w:val="20"/>
          <w:szCs w:val="20"/>
        </w:rPr>
        <w:t xml:space="preserve"> </w:t>
      </w:r>
      <w:r w:rsidR="00891F13" w:rsidRPr="00317F02">
        <w:rPr>
          <w:sz w:val="20"/>
          <w:szCs w:val="20"/>
        </w:rPr>
        <w:t>We strip</w:t>
      </w:r>
      <w:r w:rsidR="00B0744F" w:rsidRPr="00317F02">
        <w:rPr>
          <w:sz w:val="20"/>
          <w:szCs w:val="20"/>
        </w:rPr>
        <w:t xml:space="preserve"> out all the words &amp; symbols that belong to some precompiled list</w:t>
      </w:r>
      <w:r w:rsidR="00891F13" w:rsidRPr="00317F02">
        <w:rPr>
          <w:sz w:val="20"/>
          <w:szCs w:val="20"/>
        </w:rPr>
        <w:t xml:space="preserve"> of “useless words”. This</w:t>
      </w:r>
      <w:r w:rsidR="00B0744F" w:rsidRPr="00317F02">
        <w:rPr>
          <w:sz w:val="20"/>
          <w:szCs w:val="20"/>
        </w:rPr>
        <w:t xml:space="preserve"> can inadvertently </w:t>
      </w:r>
      <w:r w:rsidRPr="00317F02">
        <w:rPr>
          <w:sz w:val="20"/>
          <w:szCs w:val="20"/>
        </w:rPr>
        <w:t xml:space="preserve">lead us astray by </w:t>
      </w:r>
      <w:r w:rsidR="00B0744F" w:rsidRPr="00317F02">
        <w:rPr>
          <w:sz w:val="20"/>
          <w:szCs w:val="20"/>
        </w:rPr>
        <w:t>strip</w:t>
      </w:r>
      <w:r w:rsidRPr="00317F02">
        <w:rPr>
          <w:sz w:val="20"/>
          <w:szCs w:val="20"/>
        </w:rPr>
        <w:t>ping</w:t>
      </w:r>
      <w:r w:rsidR="00B0744F" w:rsidRPr="00317F02">
        <w:rPr>
          <w:sz w:val="20"/>
          <w:szCs w:val="20"/>
        </w:rPr>
        <w:t xml:space="preserve"> out </w:t>
      </w:r>
      <w:r w:rsidR="00891F13" w:rsidRPr="00317F02">
        <w:rPr>
          <w:sz w:val="20"/>
          <w:szCs w:val="20"/>
        </w:rPr>
        <w:t xml:space="preserve">some </w:t>
      </w:r>
      <w:r w:rsidR="00B0744F" w:rsidRPr="00317F02">
        <w:rPr>
          <w:sz w:val="20"/>
          <w:szCs w:val="20"/>
        </w:rPr>
        <w:t xml:space="preserve">words that would </w:t>
      </w:r>
      <w:r w:rsidR="00891F13" w:rsidRPr="00317F02">
        <w:rPr>
          <w:sz w:val="20"/>
          <w:szCs w:val="20"/>
        </w:rPr>
        <w:t xml:space="preserve">actually </w:t>
      </w:r>
      <w:r w:rsidR="00B0744F" w:rsidRPr="00317F02">
        <w:rPr>
          <w:sz w:val="20"/>
          <w:szCs w:val="20"/>
        </w:rPr>
        <w:t>be important</w:t>
      </w:r>
      <w:r w:rsidR="00317F02" w:rsidRPr="00317F02">
        <w:rPr>
          <w:sz w:val="20"/>
          <w:szCs w:val="20"/>
        </w:rPr>
        <w:t>, in the current context,</w:t>
      </w:r>
      <w:r w:rsidR="00B0744F" w:rsidRPr="00317F02">
        <w:rPr>
          <w:sz w:val="20"/>
          <w:szCs w:val="20"/>
        </w:rPr>
        <w:t xml:space="preserve"> for understanding what the </w:t>
      </w:r>
      <w:r w:rsidR="00317F02" w:rsidRPr="00317F02">
        <w:rPr>
          <w:sz w:val="20"/>
          <w:szCs w:val="20"/>
        </w:rPr>
        <w:t>su</w:t>
      </w:r>
      <w:r w:rsidR="00B0744F" w:rsidRPr="00317F02">
        <w:rPr>
          <w:sz w:val="20"/>
          <w:szCs w:val="20"/>
        </w:rPr>
        <w:t>bject matte</w:t>
      </w:r>
      <w:r w:rsidR="00891F13" w:rsidRPr="00317F02">
        <w:rPr>
          <w:sz w:val="20"/>
          <w:szCs w:val="20"/>
        </w:rPr>
        <w:t>r i</w:t>
      </w:r>
      <w:r w:rsidR="00B0744F" w:rsidRPr="00317F02">
        <w:rPr>
          <w:sz w:val="20"/>
          <w:szCs w:val="20"/>
        </w:rPr>
        <w:t>s</w:t>
      </w:r>
    </w:p>
    <w:p w:rsidR="00B0744F" w:rsidRPr="00317F02" w:rsidRDefault="00B0744F" w:rsidP="00B074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Sentiment analyses </w:t>
      </w:r>
      <w:r w:rsidR="005F16EE" w:rsidRPr="00317F02">
        <w:rPr>
          <w:sz w:val="20"/>
          <w:szCs w:val="20"/>
        </w:rPr>
        <w:t xml:space="preserve">look at frequencies of the use of words </w:t>
      </w:r>
      <w:r w:rsidR="00911CBA" w:rsidRPr="00317F02">
        <w:rPr>
          <w:sz w:val="20"/>
          <w:szCs w:val="20"/>
        </w:rPr>
        <w:t>deemed to convey positive or negative emotions</w:t>
      </w:r>
      <w:r w:rsidR="005F16EE" w:rsidRPr="00317F02">
        <w:rPr>
          <w:sz w:val="20"/>
          <w:szCs w:val="20"/>
        </w:rPr>
        <w:t xml:space="preserve"> </w:t>
      </w:r>
    </w:p>
    <w:p w:rsidR="00B0744F" w:rsidRPr="00317F02" w:rsidRDefault="005F16EE" w:rsidP="00B0744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Danger: </w:t>
      </w:r>
      <w:r w:rsidR="00911CBA" w:rsidRPr="00317F02">
        <w:rPr>
          <w:sz w:val="20"/>
          <w:szCs w:val="20"/>
        </w:rPr>
        <w:t>The precompiled lists of “positive” or “negative”-emotion words</w:t>
      </w:r>
      <w:r w:rsidR="00B0744F" w:rsidRPr="00317F02">
        <w:rPr>
          <w:sz w:val="20"/>
          <w:szCs w:val="20"/>
        </w:rPr>
        <w:t xml:space="preserve"> can le</w:t>
      </w:r>
      <w:r w:rsidRPr="00317F02">
        <w:rPr>
          <w:sz w:val="20"/>
          <w:szCs w:val="20"/>
        </w:rPr>
        <w:t>a</w:t>
      </w:r>
      <w:r w:rsidR="00B0744F" w:rsidRPr="00317F02">
        <w:rPr>
          <w:sz w:val="20"/>
          <w:szCs w:val="20"/>
        </w:rPr>
        <w:t>d</w:t>
      </w:r>
      <w:r w:rsidRPr="00317F02">
        <w:rPr>
          <w:sz w:val="20"/>
          <w:szCs w:val="20"/>
        </w:rPr>
        <w:t xml:space="preserve"> us</w:t>
      </w:r>
      <w:r w:rsidR="00B0744F" w:rsidRPr="00317F02">
        <w:rPr>
          <w:sz w:val="20"/>
          <w:szCs w:val="20"/>
        </w:rPr>
        <w:t xml:space="preserve"> astray in 2 ways </w:t>
      </w:r>
      <w:r w:rsidRPr="00317F02">
        <w:rPr>
          <w:sz w:val="20"/>
          <w:szCs w:val="20"/>
        </w:rPr>
        <w:t>…</w:t>
      </w:r>
    </w:p>
    <w:p w:rsidR="005F16EE" w:rsidRPr="00317F02" w:rsidRDefault="005F16EE" w:rsidP="005F16E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(Words in the lists that shouldn’t be) some words that </w:t>
      </w:r>
      <w:r w:rsidR="00911CBA" w:rsidRPr="00317F02">
        <w:rPr>
          <w:sz w:val="20"/>
          <w:szCs w:val="20"/>
        </w:rPr>
        <w:t>usu</w:t>
      </w:r>
      <w:r w:rsidRPr="00317F02">
        <w:rPr>
          <w:sz w:val="20"/>
          <w:szCs w:val="20"/>
        </w:rPr>
        <w:t xml:space="preserve">ally convey positive/negative emotions may not in the </w:t>
      </w:r>
      <w:r w:rsidR="00911CBA" w:rsidRPr="00317F02">
        <w:rPr>
          <w:sz w:val="20"/>
          <w:szCs w:val="20"/>
        </w:rPr>
        <w:t xml:space="preserve">particular </w:t>
      </w:r>
      <w:r w:rsidRPr="00317F02">
        <w:rPr>
          <w:sz w:val="20"/>
          <w:szCs w:val="20"/>
        </w:rPr>
        <w:t>situation under investigation</w:t>
      </w:r>
    </w:p>
    <w:p w:rsidR="00317F02" w:rsidRPr="008F52A9" w:rsidRDefault="005F16EE" w:rsidP="008F52A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17F02">
        <w:rPr>
          <w:sz w:val="20"/>
          <w:szCs w:val="20"/>
        </w:rPr>
        <w:t xml:space="preserve">(Words not on the lists that should be) some words that do not </w:t>
      </w:r>
      <w:r w:rsidR="00911CBA" w:rsidRPr="00317F02">
        <w:rPr>
          <w:sz w:val="20"/>
          <w:szCs w:val="20"/>
        </w:rPr>
        <w:t>usu</w:t>
      </w:r>
      <w:r w:rsidRPr="00317F02">
        <w:rPr>
          <w:sz w:val="20"/>
          <w:szCs w:val="20"/>
        </w:rPr>
        <w:t>ally convey positive/negative emotions m</w:t>
      </w:r>
      <w:r w:rsidR="00055106" w:rsidRPr="00317F02">
        <w:rPr>
          <w:sz w:val="20"/>
          <w:szCs w:val="20"/>
        </w:rPr>
        <w:t xml:space="preserve">ight </w:t>
      </w:r>
      <w:r w:rsidRPr="00317F02">
        <w:rPr>
          <w:sz w:val="20"/>
          <w:szCs w:val="20"/>
        </w:rPr>
        <w:t>do so in the situation under investigation</w:t>
      </w:r>
    </w:p>
    <w:sectPr w:rsidR="00317F02" w:rsidRPr="008F52A9" w:rsidSect="00310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4AC"/>
    <w:multiLevelType w:val="hybridMultilevel"/>
    <w:tmpl w:val="D2908F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73185"/>
    <w:multiLevelType w:val="hybridMultilevel"/>
    <w:tmpl w:val="D4CC25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152C9"/>
    <w:multiLevelType w:val="hybridMultilevel"/>
    <w:tmpl w:val="3B42CB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95DF1"/>
    <w:multiLevelType w:val="hybridMultilevel"/>
    <w:tmpl w:val="649AD5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47246"/>
    <w:multiLevelType w:val="hybridMultilevel"/>
    <w:tmpl w:val="6018E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A29F4"/>
    <w:multiLevelType w:val="hybridMultilevel"/>
    <w:tmpl w:val="7E3892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E9"/>
    <w:rsid w:val="00055106"/>
    <w:rsid w:val="000D3BB8"/>
    <w:rsid w:val="000E4DCD"/>
    <w:rsid w:val="001C2B81"/>
    <w:rsid w:val="001D1E52"/>
    <w:rsid w:val="001F15FE"/>
    <w:rsid w:val="00223CDC"/>
    <w:rsid w:val="003100A6"/>
    <w:rsid w:val="0031504E"/>
    <w:rsid w:val="00317F02"/>
    <w:rsid w:val="00494C6C"/>
    <w:rsid w:val="004C54A7"/>
    <w:rsid w:val="004D3C6B"/>
    <w:rsid w:val="005A6FAC"/>
    <w:rsid w:val="005E19E9"/>
    <w:rsid w:val="005F16EE"/>
    <w:rsid w:val="00691D55"/>
    <w:rsid w:val="00767B7C"/>
    <w:rsid w:val="007A242E"/>
    <w:rsid w:val="007F69F4"/>
    <w:rsid w:val="00891F13"/>
    <w:rsid w:val="008957AB"/>
    <w:rsid w:val="008F52A9"/>
    <w:rsid w:val="00911CBA"/>
    <w:rsid w:val="00A03961"/>
    <w:rsid w:val="00B0744F"/>
    <w:rsid w:val="00B53523"/>
    <w:rsid w:val="00B87251"/>
    <w:rsid w:val="00BF7757"/>
    <w:rsid w:val="00C3694F"/>
    <w:rsid w:val="00C6325F"/>
    <w:rsid w:val="00D2387F"/>
    <w:rsid w:val="00D42DE3"/>
    <w:rsid w:val="00EE16A3"/>
    <w:rsid w:val="00F1618E"/>
    <w:rsid w:val="00FD3A27"/>
    <w:rsid w:val="00FE2554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 2</dc:creator>
  <cp:keywords/>
  <dc:description/>
  <cp:lastModifiedBy>Chris Wild 2</cp:lastModifiedBy>
  <cp:revision>31</cp:revision>
  <dcterms:created xsi:type="dcterms:W3CDTF">2018-10-10T01:24:00Z</dcterms:created>
  <dcterms:modified xsi:type="dcterms:W3CDTF">2018-10-10T03:07:00Z</dcterms:modified>
</cp:coreProperties>
</file>