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D88F8" w14:textId="13D95287" w:rsidR="00370FB9" w:rsidRDefault="007C5F6D">
      <w:r w:rsidRPr="007C5F6D">
        <w:t xml:space="preserve">Diseño de flujo ETL </w:t>
      </w:r>
      <w:proofErr w:type="spellStart"/>
      <w:r w:rsidRPr="007C5F6D">
        <w:t>batch</w:t>
      </w:r>
      <w:proofErr w:type="spellEnd"/>
      <w:r w:rsidRPr="007C5F6D">
        <w:t xml:space="preserve"> para consolidación de clientes </w:t>
      </w:r>
      <w:proofErr w:type="spellStart"/>
      <w:r w:rsidRPr="007C5F6D">
        <w:t>multi-origen</w:t>
      </w:r>
      <w:proofErr w:type="spellEnd"/>
    </w:p>
    <w:p w14:paraId="4862D3D6" w14:textId="77777777" w:rsidR="007C5F6D" w:rsidRPr="007C5F6D" w:rsidRDefault="007C5F6D" w:rsidP="007C5F6D">
      <w:pPr>
        <w:rPr>
          <w:b/>
          <w:bCs/>
        </w:rPr>
      </w:pPr>
      <w:r w:rsidRPr="007C5F6D">
        <w:rPr>
          <w:b/>
          <w:bCs/>
        </w:rPr>
        <w:t>1. Objetivos del flujo</w:t>
      </w:r>
    </w:p>
    <w:p w14:paraId="126592E2" w14:textId="77777777" w:rsidR="007C5F6D" w:rsidRPr="007C5F6D" w:rsidRDefault="007C5F6D" w:rsidP="007C5F6D">
      <w:pPr>
        <w:numPr>
          <w:ilvl w:val="0"/>
          <w:numId w:val="1"/>
        </w:numPr>
      </w:pPr>
      <w:proofErr w:type="gramStart"/>
      <w:r w:rsidRPr="007C5F6D">
        <w:rPr>
          <w:b/>
          <w:bCs/>
        </w:rPr>
        <w:t>Problema a resolver</w:t>
      </w:r>
      <w:proofErr w:type="gramEnd"/>
      <w:r w:rsidRPr="007C5F6D">
        <w:t xml:space="preserve">: Fragmentación y duplicación de registros de clientes en distintos sistemas (tiendas físicas, sitio web, </w:t>
      </w:r>
      <w:proofErr w:type="gramStart"/>
      <w:r w:rsidRPr="007C5F6D">
        <w:t>app</w:t>
      </w:r>
      <w:proofErr w:type="gramEnd"/>
      <w:r w:rsidRPr="007C5F6D">
        <w:t xml:space="preserve"> móvil).</w:t>
      </w:r>
    </w:p>
    <w:p w14:paraId="5DC0AF48" w14:textId="77777777" w:rsidR="007C5F6D" w:rsidRPr="007C5F6D" w:rsidRDefault="007C5F6D" w:rsidP="007C5F6D">
      <w:pPr>
        <w:numPr>
          <w:ilvl w:val="0"/>
          <w:numId w:val="1"/>
        </w:numPr>
      </w:pPr>
      <w:proofErr w:type="gramStart"/>
      <w:r w:rsidRPr="007C5F6D">
        <w:rPr>
          <w:b/>
          <w:bCs/>
        </w:rPr>
        <w:t>Datos a consolidar</w:t>
      </w:r>
      <w:proofErr w:type="gramEnd"/>
      <w:r w:rsidRPr="007C5F6D">
        <w:t>: Información personal (nombre, correo, teléfono), historial de compras, preferencias, y datos de fidelización.</w:t>
      </w:r>
    </w:p>
    <w:p w14:paraId="64C85997" w14:textId="77777777" w:rsidR="007C5F6D" w:rsidRPr="007C5F6D" w:rsidRDefault="007C5F6D" w:rsidP="007C5F6D">
      <w:pPr>
        <w:rPr>
          <w:b/>
          <w:bCs/>
        </w:rPr>
      </w:pPr>
      <w:r w:rsidRPr="007C5F6D">
        <w:rPr>
          <w:b/>
          <w:bCs/>
        </w:rPr>
        <w:t>2. Proceso ETL</w:t>
      </w:r>
    </w:p>
    <w:p w14:paraId="7521EA37" w14:textId="77777777" w:rsidR="007C5F6D" w:rsidRPr="007C5F6D" w:rsidRDefault="007C5F6D" w:rsidP="007C5F6D">
      <w:pPr>
        <w:rPr>
          <w:b/>
          <w:bCs/>
        </w:rPr>
      </w:pPr>
      <w:r w:rsidRPr="007C5F6D">
        <w:rPr>
          <w:rFonts w:ascii="Segoe UI Emoji" w:hAnsi="Segoe UI Emoji" w:cs="Segoe UI Emoji"/>
          <w:b/>
          <w:bCs/>
        </w:rPr>
        <w:t>🔹</w:t>
      </w:r>
      <w:r w:rsidRPr="007C5F6D">
        <w:rPr>
          <w:b/>
          <w:bCs/>
        </w:rPr>
        <w:t xml:space="preserve"> Extracción</w:t>
      </w:r>
    </w:p>
    <w:p w14:paraId="3123438E" w14:textId="77777777" w:rsidR="007C5F6D" w:rsidRPr="007C5F6D" w:rsidRDefault="007C5F6D" w:rsidP="007C5F6D">
      <w:pPr>
        <w:numPr>
          <w:ilvl w:val="0"/>
          <w:numId w:val="2"/>
        </w:numPr>
      </w:pPr>
      <w:r w:rsidRPr="007C5F6D">
        <w:rPr>
          <w:b/>
          <w:bCs/>
        </w:rPr>
        <w:t>Orígenes</w:t>
      </w:r>
      <w:r w:rsidRPr="007C5F6D">
        <w:t xml:space="preserve">: </w:t>
      </w:r>
    </w:p>
    <w:p w14:paraId="30E376ED" w14:textId="77777777" w:rsidR="007C5F6D" w:rsidRPr="007C5F6D" w:rsidRDefault="007C5F6D" w:rsidP="007C5F6D">
      <w:pPr>
        <w:numPr>
          <w:ilvl w:val="1"/>
          <w:numId w:val="2"/>
        </w:numPr>
      </w:pPr>
      <w:r w:rsidRPr="007C5F6D">
        <w:t>Archivos CSV exportados desde tiendas físicas.</w:t>
      </w:r>
    </w:p>
    <w:p w14:paraId="215641DC" w14:textId="77777777" w:rsidR="007C5F6D" w:rsidRPr="007C5F6D" w:rsidRDefault="007C5F6D" w:rsidP="007C5F6D">
      <w:pPr>
        <w:numPr>
          <w:ilvl w:val="1"/>
          <w:numId w:val="2"/>
        </w:numPr>
        <w:rPr>
          <w:lang w:val="en-US"/>
        </w:rPr>
      </w:pPr>
      <w:r w:rsidRPr="007C5F6D">
        <w:rPr>
          <w:lang w:val="en-US"/>
        </w:rPr>
        <w:t>API REST del sitio web.</w:t>
      </w:r>
    </w:p>
    <w:p w14:paraId="05294DA6" w14:textId="77777777" w:rsidR="007C5F6D" w:rsidRPr="007C5F6D" w:rsidRDefault="007C5F6D" w:rsidP="007C5F6D">
      <w:pPr>
        <w:numPr>
          <w:ilvl w:val="1"/>
          <w:numId w:val="2"/>
        </w:numPr>
      </w:pPr>
      <w:r w:rsidRPr="007C5F6D">
        <w:t xml:space="preserve">Base de datos relacional de la </w:t>
      </w:r>
      <w:proofErr w:type="gramStart"/>
      <w:r w:rsidRPr="007C5F6D">
        <w:t>app</w:t>
      </w:r>
      <w:proofErr w:type="gramEnd"/>
      <w:r w:rsidRPr="007C5F6D">
        <w:t xml:space="preserve"> móvil.</w:t>
      </w:r>
    </w:p>
    <w:p w14:paraId="1C9479AD" w14:textId="77777777" w:rsidR="007C5F6D" w:rsidRPr="007C5F6D" w:rsidRDefault="007C5F6D" w:rsidP="007C5F6D">
      <w:pPr>
        <w:numPr>
          <w:ilvl w:val="0"/>
          <w:numId w:val="2"/>
        </w:numPr>
      </w:pPr>
      <w:r w:rsidRPr="007C5F6D">
        <w:rPr>
          <w:b/>
          <w:bCs/>
        </w:rPr>
        <w:t>Frecuencia</w:t>
      </w:r>
      <w:r w:rsidRPr="007C5F6D">
        <w:t>: Diaria, ejecutado durante la madrugada.</w:t>
      </w:r>
    </w:p>
    <w:p w14:paraId="070CA74F" w14:textId="77777777" w:rsidR="007C5F6D" w:rsidRPr="007C5F6D" w:rsidRDefault="007C5F6D" w:rsidP="007C5F6D">
      <w:pPr>
        <w:numPr>
          <w:ilvl w:val="0"/>
          <w:numId w:val="2"/>
        </w:numPr>
      </w:pPr>
      <w:r w:rsidRPr="007C5F6D">
        <w:rPr>
          <w:b/>
          <w:bCs/>
        </w:rPr>
        <w:t>Formato de entrada</w:t>
      </w:r>
      <w:r w:rsidRPr="007C5F6D">
        <w:t>: CSV, JSON, SQL.</w:t>
      </w:r>
    </w:p>
    <w:p w14:paraId="0B7B43CA" w14:textId="77777777" w:rsidR="007C5F6D" w:rsidRPr="007C5F6D" w:rsidRDefault="007C5F6D" w:rsidP="007C5F6D">
      <w:pPr>
        <w:rPr>
          <w:b/>
          <w:bCs/>
        </w:rPr>
      </w:pPr>
      <w:r w:rsidRPr="007C5F6D">
        <w:rPr>
          <w:rFonts w:ascii="Segoe UI Emoji" w:hAnsi="Segoe UI Emoji" w:cs="Segoe UI Emoji"/>
          <w:b/>
          <w:bCs/>
        </w:rPr>
        <w:t>🔹</w:t>
      </w:r>
      <w:r w:rsidRPr="007C5F6D">
        <w:rPr>
          <w:b/>
          <w:bCs/>
        </w:rPr>
        <w:t xml:space="preserve"> Transformación</w:t>
      </w:r>
    </w:p>
    <w:p w14:paraId="12E457CE" w14:textId="77777777" w:rsidR="007C5F6D" w:rsidRPr="007C5F6D" w:rsidRDefault="007C5F6D" w:rsidP="007C5F6D">
      <w:pPr>
        <w:numPr>
          <w:ilvl w:val="0"/>
          <w:numId w:val="3"/>
        </w:numPr>
      </w:pPr>
      <w:r w:rsidRPr="007C5F6D">
        <w:t>Limpieza de registros incompletos o inválidos.</w:t>
      </w:r>
    </w:p>
    <w:p w14:paraId="5D092EE2" w14:textId="77777777" w:rsidR="007C5F6D" w:rsidRPr="007C5F6D" w:rsidRDefault="007C5F6D" w:rsidP="007C5F6D">
      <w:pPr>
        <w:numPr>
          <w:ilvl w:val="0"/>
          <w:numId w:val="3"/>
        </w:numPr>
      </w:pPr>
      <w:proofErr w:type="spellStart"/>
      <w:r w:rsidRPr="007C5F6D">
        <w:rPr>
          <w:b/>
          <w:bCs/>
        </w:rPr>
        <w:t>Deduplicación</w:t>
      </w:r>
      <w:proofErr w:type="spellEnd"/>
      <w:r w:rsidRPr="007C5F6D">
        <w:t xml:space="preserve"> por correo electrónico o ID de cliente.</w:t>
      </w:r>
    </w:p>
    <w:p w14:paraId="44588505" w14:textId="77777777" w:rsidR="007C5F6D" w:rsidRPr="007C5F6D" w:rsidRDefault="007C5F6D" w:rsidP="007C5F6D">
      <w:pPr>
        <w:numPr>
          <w:ilvl w:val="0"/>
          <w:numId w:val="3"/>
        </w:numPr>
      </w:pPr>
      <w:r w:rsidRPr="007C5F6D">
        <w:t>Normalización de campos (nombres en mayúsculas, correos en minúsculas, formatos de fecha).</w:t>
      </w:r>
    </w:p>
    <w:p w14:paraId="12F3E065" w14:textId="77777777" w:rsidR="007C5F6D" w:rsidRPr="007C5F6D" w:rsidRDefault="007C5F6D" w:rsidP="007C5F6D">
      <w:pPr>
        <w:numPr>
          <w:ilvl w:val="0"/>
          <w:numId w:val="3"/>
        </w:numPr>
      </w:pPr>
      <w:r w:rsidRPr="007C5F6D">
        <w:t>Enriquecimiento con datos de fidelización y segmentación.</w:t>
      </w:r>
    </w:p>
    <w:p w14:paraId="30F4326C" w14:textId="77777777" w:rsidR="007C5F6D" w:rsidRPr="007C5F6D" w:rsidRDefault="007C5F6D" w:rsidP="007C5F6D">
      <w:pPr>
        <w:rPr>
          <w:b/>
          <w:bCs/>
        </w:rPr>
      </w:pPr>
      <w:r w:rsidRPr="007C5F6D">
        <w:rPr>
          <w:rFonts w:ascii="Segoe UI Emoji" w:hAnsi="Segoe UI Emoji" w:cs="Segoe UI Emoji"/>
          <w:b/>
          <w:bCs/>
        </w:rPr>
        <w:t>🔹</w:t>
      </w:r>
      <w:r w:rsidRPr="007C5F6D">
        <w:rPr>
          <w:b/>
          <w:bCs/>
        </w:rPr>
        <w:t xml:space="preserve"> Carga</w:t>
      </w:r>
    </w:p>
    <w:p w14:paraId="233F27C3" w14:textId="77777777" w:rsidR="007C5F6D" w:rsidRPr="007C5F6D" w:rsidRDefault="007C5F6D" w:rsidP="007C5F6D">
      <w:pPr>
        <w:numPr>
          <w:ilvl w:val="0"/>
          <w:numId w:val="4"/>
        </w:numPr>
      </w:pPr>
      <w:r w:rsidRPr="007C5F6D">
        <w:rPr>
          <w:b/>
          <w:bCs/>
        </w:rPr>
        <w:t>Destino</w:t>
      </w:r>
      <w:r w:rsidRPr="007C5F6D">
        <w:t xml:space="preserve">: Base de datos centralizada en la nube (Amazon RDS o </w:t>
      </w:r>
      <w:proofErr w:type="spellStart"/>
      <w:r w:rsidRPr="007C5F6D">
        <w:t>Redshift</w:t>
      </w:r>
      <w:proofErr w:type="spellEnd"/>
      <w:r w:rsidRPr="007C5F6D">
        <w:t>).</w:t>
      </w:r>
    </w:p>
    <w:p w14:paraId="48E5251A" w14:textId="77777777" w:rsidR="007C5F6D" w:rsidRPr="007C5F6D" w:rsidRDefault="007C5F6D" w:rsidP="007C5F6D">
      <w:pPr>
        <w:numPr>
          <w:ilvl w:val="0"/>
          <w:numId w:val="4"/>
        </w:numPr>
      </w:pPr>
      <w:r w:rsidRPr="007C5F6D">
        <w:t>Organización por fecha de actualización y canal de origen.</w:t>
      </w:r>
    </w:p>
    <w:p w14:paraId="19CD384E" w14:textId="77777777" w:rsidR="007C5F6D" w:rsidRPr="007C5F6D" w:rsidRDefault="007C5F6D" w:rsidP="007C5F6D">
      <w:pPr>
        <w:numPr>
          <w:ilvl w:val="0"/>
          <w:numId w:val="4"/>
        </w:numPr>
      </w:pPr>
      <w:r w:rsidRPr="007C5F6D">
        <w:t>Generación de resumen de carga (cantidad de registros nuevos, actualizados, descartados).</w:t>
      </w:r>
    </w:p>
    <w:p w14:paraId="71CAA6ED" w14:textId="77777777" w:rsidR="007C5F6D" w:rsidRDefault="007C5F6D"/>
    <w:p w14:paraId="253A0CCE" w14:textId="77777777" w:rsidR="007C5F6D" w:rsidRDefault="007C5F6D"/>
    <w:p w14:paraId="0BB54CC1" w14:textId="77777777" w:rsidR="007C5F6D" w:rsidRPr="007C5F6D" w:rsidRDefault="007C5F6D" w:rsidP="007C5F6D">
      <w:pPr>
        <w:rPr>
          <w:b/>
          <w:bCs/>
        </w:rPr>
      </w:pPr>
      <w:r w:rsidRPr="007C5F6D">
        <w:rPr>
          <w:b/>
          <w:bCs/>
        </w:rPr>
        <w:lastRenderedPageBreak/>
        <w:t>3. Herramienta ETL recomendada</w:t>
      </w:r>
    </w:p>
    <w:p w14:paraId="454E2D34" w14:textId="77777777" w:rsidR="007C5F6D" w:rsidRPr="007C5F6D" w:rsidRDefault="007C5F6D" w:rsidP="007C5F6D">
      <w:r w:rsidRPr="007C5F6D">
        <w:rPr>
          <w:b/>
          <w:bCs/>
        </w:rPr>
        <w:t xml:space="preserve">Apache </w:t>
      </w:r>
      <w:proofErr w:type="spellStart"/>
      <w:r w:rsidRPr="007C5F6D">
        <w:rPr>
          <w:b/>
          <w:bCs/>
        </w:rPr>
        <w:t>NiFi</w:t>
      </w:r>
      <w:proofErr w:type="spellEnd"/>
    </w:p>
    <w:p w14:paraId="6328FA5B" w14:textId="77777777" w:rsidR="007C5F6D" w:rsidRPr="007C5F6D" w:rsidRDefault="007C5F6D" w:rsidP="007C5F6D">
      <w:r w:rsidRPr="007C5F6D">
        <w:rPr>
          <w:b/>
          <w:bCs/>
        </w:rPr>
        <w:t>Justificación</w:t>
      </w:r>
      <w:r w:rsidRPr="007C5F6D">
        <w:t>:</w:t>
      </w:r>
    </w:p>
    <w:p w14:paraId="3619666D" w14:textId="77777777" w:rsidR="007C5F6D" w:rsidRPr="007C5F6D" w:rsidRDefault="007C5F6D" w:rsidP="007C5F6D">
      <w:pPr>
        <w:numPr>
          <w:ilvl w:val="0"/>
          <w:numId w:val="5"/>
        </w:numPr>
      </w:pPr>
      <w:r w:rsidRPr="007C5F6D">
        <w:t>Permite integrar múltiples fuentes (CSV, API, DB) de forma visual y modular.</w:t>
      </w:r>
    </w:p>
    <w:p w14:paraId="077B369F" w14:textId="77777777" w:rsidR="007C5F6D" w:rsidRPr="007C5F6D" w:rsidRDefault="007C5F6D" w:rsidP="007C5F6D">
      <w:pPr>
        <w:numPr>
          <w:ilvl w:val="0"/>
          <w:numId w:val="5"/>
        </w:numPr>
      </w:pPr>
      <w:r w:rsidRPr="007C5F6D">
        <w:t>Soporta transformación de datos en tiempo de flujo.</w:t>
      </w:r>
    </w:p>
    <w:p w14:paraId="1CEB2F21" w14:textId="77777777" w:rsidR="007C5F6D" w:rsidRPr="007C5F6D" w:rsidRDefault="007C5F6D" w:rsidP="007C5F6D">
      <w:pPr>
        <w:numPr>
          <w:ilvl w:val="0"/>
          <w:numId w:val="5"/>
        </w:numPr>
      </w:pPr>
      <w:r w:rsidRPr="007C5F6D">
        <w:t>Incluye componentes para validación, manejo de errores y trazabilidad.</w:t>
      </w:r>
    </w:p>
    <w:p w14:paraId="057BD5C4" w14:textId="77777777" w:rsidR="007C5F6D" w:rsidRDefault="007C5F6D" w:rsidP="007C5F6D">
      <w:pPr>
        <w:numPr>
          <w:ilvl w:val="0"/>
          <w:numId w:val="5"/>
        </w:numPr>
      </w:pPr>
      <w:r w:rsidRPr="007C5F6D">
        <w:t>Ideal para flujos programados y escalables sin necesidad de escribir código.</w:t>
      </w:r>
    </w:p>
    <w:p w14:paraId="412A2E9E" w14:textId="77777777" w:rsidR="007C5F6D" w:rsidRDefault="007C5F6D" w:rsidP="007C5F6D">
      <w:pPr>
        <w:ind w:left="720"/>
      </w:pPr>
    </w:p>
    <w:p w14:paraId="3BAC92DF" w14:textId="77777777" w:rsidR="007C5F6D" w:rsidRPr="007C5F6D" w:rsidRDefault="007C5F6D" w:rsidP="007C5F6D">
      <w:pPr>
        <w:rPr>
          <w:b/>
          <w:bCs/>
        </w:rPr>
      </w:pPr>
      <w:r w:rsidRPr="007C5F6D">
        <w:rPr>
          <w:b/>
          <w:bCs/>
        </w:rPr>
        <w:t>4. Buenas prácticas</w:t>
      </w:r>
    </w:p>
    <w:p w14:paraId="668B4AA7" w14:textId="77777777" w:rsidR="007C5F6D" w:rsidRPr="007C5F6D" w:rsidRDefault="007C5F6D" w:rsidP="007C5F6D">
      <w:pPr>
        <w:numPr>
          <w:ilvl w:val="0"/>
          <w:numId w:val="6"/>
        </w:numPr>
      </w:pPr>
      <w:r w:rsidRPr="007C5F6D">
        <w:rPr>
          <w:b/>
          <w:bCs/>
        </w:rPr>
        <w:t>Ventana de ejecución</w:t>
      </w:r>
      <w:r w:rsidRPr="007C5F6D">
        <w:t>: Programar el flujo entre 2:00 y 4:00 AM para evitar interferencias con sistemas operativos.</w:t>
      </w:r>
    </w:p>
    <w:p w14:paraId="08BBDA1D" w14:textId="77777777" w:rsidR="007C5F6D" w:rsidRPr="007C5F6D" w:rsidRDefault="007C5F6D" w:rsidP="007C5F6D">
      <w:pPr>
        <w:numPr>
          <w:ilvl w:val="0"/>
          <w:numId w:val="6"/>
        </w:numPr>
      </w:pPr>
      <w:r w:rsidRPr="007C5F6D">
        <w:rPr>
          <w:b/>
          <w:bCs/>
        </w:rPr>
        <w:t>Validación de datos</w:t>
      </w:r>
      <w:r w:rsidRPr="007C5F6D">
        <w:t>: Nodos que detectan registros incompletos o duplicados antes de la carga.</w:t>
      </w:r>
    </w:p>
    <w:p w14:paraId="29AB3E2A" w14:textId="77777777" w:rsidR="007C5F6D" w:rsidRPr="007C5F6D" w:rsidRDefault="007C5F6D" w:rsidP="007C5F6D">
      <w:pPr>
        <w:numPr>
          <w:ilvl w:val="0"/>
          <w:numId w:val="6"/>
        </w:numPr>
      </w:pPr>
      <w:r w:rsidRPr="007C5F6D">
        <w:rPr>
          <w:b/>
          <w:bCs/>
        </w:rPr>
        <w:t>Manejo de errores</w:t>
      </w:r>
      <w:r w:rsidRPr="007C5F6D">
        <w:t xml:space="preserve">: </w:t>
      </w:r>
    </w:p>
    <w:p w14:paraId="297C8A81" w14:textId="77777777" w:rsidR="007C5F6D" w:rsidRPr="007C5F6D" w:rsidRDefault="007C5F6D" w:rsidP="007C5F6D">
      <w:pPr>
        <w:numPr>
          <w:ilvl w:val="1"/>
          <w:numId w:val="6"/>
        </w:numPr>
      </w:pPr>
      <w:r w:rsidRPr="007C5F6D">
        <w:t>Archivos fallidos se redirigen a una carpeta de cuarentena.</w:t>
      </w:r>
    </w:p>
    <w:p w14:paraId="29DA4803" w14:textId="77777777" w:rsidR="007C5F6D" w:rsidRPr="007C5F6D" w:rsidRDefault="007C5F6D" w:rsidP="007C5F6D">
      <w:pPr>
        <w:numPr>
          <w:ilvl w:val="1"/>
          <w:numId w:val="6"/>
        </w:numPr>
      </w:pPr>
      <w:r w:rsidRPr="007C5F6D">
        <w:t>Logs detallados por cada etapa del flujo.</w:t>
      </w:r>
    </w:p>
    <w:p w14:paraId="36096A11" w14:textId="77777777" w:rsidR="007C5F6D" w:rsidRDefault="007C5F6D" w:rsidP="007C5F6D">
      <w:pPr>
        <w:numPr>
          <w:ilvl w:val="1"/>
          <w:numId w:val="6"/>
        </w:numPr>
      </w:pPr>
      <w:r w:rsidRPr="007C5F6D">
        <w:t>Alertas automáticas por correo en caso de fallas críticas.</w:t>
      </w:r>
    </w:p>
    <w:p w14:paraId="00E6DC74" w14:textId="77777777" w:rsidR="007C5F6D" w:rsidRDefault="007C5F6D" w:rsidP="007C5F6D"/>
    <w:p w14:paraId="3380575C" w14:textId="124A691D" w:rsidR="007C5F6D" w:rsidRDefault="007C5F6D" w:rsidP="007C5F6D">
      <w:r w:rsidRPr="007C5F6D">
        <w:t>5. Esquema técnico del flujo</w:t>
      </w:r>
    </w:p>
    <w:p w14:paraId="00200D4E" w14:textId="77777777" w:rsidR="007C5F6D" w:rsidRDefault="007C5F6D" w:rsidP="007C5F6D"/>
    <w:p w14:paraId="68B60DC7" w14:textId="77777777" w:rsidR="007C5F6D" w:rsidRPr="007C5F6D" w:rsidRDefault="007C5F6D" w:rsidP="007C5F6D">
      <w:r w:rsidRPr="007C5F6D">
        <w:t>[1] Recepción de datos desde:</w:t>
      </w:r>
    </w:p>
    <w:p w14:paraId="2B3B7C70" w14:textId="77777777" w:rsidR="007C5F6D" w:rsidRPr="007C5F6D" w:rsidRDefault="007C5F6D" w:rsidP="007C5F6D">
      <w:r w:rsidRPr="007C5F6D">
        <w:t>     - CSV (tiendas físicas)</w:t>
      </w:r>
    </w:p>
    <w:p w14:paraId="242192CE" w14:textId="77777777" w:rsidR="007C5F6D" w:rsidRPr="007C5F6D" w:rsidRDefault="007C5F6D" w:rsidP="007C5F6D">
      <w:pPr>
        <w:rPr>
          <w:lang w:val="en-US"/>
        </w:rPr>
      </w:pPr>
      <w:r w:rsidRPr="007C5F6D">
        <w:t>     </w:t>
      </w:r>
      <w:r w:rsidRPr="007C5F6D">
        <w:rPr>
          <w:lang w:val="en-US"/>
        </w:rPr>
        <w:t>- API (sitio web)</w:t>
      </w:r>
    </w:p>
    <w:p w14:paraId="3709B291" w14:textId="77777777" w:rsidR="007C5F6D" w:rsidRPr="007C5F6D" w:rsidRDefault="007C5F6D" w:rsidP="007C5F6D">
      <w:pPr>
        <w:rPr>
          <w:lang w:val="en-US"/>
        </w:rPr>
      </w:pPr>
      <w:r w:rsidRPr="007C5F6D">
        <w:rPr>
          <w:lang w:val="en-US"/>
        </w:rPr>
        <w:t>     - DB (app móvil)</w:t>
      </w:r>
    </w:p>
    <w:p w14:paraId="0A143454" w14:textId="77777777" w:rsidR="007C5F6D" w:rsidRPr="007C5F6D" w:rsidRDefault="007C5F6D" w:rsidP="007C5F6D">
      <w:r w:rsidRPr="007C5F6D">
        <w:rPr>
          <w:lang w:val="en-US"/>
        </w:rPr>
        <w:t>     </w:t>
      </w:r>
      <w:r w:rsidRPr="007C5F6D">
        <w:t>↓</w:t>
      </w:r>
    </w:p>
    <w:p w14:paraId="44283137" w14:textId="77777777" w:rsidR="007C5F6D" w:rsidRPr="007C5F6D" w:rsidRDefault="007C5F6D" w:rsidP="007C5F6D">
      <w:r w:rsidRPr="007C5F6D">
        <w:t>[2] Extracción con Apache </w:t>
      </w:r>
      <w:proofErr w:type="spellStart"/>
      <w:r w:rsidRPr="007C5F6D">
        <w:t>NiFi</w:t>
      </w:r>
      <w:proofErr w:type="spellEnd"/>
      <w:r w:rsidRPr="007C5F6D">
        <w:t>:</w:t>
      </w:r>
    </w:p>
    <w:p w14:paraId="54F4D562" w14:textId="77777777" w:rsidR="007C5F6D" w:rsidRPr="007C5F6D" w:rsidRDefault="007C5F6D" w:rsidP="007C5F6D">
      <w:r w:rsidRPr="007C5F6D">
        <w:t>     - </w:t>
      </w:r>
      <w:proofErr w:type="spellStart"/>
      <w:r w:rsidRPr="007C5F6D">
        <w:t>ListFile</w:t>
      </w:r>
      <w:proofErr w:type="spellEnd"/>
      <w:r w:rsidRPr="007C5F6D">
        <w:t> / </w:t>
      </w:r>
      <w:proofErr w:type="spellStart"/>
      <w:r w:rsidRPr="007C5F6D">
        <w:t>InvokeHTTP</w:t>
      </w:r>
      <w:proofErr w:type="spellEnd"/>
      <w:r w:rsidRPr="007C5F6D">
        <w:t> / </w:t>
      </w:r>
      <w:proofErr w:type="spellStart"/>
      <w:r w:rsidRPr="007C5F6D">
        <w:t>QueryDatabaseTable</w:t>
      </w:r>
      <w:proofErr w:type="spellEnd"/>
    </w:p>
    <w:p w14:paraId="4FAAF89A" w14:textId="77777777" w:rsidR="007C5F6D" w:rsidRPr="007C5F6D" w:rsidRDefault="007C5F6D" w:rsidP="007C5F6D">
      <w:r w:rsidRPr="007C5F6D">
        <w:t>     ↓</w:t>
      </w:r>
    </w:p>
    <w:p w14:paraId="6D100A47" w14:textId="77777777" w:rsidR="007C5F6D" w:rsidRPr="007C5F6D" w:rsidRDefault="007C5F6D" w:rsidP="007C5F6D">
      <w:r w:rsidRPr="007C5F6D">
        <w:t>[3] Transformación:</w:t>
      </w:r>
    </w:p>
    <w:p w14:paraId="1B6739EF" w14:textId="77777777" w:rsidR="007C5F6D" w:rsidRPr="007C5F6D" w:rsidRDefault="007C5F6D" w:rsidP="007C5F6D">
      <w:r w:rsidRPr="007C5F6D">
        <w:t>     - </w:t>
      </w:r>
      <w:proofErr w:type="spellStart"/>
      <w:r w:rsidRPr="007C5F6D">
        <w:t>CleanRecord</w:t>
      </w:r>
      <w:proofErr w:type="spellEnd"/>
      <w:r w:rsidRPr="007C5F6D">
        <w:t> (limpieza)</w:t>
      </w:r>
    </w:p>
    <w:p w14:paraId="62264E47" w14:textId="77777777" w:rsidR="007C5F6D" w:rsidRPr="007C5F6D" w:rsidRDefault="007C5F6D" w:rsidP="007C5F6D">
      <w:r w:rsidRPr="007C5F6D">
        <w:t>     - </w:t>
      </w:r>
      <w:proofErr w:type="spellStart"/>
      <w:r w:rsidRPr="007C5F6D">
        <w:t>DeduplicateRecord</w:t>
      </w:r>
      <w:proofErr w:type="spellEnd"/>
      <w:r w:rsidRPr="007C5F6D">
        <w:t> (</w:t>
      </w:r>
      <w:proofErr w:type="spellStart"/>
      <w:r w:rsidRPr="007C5F6D">
        <w:t>deduplicación</w:t>
      </w:r>
      <w:proofErr w:type="spellEnd"/>
      <w:r w:rsidRPr="007C5F6D">
        <w:t>)</w:t>
      </w:r>
    </w:p>
    <w:p w14:paraId="7295EC6E" w14:textId="77777777" w:rsidR="007C5F6D" w:rsidRPr="007C5F6D" w:rsidRDefault="007C5F6D" w:rsidP="007C5F6D">
      <w:r w:rsidRPr="007C5F6D">
        <w:t>     - </w:t>
      </w:r>
      <w:proofErr w:type="spellStart"/>
      <w:r w:rsidRPr="007C5F6D">
        <w:t>UpdateAttribute</w:t>
      </w:r>
      <w:proofErr w:type="spellEnd"/>
      <w:r w:rsidRPr="007C5F6D">
        <w:t> (normalización)</w:t>
      </w:r>
    </w:p>
    <w:p w14:paraId="7C9C34B7" w14:textId="77777777" w:rsidR="007C5F6D" w:rsidRPr="007C5F6D" w:rsidRDefault="007C5F6D" w:rsidP="007C5F6D">
      <w:r w:rsidRPr="007C5F6D">
        <w:t>     ↓</w:t>
      </w:r>
    </w:p>
    <w:p w14:paraId="0F9F3AF5" w14:textId="77777777" w:rsidR="007C5F6D" w:rsidRPr="007C5F6D" w:rsidRDefault="007C5F6D" w:rsidP="007C5F6D">
      <w:r w:rsidRPr="007C5F6D">
        <w:t>[4] Validación:</w:t>
      </w:r>
    </w:p>
    <w:p w14:paraId="6AA580D3" w14:textId="77777777" w:rsidR="007C5F6D" w:rsidRPr="007C5F6D" w:rsidRDefault="007C5F6D" w:rsidP="007C5F6D">
      <w:r w:rsidRPr="007C5F6D">
        <w:t>     - </w:t>
      </w:r>
      <w:proofErr w:type="spellStart"/>
      <w:r w:rsidRPr="007C5F6D">
        <w:t>RouteOnAttribute</w:t>
      </w:r>
      <w:proofErr w:type="spellEnd"/>
      <w:r w:rsidRPr="007C5F6D">
        <w:t> (registros válidos vs inválidos)</w:t>
      </w:r>
    </w:p>
    <w:p w14:paraId="6A4C04DA" w14:textId="77777777" w:rsidR="007C5F6D" w:rsidRPr="007C5F6D" w:rsidRDefault="007C5F6D" w:rsidP="007C5F6D">
      <w:r w:rsidRPr="007C5F6D">
        <w:t>     ↓</w:t>
      </w:r>
    </w:p>
    <w:p w14:paraId="0163161C" w14:textId="77777777" w:rsidR="007C5F6D" w:rsidRPr="007C5F6D" w:rsidRDefault="007C5F6D" w:rsidP="007C5F6D">
      <w:r w:rsidRPr="007C5F6D">
        <w:t>[5] Carga:</w:t>
      </w:r>
    </w:p>
    <w:p w14:paraId="5153EDC3" w14:textId="77777777" w:rsidR="007C5F6D" w:rsidRPr="007C5F6D" w:rsidRDefault="007C5F6D" w:rsidP="007C5F6D">
      <w:r w:rsidRPr="007C5F6D">
        <w:t>     - </w:t>
      </w:r>
      <w:proofErr w:type="spellStart"/>
      <w:r w:rsidRPr="007C5F6D">
        <w:t>PutDatabaseRecord</w:t>
      </w:r>
      <w:proofErr w:type="spellEnd"/>
      <w:r w:rsidRPr="007C5F6D">
        <w:t> (base centralizada)</w:t>
      </w:r>
    </w:p>
    <w:p w14:paraId="1BD53785" w14:textId="77777777" w:rsidR="007C5F6D" w:rsidRPr="007C5F6D" w:rsidRDefault="007C5F6D" w:rsidP="007C5F6D">
      <w:r w:rsidRPr="007C5F6D">
        <w:t>     ↓</w:t>
      </w:r>
    </w:p>
    <w:p w14:paraId="5DBFBAE9" w14:textId="77777777" w:rsidR="007C5F6D" w:rsidRPr="007C5F6D" w:rsidRDefault="007C5F6D" w:rsidP="007C5F6D">
      <w:r w:rsidRPr="007C5F6D">
        <w:t>[6] Logs y alertas:</w:t>
      </w:r>
    </w:p>
    <w:p w14:paraId="1F72756E" w14:textId="77777777" w:rsidR="007C5F6D" w:rsidRPr="007C5F6D" w:rsidRDefault="007C5F6D" w:rsidP="007C5F6D">
      <w:r w:rsidRPr="007C5F6D">
        <w:t>     - </w:t>
      </w:r>
      <w:proofErr w:type="spellStart"/>
      <w:r w:rsidRPr="007C5F6D">
        <w:t>LogAttribute</w:t>
      </w:r>
      <w:proofErr w:type="spellEnd"/>
      <w:r w:rsidRPr="007C5F6D">
        <w:t> / </w:t>
      </w:r>
      <w:proofErr w:type="spellStart"/>
      <w:r w:rsidRPr="007C5F6D">
        <w:t>PutEmail</w:t>
      </w:r>
      <w:proofErr w:type="spellEnd"/>
      <w:r w:rsidRPr="007C5F6D">
        <w:t> / </w:t>
      </w:r>
      <w:proofErr w:type="spellStart"/>
      <w:r w:rsidRPr="007C5F6D">
        <w:t>PutFile</w:t>
      </w:r>
      <w:proofErr w:type="spellEnd"/>
      <w:r w:rsidRPr="007C5F6D">
        <w:t> (errores)</w:t>
      </w:r>
    </w:p>
    <w:p w14:paraId="07F5E3CF" w14:textId="77777777" w:rsidR="007C5F6D" w:rsidRPr="007C5F6D" w:rsidRDefault="007C5F6D" w:rsidP="007C5F6D"/>
    <w:p w14:paraId="7F77B1A6" w14:textId="77777777" w:rsidR="007C5F6D" w:rsidRPr="007C5F6D" w:rsidRDefault="007C5F6D" w:rsidP="007C5F6D"/>
    <w:p w14:paraId="451A09AC" w14:textId="77777777" w:rsidR="007C5F6D" w:rsidRDefault="007C5F6D"/>
    <w:sectPr w:rsidR="007C5F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A3618"/>
    <w:multiLevelType w:val="multilevel"/>
    <w:tmpl w:val="F536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A1CCC"/>
    <w:multiLevelType w:val="multilevel"/>
    <w:tmpl w:val="D454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1D5C10"/>
    <w:multiLevelType w:val="multilevel"/>
    <w:tmpl w:val="3BF8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082592"/>
    <w:multiLevelType w:val="multilevel"/>
    <w:tmpl w:val="FA1E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166CC3"/>
    <w:multiLevelType w:val="multilevel"/>
    <w:tmpl w:val="7B5A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D32720"/>
    <w:multiLevelType w:val="multilevel"/>
    <w:tmpl w:val="5D0A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2747703">
    <w:abstractNumId w:val="5"/>
  </w:num>
  <w:num w:numId="2" w16cid:durableId="1260681503">
    <w:abstractNumId w:val="0"/>
  </w:num>
  <w:num w:numId="3" w16cid:durableId="155342893">
    <w:abstractNumId w:val="2"/>
  </w:num>
  <w:num w:numId="4" w16cid:durableId="968557280">
    <w:abstractNumId w:val="4"/>
  </w:num>
  <w:num w:numId="5" w16cid:durableId="1478837156">
    <w:abstractNumId w:val="3"/>
  </w:num>
  <w:num w:numId="6" w16cid:durableId="1395854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6D"/>
    <w:rsid w:val="00370FB9"/>
    <w:rsid w:val="007C5F6D"/>
    <w:rsid w:val="00CD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39538"/>
  <w15:chartTrackingRefBased/>
  <w15:docId w15:val="{2C4BA361-0F10-4680-8B92-F0430A02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5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5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5F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5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5F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5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5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5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5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5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5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5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5F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5F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5F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5F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5F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5F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5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5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5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5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5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5F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5F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5F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5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5F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5F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374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Caifal, Juan</dc:creator>
  <cp:keywords/>
  <dc:description/>
  <cp:lastModifiedBy>Caifal, Juan</cp:lastModifiedBy>
  <cp:revision>1</cp:revision>
  <dcterms:created xsi:type="dcterms:W3CDTF">2025-09-23T01:18:00Z</dcterms:created>
  <dcterms:modified xsi:type="dcterms:W3CDTF">2025-09-23T01:20:00Z</dcterms:modified>
</cp:coreProperties>
</file>