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ACA92" w14:textId="77777777" w:rsidR="00082CF5" w:rsidRPr="00082CF5" w:rsidRDefault="00082CF5" w:rsidP="00082CF5">
      <w:pPr>
        <w:rPr>
          <w:b/>
          <w:bCs/>
        </w:rPr>
      </w:pPr>
      <w:r w:rsidRPr="00082CF5">
        <w:rPr>
          <w:b/>
          <w:bCs/>
        </w:rPr>
        <w:t xml:space="preserve">Escenario 1: </w:t>
      </w:r>
      <w:proofErr w:type="gramStart"/>
      <w:r w:rsidRPr="00082CF5">
        <w:rPr>
          <w:b/>
          <w:bCs/>
        </w:rPr>
        <w:t>Startup</w:t>
      </w:r>
      <w:proofErr w:type="gramEnd"/>
      <w:r w:rsidRPr="00082CF5">
        <w:rPr>
          <w:b/>
          <w:bCs/>
        </w:rPr>
        <w:t xml:space="preserve"> de e-</w:t>
      </w:r>
      <w:proofErr w:type="spellStart"/>
      <w:r w:rsidRPr="00082CF5">
        <w:rPr>
          <w:b/>
          <w:bCs/>
        </w:rPr>
        <w:t>commerce</w:t>
      </w:r>
      <w:proofErr w:type="spellEnd"/>
    </w:p>
    <w:p w14:paraId="286A37A1" w14:textId="77777777" w:rsidR="00082CF5" w:rsidRPr="00082CF5" w:rsidRDefault="00082CF5" w:rsidP="00082CF5">
      <w:r w:rsidRPr="00082CF5">
        <w:rPr>
          <w:b/>
          <w:bCs/>
        </w:rPr>
        <w:t>Tipo de datos</w:t>
      </w:r>
      <w:r w:rsidRPr="00082CF5">
        <w:t>: Imágenes de productos, registros de ventas, logs de navegación, archivos estáticos.</w:t>
      </w:r>
    </w:p>
    <w:p w14:paraId="0DE4E73F" w14:textId="77777777" w:rsidR="00082CF5" w:rsidRPr="00082CF5" w:rsidRDefault="00082CF5" w:rsidP="00082CF5">
      <w:r w:rsidRPr="00082CF5">
        <w:rPr>
          <w:b/>
          <w:bCs/>
        </w:rPr>
        <w:t>Tecnología recomendada</w:t>
      </w:r>
      <w:r w:rsidRPr="00082CF5">
        <w:t xml:space="preserve">: </w:t>
      </w:r>
      <w:r w:rsidRPr="00082CF5">
        <w:rPr>
          <w:b/>
          <w:bCs/>
        </w:rPr>
        <w:t>Amazon S3</w:t>
      </w:r>
    </w:p>
    <w:p w14:paraId="21880181" w14:textId="77777777" w:rsidR="00082CF5" w:rsidRPr="00082CF5" w:rsidRDefault="00082CF5" w:rsidP="00082CF5">
      <w:r w:rsidRPr="00082CF5">
        <w:rPr>
          <w:b/>
          <w:bCs/>
        </w:rPr>
        <w:t>Justificación</w:t>
      </w:r>
      <w:r w:rsidRPr="00082CF5">
        <w:t>:</w:t>
      </w:r>
    </w:p>
    <w:p w14:paraId="79AE6C61" w14:textId="77777777" w:rsidR="00082CF5" w:rsidRPr="00082CF5" w:rsidRDefault="00082CF5" w:rsidP="00082CF5">
      <w:pPr>
        <w:numPr>
          <w:ilvl w:val="0"/>
          <w:numId w:val="1"/>
        </w:numPr>
      </w:pPr>
      <w:r w:rsidRPr="00082CF5">
        <w:t>Escalable y económico, ideal para startups con presupuesto limitado.</w:t>
      </w:r>
    </w:p>
    <w:p w14:paraId="3380C01F" w14:textId="77777777" w:rsidR="00082CF5" w:rsidRPr="00082CF5" w:rsidRDefault="00082CF5" w:rsidP="00082CF5">
      <w:pPr>
        <w:numPr>
          <w:ilvl w:val="0"/>
          <w:numId w:val="1"/>
        </w:numPr>
      </w:pPr>
      <w:r w:rsidRPr="00082CF5">
        <w:t>Permite almacenar objetos como imágenes, catálogos y logs.</w:t>
      </w:r>
    </w:p>
    <w:p w14:paraId="6D573AE7" w14:textId="77777777" w:rsidR="00082CF5" w:rsidRPr="00082CF5" w:rsidRDefault="00082CF5" w:rsidP="00082CF5">
      <w:pPr>
        <w:numPr>
          <w:ilvl w:val="0"/>
          <w:numId w:val="1"/>
        </w:numPr>
      </w:pPr>
      <w:r w:rsidRPr="00082CF5">
        <w:t>Se integra fácilmente con servicios de análisis y distribución de contenido.</w:t>
      </w:r>
    </w:p>
    <w:p w14:paraId="467BA15C" w14:textId="77777777" w:rsidR="00082CF5" w:rsidRPr="00082CF5" w:rsidRDefault="00082CF5" w:rsidP="00082CF5">
      <w:pPr>
        <w:numPr>
          <w:ilvl w:val="0"/>
          <w:numId w:val="1"/>
        </w:numPr>
      </w:pPr>
      <w:r w:rsidRPr="00082CF5">
        <w:t>Soporta picos de tráfico sin necesidad de administrar infraestructura.</w:t>
      </w:r>
    </w:p>
    <w:p w14:paraId="3FD69D7F" w14:textId="77777777" w:rsidR="00370FB9" w:rsidRDefault="00370FB9"/>
    <w:p w14:paraId="1A2D65D5" w14:textId="77777777" w:rsidR="00082CF5" w:rsidRPr="00082CF5" w:rsidRDefault="00082CF5" w:rsidP="00082CF5">
      <w:pPr>
        <w:rPr>
          <w:b/>
          <w:bCs/>
        </w:rPr>
      </w:pPr>
      <w:r w:rsidRPr="00082CF5">
        <w:rPr>
          <w:b/>
          <w:bCs/>
        </w:rPr>
        <w:t>Escenario 2: Banco tradicional</w:t>
      </w:r>
    </w:p>
    <w:p w14:paraId="5AA86A28" w14:textId="77777777" w:rsidR="00082CF5" w:rsidRPr="00082CF5" w:rsidRDefault="00082CF5" w:rsidP="00082CF5">
      <w:r w:rsidRPr="00082CF5">
        <w:rPr>
          <w:b/>
          <w:bCs/>
        </w:rPr>
        <w:t>Tipo de datos</w:t>
      </w:r>
      <w:r w:rsidRPr="00082CF5">
        <w:t>: Transacciones estructuradas, registros de auditoría, bases de datos críticas.</w:t>
      </w:r>
    </w:p>
    <w:p w14:paraId="09FD5FD8" w14:textId="77777777" w:rsidR="00082CF5" w:rsidRPr="00082CF5" w:rsidRDefault="00082CF5" w:rsidP="00082CF5">
      <w:r w:rsidRPr="00082CF5">
        <w:rPr>
          <w:b/>
          <w:bCs/>
        </w:rPr>
        <w:t>Tecnología recomendada</w:t>
      </w:r>
      <w:r w:rsidRPr="00082CF5">
        <w:t xml:space="preserve">: </w:t>
      </w:r>
      <w:r w:rsidRPr="00082CF5">
        <w:rPr>
          <w:b/>
          <w:bCs/>
        </w:rPr>
        <w:t>Amazon EBS</w:t>
      </w:r>
    </w:p>
    <w:p w14:paraId="585296BE" w14:textId="77777777" w:rsidR="00082CF5" w:rsidRPr="00082CF5" w:rsidRDefault="00082CF5" w:rsidP="00082CF5">
      <w:r w:rsidRPr="00082CF5">
        <w:rPr>
          <w:b/>
          <w:bCs/>
        </w:rPr>
        <w:t>Justificación</w:t>
      </w:r>
      <w:r w:rsidRPr="00082CF5">
        <w:t>:</w:t>
      </w:r>
    </w:p>
    <w:p w14:paraId="736DD67B" w14:textId="77777777" w:rsidR="00082CF5" w:rsidRPr="00082CF5" w:rsidRDefault="00082CF5" w:rsidP="00082CF5">
      <w:pPr>
        <w:numPr>
          <w:ilvl w:val="0"/>
          <w:numId w:val="2"/>
        </w:numPr>
      </w:pPr>
      <w:r w:rsidRPr="00082CF5">
        <w:t>Ofrece almacenamiento de bloques con alto rendimiento y baja latencia.</w:t>
      </w:r>
    </w:p>
    <w:p w14:paraId="57CA1642" w14:textId="77777777" w:rsidR="00082CF5" w:rsidRPr="00082CF5" w:rsidRDefault="00082CF5" w:rsidP="00082CF5">
      <w:pPr>
        <w:numPr>
          <w:ilvl w:val="0"/>
          <w:numId w:val="2"/>
        </w:numPr>
      </w:pPr>
      <w:r w:rsidRPr="00082CF5">
        <w:t>Ideal para bases de datos y sistemas transaccionales que requieren acceso rápido y constante.</w:t>
      </w:r>
    </w:p>
    <w:p w14:paraId="7EC4B944" w14:textId="77777777" w:rsidR="00082CF5" w:rsidRPr="00082CF5" w:rsidRDefault="00082CF5" w:rsidP="00082CF5">
      <w:pPr>
        <w:numPr>
          <w:ilvl w:val="0"/>
          <w:numId w:val="2"/>
        </w:numPr>
      </w:pPr>
      <w:r w:rsidRPr="00082CF5">
        <w:t>Compatible con requisitos de seguridad, cifrado y control granular.</w:t>
      </w:r>
    </w:p>
    <w:p w14:paraId="5C0456FE" w14:textId="77777777" w:rsidR="00082CF5" w:rsidRPr="00082CF5" w:rsidRDefault="00082CF5" w:rsidP="00082CF5">
      <w:pPr>
        <w:numPr>
          <w:ilvl w:val="0"/>
          <w:numId w:val="2"/>
        </w:numPr>
      </w:pPr>
      <w:r w:rsidRPr="00082CF5">
        <w:t>El equipo técnico puede administrar la infraestructura con precisión.</w:t>
      </w:r>
    </w:p>
    <w:p w14:paraId="5A326AFB" w14:textId="77777777" w:rsidR="00082CF5" w:rsidRDefault="00082CF5"/>
    <w:p w14:paraId="0A73DEE1" w14:textId="77777777" w:rsidR="00082CF5" w:rsidRDefault="00082CF5">
      <w:pPr>
        <w:rPr>
          <w:b/>
          <w:bCs/>
        </w:rPr>
      </w:pPr>
      <w:r>
        <w:rPr>
          <w:b/>
          <w:bCs/>
        </w:rPr>
        <w:br w:type="page"/>
      </w:r>
    </w:p>
    <w:p w14:paraId="7DA74595" w14:textId="5C7187CE" w:rsidR="00082CF5" w:rsidRPr="00082CF5" w:rsidRDefault="00082CF5" w:rsidP="00082CF5">
      <w:pPr>
        <w:rPr>
          <w:b/>
          <w:bCs/>
        </w:rPr>
      </w:pPr>
      <w:r w:rsidRPr="00082CF5">
        <w:rPr>
          <w:b/>
          <w:bCs/>
        </w:rPr>
        <w:lastRenderedPageBreak/>
        <w:t>Escenario 3: ONG de salud</w:t>
      </w:r>
    </w:p>
    <w:p w14:paraId="1525724C" w14:textId="77777777" w:rsidR="00082CF5" w:rsidRPr="00082CF5" w:rsidRDefault="00082CF5" w:rsidP="00082CF5">
      <w:r w:rsidRPr="00082CF5">
        <w:rPr>
          <w:b/>
          <w:bCs/>
        </w:rPr>
        <w:t>Tipo de datos</w:t>
      </w:r>
      <w:r w:rsidRPr="00082CF5">
        <w:t>: Registros médicos, reportes, archivos de campañas, datos históricos.</w:t>
      </w:r>
    </w:p>
    <w:p w14:paraId="589E892D" w14:textId="77777777" w:rsidR="00082CF5" w:rsidRPr="00082CF5" w:rsidRDefault="00082CF5" w:rsidP="00082CF5">
      <w:r w:rsidRPr="00082CF5">
        <w:rPr>
          <w:b/>
          <w:bCs/>
        </w:rPr>
        <w:t>Tecnología recomendada</w:t>
      </w:r>
      <w:r w:rsidRPr="00082CF5">
        <w:t xml:space="preserve">: </w:t>
      </w:r>
      <w:r w:rsidRPr="00082CF5">
        <w:rPr>
          <w:b/>
          <w:bCs/>
        </w:rPr>
        <w:t>Amazon S3 + Glacier</w:t>
      </w:r>
    </w:p>
    <w:p w14:paraId="55016CB2" w14:textId="77777777" w:rsidR="00082CF5" w:rsidRPr="00082CF5" w:rsidRDefault="00082CF5" w:rsidP="00082CF5">
      <w:r w:rsidRPr="00082CF5">
        <w:rPr>
          <w:b/>
          <w:bCs/>
        </w:rPr>
        <w:t>Justificación</w:t>
      </w:r>
      <w:r w:rsidRPr="00082CF5">
        <w:t>:</w:t>
      </w:r>
    </w:p>
    <w:p w14:paraId="32B3D157" w14:textId="77777777" w:rsidR="00082CF5" w:rsidRPr="00082CF5" w:rsidRDefault="00082CF5" w:rsidP="00082CF5">
      <w:pPr>
        <w:numPr>
          <w:ilvl w:val="0"/>
          <w:numId w:val="3"/>
        </w:numPr>
      </w:pPr>
      <w:r w:rsidRPr="00082CF5">
        <w:t>S3 para almacenar datos activos y reportes accesibles desde la aplicación.</w:t>
      </w:r>
    </w:p>
    <w:p w14:paraId="3772C6EE" w14:textId="77777777" w:rsidR="00082CF5" w:rsidRPr="00082CF5" w:rsidRDefault="00082CF5" w:rsidP="00082CF5">
      <w:pPr>
        <w:numPr>
          <w:ilvl w:val="0"/>
          <w:numId w:val="3"/>
        </w:numPr>
      </w:pPr>
      <w:r w:rsidRPr="00082CF5">
        <w:t>Glacier para archivar registros históricos y campañas pasadas a bajo costo.</w:t>
      </w:r>
    </w:p>
    <w:p w14:paraId="49466783" w14:textId="77777777" w:rsidR="00082CF5" w:rsidRPr="00082CF5" w:rsidRDefault="00082CF5" w:rsidP="00082CF5">
      <w:pPr>
        <w:numPr>
          <w:ilvl w:val="0"/>
          <w:numId w:val="3"/>
        </w:numPr>
      </w:pPr>
      <w:r w:rsidRPr="00082CF5">
        <w:t>Solución simple, económica y escalable, ideal para equipos pequeños.</w:t>
      </w:r>
    </w:p>
    <w:p w14:paraId="2CFDD845" w14:textId="77777777" w:rsidR="00082CF5" w:rsidRPr="00082CF5" w:rsidRDefault="00082CF5" w:rsidP="00082CF5">
      <w:pPr>
        <w:numPr>
          <w:ilvl w:val="0"/>
          <w:numId w:val="3"/>
        </w:numPr>
      </w:pPr>
      <w:r w:rsidRPr="00082CF5">
        <w:t>Permite alternar entre acceso frecuente y almacenamiento de largo plazo.</w:t>
      </w:r>
    </w:p>
    <w:p w14:paraId="788FDC7F" w14:textId="77777777" w:rsidR="00082CF5" w:rsidRDefault="00082CF5"/>
    <w:p w14:paraId="36EBB1EB" w14:textId="77777777" w:rsidR="00082CF5" w:rsidRDefault="00082CF5"/>
    <w:p w14:paraId="49E97C09" w14:textId="77777777" w:rsidR="00082CF5" w:rsidRDefault="00082CF5"/>
    <w:sectPr w:rsidR="00082C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93EBA"/>
    <w:multiLevelType w:val="multilevel"/>
    <w:tmpl w:val="4FD62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FA7075"/>
    <w:multiLevelType w:val="multilevel"/>
    <w:tmpl w:val="110E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744B45"/>
    <w:multiLevelType w:val="multilevel"/>
    <w:tmpl w:val="9322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2218535">
    <w:abstractNumId w:val="0"/>
  </w:num>
  <w:num w:numId="2" w16cid:durableId="1051657203">
    <w:abstractNumId w:val="1"/>
  </w:num>
  <w:num w:numId="3" w16cid:durableId="3567344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37B"/>
    <w:rsid w:val="00082CF5"/>
    <w:rsid w:val="00370FB9"/>
    <w:rsid w:val="00CD2774"/>
    <w:rsid w:val="00E4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59B20"/>
  <w15:chartTrackingRefBased/>
  <w15:docId w15:val="{40E80B2F-CF28-4BC7-9CC6-D15B5D712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33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3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33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33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33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33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33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33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33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33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33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33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33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337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33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33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33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33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3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3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33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3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3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33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33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337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33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337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33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216</Words>
  <Characters>1189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Caifal, Juan</dc:creator>
  <cp:keywords/>
  <dc:description/>
  <cp:lastModifiedBy>Caifal, Juan</cp:lastModifiedBy>
  <cp:revision>2</cp:revision>
  <dcterms:created xsi:type="dcterms:W3CDTF">2025-09-23T00:44:00Z</dcterms:created>
  <dcterms:modified xsi:type="dcterms:W3CDTF">2025-09-23T00:46:00Z</dcterms:modified>
</cp:coreProperties>
</file>