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Textopreformateado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Seguimiento al Sílabo y Plan de Mejoras</w:t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Listado de estudiantes que aún no han calificado su ficha de Seguimiento al Sílabo.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tbl>
      <w:tblPr>
        <w:tblW w:w="140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345"/>
        <w:gridCol w:w="1710"/>
        <w:gridCol w:w="1635"/>
        <w:gridCol w:w="4313"/>
      </w:tblGrid>
      <w:tr>
        <w:trPr/>
        <w:tc>
          <w:tcPr>
            <w:tcW w:w="6345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/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NOMBRE</w:t>
            </w:r>
          </w:p>
        </w:tc>
        <w:tc>
          <w:tcPr>
            <w:tcW w:w="1710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/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CICLO</w:t>
            </w:r>
          </w:p>
        </w:tc>
        <w:tc>
          <w:tcPr>
            <w:tcW w:w="1635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PARALELO</w:t>
            </w:r>
          </w:p>
        </w:tc>
        <w:tc>
          <w:tcPr>
            <w:tcW w:w="4313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CORREO</w:t>
            </w:r>
          </w:p>
        </w:tc>
      </w:tr>
      <w:tr>
        <w:trPr/>
        <w:tc>
          <w:tcPr>
            <w:tcW w:w="6345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${names}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1710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${gradesNumber}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1635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 xml:space="preserve">#foreach( ${item} in ${gradesParallel} )${item} </w:t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#end</w:t>
            </w:r>
          </w:p>
        </w:tc>
        <w:tc>
          <w:tcPr>
            <w:tcW w:w="4313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 xml:space="preserve">#foreach( ${item} in ${listEmails} )${item} </w:t>
            </w:r>
          </w:p>
          <w:p>
            <w:pPr>
              <w:pStyle w:val="Textopreformateado"/>
              <w:spacing w:before="114" w:after="114"/>
              <w:jc w:val="left"/>
              <w:rPr>
                <w:rFonts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#end</w:t>
            </w:r>
          </w:p>
        </w:tc>
      </w:tr>
    </w:tbl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spacing w:before="57" w:after="57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926698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ind w:firstLine="708"/>
      <w:rPr>
        <w:rStyle w:val="Appletabspan"/>
        <w:rFonts w:ascii="Arial" w:hAnsi="Arial" w:cs="Arial"/>
        <w:color w:val="000000"/>
        <w:sz w:val="22"/>
        <w:szCs w:val="22"/>
      </w:rPr>
    </w:pPr>
    <w:r>
      <w:rPr/>
      <w:drawing>
        <wp:inline distT="0" distB="0" distL="0" distR="0">
          <wp:extent cx="1988185" cy="62865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ppletabspan"/>
        <w:rFonts w:cs="Arial" w:ascii="Arial" w:hAnsi="Arial"/>
        <w:color w:val="000000"/>
        <w:sz w:val="22"/>
        <w:szCs w:val="22"/>
      </w:rPr>
      <w:tab/>
      <w:tab/>
      <w:tab/>
      <w:tab/>
      <w:tab/>
      <w:tab/>
      <w:tab/>
      <w:t xml:space="preserve"> </w:t>
    </w:r>
    <w:r>
      <w:rPr/>
      <w:drawing>
        <wp:inline distT="0" distB="0" distL="0" distR="0">
          <wp:extent cx="2590800" cy="923290"/>
          <wp:effectExtent l="0" t="0" r="0" b="0"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31332" r="0" b="33337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92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Web"/>
      <w:spacing w:beforeAutospacing="0" w:before="0" w:afterAutospacing="0" w:after="0"/>
      <w:rPr/>
    </w:pPr>
    <w:r>
      <w:rPr/>
      <w:t xml:space="preserve"> </w:t>
    </w:r>
  </w:p>
  <w:p>
    <w:pPr>
      <w:pStyle w:val="NormalWeb"/>
      <w:pBdr>
        <w:bottom w:val="single" w:sz="12" w:space="0" w:color="000000"/>
      </w:pBdr>
      <w:spacing w:beforeAutospacing="0" w:before="0" w:afterAutospacing="0" w:after="0"/>
      <w:jc w:val="both"/>
      <w:rPr/>
    </w:pPr>
    <w:r>
      <w:rPr>
        <w:b/>
        <w:bCs/>
        <w:i/>
        <w:iCs/>
        <w:color w:val="00000A"/>
        <w:sz w:val="22"/>
        <w:szCs w:val="22"/>
      </w:rPr>
      <w:t>Facultad de la Energía, las Industrias y los Recursos Naturales No Renovables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f48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f4838"/>
    <w:rPr/>
  </w:style>
  <w:style w:type="character" w:styleId="Appletabspan" w:customStyle="1">
    <w:name w:val="apple-tab-span"/>
    <w:basedOn w:val="DefaultParagraphFont"/>
    <w:qFormat/>
    <w:rsid w:val="002f4838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48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Application>LibreOffice/6.4.6.2$Linux_X86_64 LibreOffice_project/40$Build-2</Application>
  <Pages>1</Pages>
  <Words>62</Words>
  <Characters>368</Characters>
  <CharactersWithSpaces>431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2021-01-30T17:36:00Z</dcterms:created>
  <dc:creator>Andres</dc:creator>
  <dc:description/>
  <dc:language>es-ES</dc:language>
  <cp:lastModifiedBy/>
  <dcterms:modified xsi:type="dcterms:W3CDTF">2021-01-30T21:45:20Z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