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B9D55" w14:textId="0FB9724A" w:rsidR="001C6D57" w:rsidRPr="00F02072" w:rsidRDefault="008A06CF" w:rsidP="000D246E">
      <w:pPr>
        <w:pStyle w:val="Ttulo2"/>
        <w:tabs>
          <w:tab w:val="clear" w:pos="576"/>
          <w:tab w:val="num" w:pos="1428"/>
        </w:tabs>
        <w:ind w:left="708"/>
        <w:jc w:val="center"/>
        <w:rPr>
          <w:rFonts w:cs="Times New Roman"/>
          <w:bCs w:val="0"/>
          <w:sz w:val="40"/>
          <w:lang w:val="es-ES"/>
        </w:rPr>
      </w:pPr>
      <w:r>
        <w:rPr>
          <w:rFonts w:cs="Times New Roman"/>
          <w:bCs w:val="0"/>
          <w:sz w:val="40"/>
          <w:lang w:val="es-ES"/>
        </w:rPr>
        <w:t xml:space="preserve">Práctica </w:t>
      </w:r>
      <w:r w:rsidR="00B32D16">
        <w:rPr>
          <w:rFonts w:cs="Times New Roman"/>
          <w:bCs w:val="0"/>
          <w:sz w:val="40"/>
          <w:lang w:val="es-ES"/>
        </w:rPr>
        <w:t>5</w:t>
      </w:r>
    </w:p>
    <w:p w14:paraId="018BE9AE" w14:textId="0F830860" w:rsidR="00057672" w:rsidRDefault="00D4108B" w:rsidP="00057672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 xml:space="preserve">Alumno 1: </w:t>
      </w:r>
      <w:r w:rsidR="00057672" w:rsidRPr="009A54EF">
        <w:rPr>
          <w:rFonts w:ascii="Arial" w:eastAsia="Times New Roman" w:hAnsi="Arial" w:cs="Arial"/>
          <w:b/>
          <w:sz w:val="20"/>
          <w:lang w:val="es-ES"/>
        </w:rPr>
        <w:t>Apellidos</w:t>
      </w:r>
      <w:r>
        <w:rPr>
          <w:rFonts w:ascii="Arial" w:eastAsia="Times New Roman" w:hAnsi="Arial" w:cs="Arial"/>
          <w:b/>
          <w:sz w:val="20"/>
          <w:lang w:val="es-ES"/>
        </w:rPr>
        <w:t>, Nombre</w:t>
      </w:r>
      <w:r w:rsidR="00057672" w:rsidRPr="009A54EF">
        <w:rPr>
          <w:rFonts w:ascii="Arial" w:eastAsia="Times New Roman" w:hAnsi="Arial" w:cs="Arial"/>
          <w:b/>
          <w:sz w:val="20"/>
          <w:lang w:val="es-ES"/>
        </w:rPr>
        <w:t>:</w:t>
      </w:r>
      <w:r w:rsidR="00057672">
        <w:rPr>
          <w:rFonts w:ascii="Arial" w:eastAsia="Times New Roman" w:hAnsi="Arial" w:cs="Arial"/>
          <w:sz w:val="20"/>
          <w:lang w:val="es-ES"/>
        </w:rPr>
        <w:t xml:space="preserve"> </w:t>
      </w:r>
      <w:r w:rsidR="00624817">
        <w:rPr>
          <w:rFonts w:ascii="Arial" w:eastAsia="Times New Roman" w:hAnsi="Arial" w:cs="Arial"/>
          <w:sz w:val="20"/>
          <w:lang w:val="es-ES"/>
        </w:rPr>
        <w:t>Kamado</w:t>
      </w:r>
      <w:r>
        <w:rPr>
          <w:rFonts w:ascii="Arial" w:eastAsia="Times New Roman" w:hAnsi="Arial" w:cs="Arial"/>
          <w:sz w:val="20"/>
          <w:lang w:val="es-ES"/>
        </w:rPr>
        <w:t xml:space="preserve">, </w:t>
      </w:r>
      <w:r w:rsidR="00624817">
        <w:rPr>
          <w:rFonts w:ascii="Arial" w:eastAsia="Times New Roman" w:hAnsi="Arial" w:cs="Arial"/>
          <w:sz w:val="20"/>
          <w:lang w:val="es-ES"/>
        </w:rPr>
        <w:t>Tanjiro</w:t>
      </w:r>
    </w:p>
    <w:p w14:paraId="131E2980" w14:textId="77777777" w:rsidR="00057672" w:rsidRDefault="00057672" w:rsidP="00057672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072AD5AA" w14:textId="033BACD1" w:rsidR="00057672" w:rsidRDefault="00057672" w:rsidP="00057672">
      <w:pPr>
        <w:jc w:val="both"/>
        <w:rPr>
          <w:rFonts w:ascii="Arial" w:eastAsia="Times New Roman" w:hAnsi="Arial" w:cs="Arial"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>Titulación:</w:t>
      </w:r>
      <w:r>
        <w:rPr>
          <w:rFonts w:ascii="Arial" w:eastAsia="Times New Roman" w:hAnsi="Arial" w:cs="Arial"/>
          <w:sz w:val="20"/>
          <w:lang w:val="es-ES"/>
        </w:rPr>
        <w:t xml:space="preserve"> Grado de Ingeniería </w:t>
      </w:r>
      <w:r w:rsidR="00FC7422">
        <w:rPr>
          <w:rFonts w:ascii="Arial" w:eastAsia="Times New Roman" w:hAnsi="Arial" w:cs="Arial"/>
          <w:sz w:val="20"/>
          <w:lang w:val="es-ES"/>
        </w:rPr>
        <w:t>del Software</w:t>
      </w:r>
      <w:r w:rsidR="009C2C4F">
        <w:rPr>
          <w:rFonts w:ascii="Arial" w:eastAsia="Times New Roman" w:hAnsi="Arial" w:cs="Arial"/>
          <w:sz w:val="20"/>
          <w:lang w:val="es-ES"/>
        </w:rPr>
        <w:t xml:space="preserve"> (Grupo A)</w:t>
      </w:r>
    </w:p>
    <w:p w14:paraId="4FC06BBB" w14:textId="77777777" w:rsidR="00057672" w:rsidRDefault="00057672" w:rsidP="00057672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23F1D63A" w14:textId="77777777" w:rsidR="00057672" w:rsidRDefault="00057672" w:rsidP="00057672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>PC de la práctica:</w:t>
      </w:r>
      <w:r>
        <w:rPr>
          <w:rFonts w:ascii="Arial" w:eastAsia="Times New Roman" w:hAnsi="Arial" w:cs="Arial"/>
          <w:sz w:val="20"/>
          <w:lang w:val="es-ES"/>
        </w:rPr>
        <w:t xml:space="preserve"> </w:t>
      </w:r>
      <w:r w:rsidRPr="00790B8B">
        <w:rPr>
          <w:rFonts w:ascii="Arial" w:eastAsia="Times New Roman" w:hAnsi="Arial" w:cs="Arial"/>
          <w:color w:val="FF0000"/>
          <w:sz w:val="20"/>
          <w:lang w:val="es-ES"/>
        </w:rPr>
        <w:t>012</w:t>
      </w:r>
    </w:p>
    <w:p w14:paraId="5C1E846E" w14:textId="77777777" w:rsidR="00350E78" w:rsidRDefault="00350E78" w:rsidP="00350E78">
      <w:pPr>
        <w:pStyle w:val="Ttulo2"/>
        <w:spacing w:before="0"/>
        <w:jc w:val="center"/>
        <w:rPr>
          <w:lang w:val="es-ES"/>
        </w:rPr>
      </w:pPr>
    </w:p>
    <w:p w14:paraId="473BCD36" w14:textId="213390A2" w:rsidR="00350E78" w:rsidRPr="004E48E6" w:rsidRDefault="00350E78" w:rsidP="00350E78">
      <w:pPr>
        <w:pStyle w:val="Textoindependiente"/>
        <w:jc w:val="both"/>
        <w:rPr>
          <w:u w:val="single"/>
          <w:lang w:val="es-ES"/>
        </w:rPr>
      </w:pPr>
      <w:r w:rsidRPr="004E48E6">
        <w:rPr>
          <w:u w:val="single"/>
          <w:lang w:val="es-ES"/>
        </w:rPr>
        <w:t xml:space="preserve">Usando la traza </w:t>
      </w:r>
      <w:r>
        <w:rPr>
          <w:u w:val="single"/>
          <w:lang w:val="es-ES"/>
        </w:rPr>
        <w:t>TCP</w:t>
      </w:r>
      <w:r w:rsidRPr="004E48E6">
        <w:rPr>
          <w:u w:val="single"/>
          <w:lang w:val="es-ES"/>
        </w:rPr>
        <w:t>1</w:t>
      </w:r>
      <w:r>
        <w:rPr>
          <w:u w:val="single"/>
          <w:lang w:val="es-ES"/>
        </w:rPr>
        <w:t xml:space="preserve"> </w:t>
      </w:r>
      <w:r w:rsidRPr="001D5D84">
        <w:rPr>
          <w:u w:val="single"/>
          <w:lang w:val="es-ES"/>
        </w:rPr>
        <w:t>(</w:t>
      </w:r>
      <w:r w:rsidR="00B32D16">
        <w:rPr>
          <w:b/>
          <w:u w:val="single"/>
          <w:lang w:val="es-ES"/>
        </w:rPr>
        <w:t>p5</w:t>
      </w:r>
      <w:r>
        <w:rPr>
          <w:b/>
          <w:u w:val="single"/>
          <w:lang w:val="es-ES"/>
        </w:rPr>
        <w:t>e</w:t>
      </w:r>
      <w:r w:rsidR="00B32D16">
        <w:rPr>
          <w:b/>
          <w:u w:val="single"/>
          <w:lang w:val="es-ES"/>
        </w:rPr>
        <w:t>1-4</w:t>
      </w:r>
      <w:r w:rsidRPr="0059605D">
        <w:rPr>
          <w:b/>
          <w:u w:val="single"/>
          <w:lang w:val="es-ES"/>
        </w:rPr>
        <w:t>.pcapng</w:t>
      </w:r>
      <w:r w:rsidRPr="0059605D">
        <w:rPr>
          <w:u w:val="single"/>
          <w:lang w:val="es-ES"/>
        </w:rPr>
        <w:t>)</w:t>
      </w:r>
      <w:r w:rsidRPr="004E48E6">
        <w:rPr>
          <w:u w:val="single"/>
          <w:lang w:val="es-ES"/>
        </w:rPr>
        <w:t>:</w:t>
      </w:r>
    </w:p>
    <w:p w14:paraId="738C077C" w14:textId="1536145E" w:rsidR="00350E78" w:rsidRDefault="00B32D16" w:rsidP="00350E78">
      <w:p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>Ejercicio 1</w:t>
      </w:r>
      <w:r w:rsidR="00350E78" w:rsidRPr="00166072">
        <w:rPr>
          <w:rFonts w:ascii="Arial" w:eastAsia="Times New Roman" w:hAnsi="Arial" w:cs="Arial"/>
          <w:b/>
          <w:sz w:val="20"/>
          <w:szCs w:val="20"/>
          <w:lang w:val="es-ES" w:eastAsia="es-ES"/>
        </w:rPr>
        <w:t>.</w:t>
      </w:r>
      <w:r w:rsidR="00350E78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</w:t>
      </w:r>
      <w:r w:rsidR="00350E78" w:rsidRPr="00166072">
        <w:rPr>
          <w:rFonts w:ascii="Arial" w:eastAsia="Times New Roman" w:hAnsi="Arial" w:cs="Arial"/>
          <w:sz w:val="20"/>
          <w:szCs w:val="20"/>
          <w:lang w:val="es-ES" w:eastAsia="es-ES"/>
        </w:rPr>
        <w:t>Identifique una trama de la comunicación y use la</w:t>
      </w:r>
      <w:r w:rsidR="00350E78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350E78" w:rsidRPr="00166072">
        <w:rPr>
          <w:rFonts w:ascii="Arial" w:eastAsia="Times New Roman" w:hAnsi="Arial" w:cs="Arial"/>
          <w:sz w:val="20"/>
          <w:szCs w:val="20"/>
          <w:lang w:val="es-ES" w:eastAsia="es-ES"/>
        </w:rPr>
        <w:t>opción “</w:t>
      </w:r>
      <w:r w:rsidR="00350E78" w:rsidRPr="00630D3E">
        <w:rPr>
          <w:rFonts w:ascii="Fira Mono" w:eastAsia="Times New Roman" w:hAnsi="Fira Mono" w:cs="Arial"/>
          <w:sz w:val="20"/>
          <w:szCs w:val="20"/>
          <w:lang w:val="es-ES" w:eastAsia="es-ES"/>
        </w:rPr>
        <w:t>Follow TCP stream</w:t>
      </w:r>
      <w:r w:rsidR="00350E78" w:rsidRPr="0016607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” para ver el intercambio de información entre cliente y servidor. </w:t>
      </w:r>
    </w:p>
    <w:p w14:paraId="717BD15E" w14:textId="2772A5EF" w:rsidR="00350E78" w:rsidRDefault="00350E78" w:rsidP="00350E78">
      <w:pPr>
        <w:pStyle w:val="Prrafodelista"/>
        <w:numPr>
          <w:ilvl w:val="0"/>
          <w:numId w:val="25"/>
        </w:num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350E78">
        <w:rPr>
          <w:rFonts w:ascii="Arial" w:eastAsia="Times New Roman" w:hAnsi="Arial" w:cs="Arial"/>
          <w:sz w:val="20"/>
          <w:szCs w:val="20"/>
          <w:lang w:val="es-ES" w:eastAsia="es-ES"/>
        </w:rPr>
        <w:t xml:space="preserve">¿Cuál es el puerto que usa el cliente? </w:t>
      </w:r>
      <w:r w:rsidR="006D7EEB">
        <w:rPr>
          <w:rFonts w:ascii="Arial" w:eastAsia="Times New Roman" w:hAnsi="Arial" w:cs="Arial"/>
          <w:sz w:val="20"/>
          <w:szCs w:val="20"/>
          <w:lang w:val="es-ES" w:eastAsia="es-ES"/>
        </w:rPr>
        <w:t>65411</w:t>
      </w:r>
    </w:p>
    <w:p w14:paraId="143D22A5" w14:textId="667DD16E" w:rsidR="00350E78" w:rsidRPr="00756326" w:rsidRDefault="00350E78" w:rsidP="00756326">
      <w:pPr>
        <w:pStyle w:val="Prrafodelista"/>
        <w:numPr>
          <w:ilvl w:val="0"/>
          <w:numId w:val="25"/>
        </w:numPr>
        <w:suppressAutoHyphens w:val="0"/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350E78">
        <w:rPr>
          <w:rFonts w:ascii="Arial" w:eastAsia="Times New Roman" w:hAnsi="Arial" w:cs="Arial"/>
          <w:sz w:val="20"/>
          <w:szCs w:val="20"/>
          <w:lang w:val="es-ES" w:eastAsia="es-ES"/>
        </w:rPr>
        <w:t xml:space="preserve">¿Y el servidor? </w:t>
      </w:r>
      <w:r w:rsidR="006D7EEB">
        <w:rPr>
          <w:rFonts w:ascii="Arial" w:eastAsia="Times New Roman" w:hAnsi="Arial" w:cs="Arial"/>
          <w:sz w:val="20"/>
          <w:szCs w:val="20"/>
          <w:lang w:val="es-ES" w:eastAsia="es-ES"/>
        </w:rPr>
        <w:t>12345</w:t>
      </w:r>
    </w:p>
    <w:p w14:paraId="5A1E98B2" w14:textId="77777777" w:rsidR="00756326" w:rsidRDefault="00756326" w:rsidP="00756326">
      <w:pPr>
        <w:pStyle w:val="Prrafodelista"/>
        <w:suppressAutoHyphens w:val="0"/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</w:p>
    <w:p w14:paraId="6D955260" w14:textId="5018401B" w:rsidR="00350E78" w:rsidRDefault="00350E78" w:rsidP="00350E78">
      <w:pPr>
        <w:suppressAutoHyphens w:val="0"/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166072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Ejercicio </w:t>
      </w:r>
      <w:r w:rsidR="00B32D16">
        <w:rPr>
          <w:rFonts w:ascii="Arial" w:eastAsia="Times New Roman" w:hAnsi="Arial" w:cs="Arial"/>
          <w:b/>
          <w:sz w:val="20"/>
          <w:szCs w:val="20"/>
          <w:lang w:val="es-ES" w:eastAsia="es-ES"/>
        </w:rPr>
        <w:t>2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. </w:t>
      </w:r>
    </w:p>
    <w:p w14:paraId="3E172471" w14:textId="1E0D01E2" w:rsidR="00350E78" w:rsidRDefault="00350E78" w:rsidP="00350E78">
      <w:pPr>
        <w:pStyle w:val="Prrafodelista"/>
        <w:numPr>
          <w:ilvl w:val="0"/>
          <w:numId w:val="26"/>
        </w:numPr>
        <w:suppressAutoHyphens w:val="0"/>
        <w:jc w:val="both"/>
        <w:rPr>
          <w:rFonts w:ascii="Arial" w:hAnsi="Arial" w:cs="Arial"/>
          <w:sz w:val="20"/>
          <w:szCs w:val="20"/>
          <w:lang w:val="es-ES"/>
        </w:rPr>
      </w:pPr>
      <w:r w:rsidRPr="00350E78">
        <w:rPr>
          <w:rFonts w:ascii="Arial" w:hAnsi="Arial" w:cs="Arial"/>
          <w:sz w:val="20"/>
          <w:szCs w:val="20"/>
          <w:lang w:val="es-ES"/>
        </w:rPr>
        <w:t xml:space="preserve">¿Cuál es el número de secuencia </w:t>
      </w:r>
      <w:r w:rsidR="0030628E">
        <w:rPr>
          <w:rFonts w:ascii="Arial" w:hAnsi="Arial" w:cs="Arial"/>
          <w:sz w:val="20"/>
          <w:szCs w:val="20"/>
          <w:lang w:val="es-ES"/>
        </w:rPr>
        <w:t xml:space="preserve">real (absoluto) </w:t>
      </w:r>
      <w:r w:rsidRPr="00350E78">
        <w:rPr>
          <w:rFonts w:ascii="Arial" w:hAnsi="Arial" w:cs="Arial"/>
          <w:sz w:val="20"/>
          <w:szCs w:val="20"/>
          <w:lang w:val="es-ES"/>
        </w:rPr>
        <w:t xml:space="preserve">que se usa el cliente TCP hacia el servidor? </w:t>
      </w:r>
      <w:r w:rsidR="006D7EEB" w:rsidRPr="006D7EEB">
        <w:rPr>
          <w:rFonts w:ascii="Arial" w:hAnsi="Arial" w:cs="Arial"/>
          <w:sz w:val="20"/>
          <w:szCs w:val="20"/>
          <w:lang w:val="es-ES"/>
        </w:rPr>
        <w:t>734887733</w:t>
      </w:r>
    </w:p>
    <w:p w14:paraId="0866D535" w14:textId="1536EBB8" w:rsidR="00350E78" w:rsidRPr="00350E78" w:rsidRDefault="00350E78" w:rsidP="00350E78">
      <w:pPr>
        <w:pStyle w:val="Prrafodelista"/>
        <w:numPr>
          <w:ilvl w:val="0"/>
          <w:numId w:val="26"/>
        </w:numPr>
        <w:suppressAutoHyphens w:val="0"/>
        <w:jc w:val="both"/>
        <w:rPr>
          <w:rFonts w:ascii="Arial" w:hAnsi="Arial" w:cs="Arial"/>
          <w:sz w:val="20"/>
          <w:szCs w:val="20"/>
          <w:lang w:val="es-ES"/>
        </w:rPr>
      </w:pPr>
      <w:r w:rsidRPr="00350E78">
        <w:rPr>
          <w:rFonts w:ascii="Arial" w:hAnsi="Arial" w:cs="Arial"/>
          <w:sz w:val="20"/>
          <w:szCs w:val="20"/>
          <w:lang w:val="es-ES"/>
        </w:rPr>
        <w:t>¿Y las respuestas del servidor al cliente?</w:t>
      </w:r>
      <w:r w:rsidR="006D7EEB">
        <w:rPr>
          <w:rFonts w:ascii="Arial" w:hAnsi="Arial" w:cs="Arial"/>
          <w:sz w:val="20"/>
          <w:szCs w:val="20"/>
          <w:lang w:val="es-ES"/>
        </w:rPr>
        <w:t xml:space="preserve"> </w:t>
      </w:r>
      <w:r w:rsidR="006D7EEB" w:rsidRPr="006D7EEB">
        <w:rPr>
          <w:rFonts w:ascii="Arial" w:hAnsi="Arial" w:cs="Arial"/>
          <w:sz w:val="20"/>
          <w:szCs w:val="20"/>
          <w:lang w:val="es-ES"/>
        </w:rPr>
        <w:t>489099562</w:t>
      </w:r>
    </w:p>
    <w:p w14:paraId="6C0E0DBF" w14:textId="77777777" w:rsidR="00350E78" w:rsidRPr="00166072" w:rsidRDefault="00350E78" w:rsidP="00350E78">
      <w:p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72323AC4" w14:textId="43C2B834" w:rsidR="00350E78" w:rsidRDefault="00350E78" w:rsidP="00350E78">
      <w:p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66072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Ejercicio </w:t>
      </w:r>
      <w:r w:rsidR="00B32D16">
        <w:rPr>
          <w:rFonts w:ascii="Arial" w:eastAsia="Times New Roman" w:hAnsi="Arial" w:cs="Arial"/>
          <w:b/>
          <w:sz w:val="20"/>
          <w:szCs w:val="20"/>
          <w:lang w:val="es-ES" w:eastAsia="es-ES"/>
        </w:rPr>
        <w:t>3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.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Indique los segmentos relacionados con las siguientes actividades y qué métodos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</w:t>
      </w:r>
      <w:r w:rsidRPr="00630D3E">
        <w:rPr>
          <w:rFonts w:ascii="Fira Mono" w:eastAsia="Times New Roman" w:hAnsi="Fira Mono" w:cs="Courier New"/>
          <w:sz w:val="18"/>
          <w:szCs w:val="20"/>
          <w:lang w:val="es-ES" w:eastAsia="es-ES"/>
        </w:rPr>
        <w:t>Socket</w:t>
      </w:r>
      <w:r>
        <w:rPr>
          <w:rFonts w:ascii="Courier New" w:eastAsia="Times New Roman" w:hAnsi="Courier New" w:cs="Courier New"/>
          <w:sz w:val="18"/>
          <w:szCs w:val="20"/>
          <w:lang w:val="es-ES" w:eastAsia="es-ES"/>
        </w:rPr>
        <w:t xml:space="preserve">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y </w:t>
      </w:r>
      <w:r w:rsidRPr="00630D3E">
        <w:rPr>
          <w:rFonts w:ascii="Fira Mono" w:eastAsia="Times New Roman" w:hAnsi="Fira Mono" w:cs="Courier New"/>
          <w:sz w:val="18"/>
          <w:szCs w:val="20"/>
          <w:lang w:val="es-ES" w:eastAsia="es-ES"/>
        </w:rPr>
        <w:t>ServerSocket</w:t>
      </w:r>
      <w:r>
        <w:rPr>
          <w:rFonts w:ascii="Courier New" w:eastAsia="Times New Roman" w:hAnsi="Courier New" w:cs="Courier New"/>
          <w:sz w:val="18"/>
          <w:szCs w:val="20"/>
          <w:lang w:val="es-ES" w:eastAsia="es-ES"/>
        </w:rPr>
        <w:t xml:space="preserve">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>son responsables del intercam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bio de estos segmentos:</w:t>
      </w:r>
    </w:p>
    <w:p w14:paraId="0C055E14" w14:textId="1B39EF36" w:rsidR="00350E78" w:rsidRDefault="00350E78" w:rsidP="00350E78">
      <w:pPr>
        <w:suppressAutoHyphens w:val="0"/>
        <w:ind w:left="708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a) Inicialización de la conexión</w:t>
      </w:r>
      <w:r w:rsidR="006D7EEB">
        <w:rPr>
          <w:rFonts w:ascii="Arial" w:eastAsia="Times New Roman" w:hAnsi="Arial" w:cs="Arial"/>
          <w:sz w:val="20"/>
          <w:szCs w:val="20"/>
          <w:lang w:val="es-ES" w:eastAsia="es-ES"/>
        </w:rPr>
        <w:t>: 1 y 2 (SYN y SYN+ACK)</w:t>
      </w:r>
    </w:p>
    <w:p w14:paraId="44F6D5E5" w14:textId="41F4DBAF" w:rsidR="00350E78" w:rsidRDefault="00350E78" w:rsidP="00350E78">
      <w:pPr>
        <w:suppressAutoHyphens w:val="0"/>
        <w:ind w:left="708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b) Envío de datos</w:t>
      </w:r>
      <w:r w:rsidR="006D7EEB">
        <w:rPr>
          <w:rFonts w:ascii="Arial" w:eastAsia="Times New Roman" w:hAnsi="Arial" w:cs="Arial"/>
          <w:sz w:val="20"/>
          <w:szCs w:val="20"/>
          <w:lang w:val="es-ES" w:eastAsia="es-ES"/>
        </w:rPr>
        <w:t>: 3-7, 11-14</w:t>
      </w:r>
    </w:p>
    <w:p w14:paraId="4C78879C" w14:textId="246029CA" w:rsidR="00350E78" w:rsidRPr="00166072" w:rsidRDefault="00350E78" w:rsidP="00350E78">
      <w:pPr>
        <w:suppressAutoHyphens w:val="0"/>
        <w:ind w:left="708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c) Finalización de la conexión</w:t>
      </w:r>
      <w:r w:rsidR="006D7EEB">
        <w:rPr>
          <w:rFonts w:ascii="Arial" w:eastAsia="Times New Roman" w:hAnsi="Arial" w:cs="Arial"/>
          <w:sz w:val="20"/>
          <w:szCs w:val="20"/>
          <w:lang w:val="es-ES" w:eastAsia="es-ES"/>
        </w:rPr>
        <w:t>: 15, 16, 17 y 18</w:t>
      </w:r>
    </w:p>
    <w:p w14:paraId="46F74835" w14:textId="77777777" w:rsidR="00350E78" w:rsidRDefault="00350E78" w:rsidP="00350E78">
      <w:pPr>
        <w:suppressAutoHyphens w:val="0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1799FF9C" w14:textId="1EFE7FF9" w:rsidR="00350E78" w:rsidRPr="00350E78" w:rsidRDefault="00350E78" w:rsidP="00350E78">
      <w:pPr>
        <w:suppressAutoHyphens w:val="0"/>
        <w:spacing w:after="240"/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CB3869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Ejercicio </w:t>
      </w:r>
      <w:r w:rsidR="00B32D16">
        <w:rPr>
          <w:rFonts w:ascii="Arial" w:eastAsia="Times New Roman" w:hAnsi="Arial" w:cs="Arial"/>
          <w:b/>
          <w:sz w:val="20"/>
          <w:szCs w:val="20"/>
          <w:lang w:val="es-ES" w:eastAsia="es-ES"/>
        </w:rPr>
        <w:t>4</w:t>
      </w:r>
      <w:r w:rsidRPr="00166072">
        <w:rPr>
          <w:rFonts w:ascii="Arial" w:eastAsia="Times New Roman" w:hAnsi="Arial" w:cs="Arial"/>
          <w:b/>
          <w:sz w:val="20"/>
          <w:szCs w:val="20"/>
          <w:lang w:val="es-ES" w:eastAsia="es-ES"/>
        </w:rPr>
        <w:t>.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¿Cuántos números de secuencia se consumen en cada lado (cliente y servidor)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d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>urante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>el inicio y cierre de la conexión?</w:t>
      </w:r>
      <w:r w:rsidR="006D7EE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El cliente dos (SYN primero y el último ACK) y el servidor (SYN+ACK, segundo mensaje)</w:t>
      </w:r>
    </w:p>
    <w:p w14:paraId="09EFBBCC" w14:textId="23E59C80" w:rsidR="00350E78" w:rsidRPr="004E48E6" w:rsidRDefault="00350E78" w:rsidP="00350E78">
      <w:pPr>
        <w:pStyle w:val="Textoindependiente"/>
        <w:jc w:val="both"/>
        <w:rPr>
          <w:u w:val="single"/>
          <w:lang w:val="es-ES"/>
        </w:rPr>
      </w:pPr>
      <w:r w:rsidRPr="004E48E6">
        <w:rPr>
          <w:u w:val="single"/>
          <w:lang w:val="es-ES"/>
        </w:rPr>
        <w:t xml:space="preserve">Usando la traza </w:t>
      </w:r>
      <w:r>
        <w:rPr>
          <w:u w:val="single"/>
          <w:lang w:val="es-ES"/>
        </w:rPr>
        <w:t>TCP</w:t>
      </w:r>
      <w:r w:rsidRPr="004E48E6">
        <w:rPr>
          <w:u w:val="single"/>
          <w:lang w:val="es-ES"/>
        </w:rPr>
        <w:t>2</w:t>
      </w:r>
      <w:r>
        <w:rPr>
          <w:u w:val="single"/>
          <w:lang w:val="es-ES"/>
        </w:rPr>
        <w:t xml:space="preserve"> </w:t>
      </w:r>
      <w:r w:rsidRPr="00380FFB">
        <w:rPr>
          <w:u w:val="single"/>
          <w:lang w:val="es-ES"/>
        </w:rPr>
        <w:t>(</w:t>
      </w:r>
      <w:r w:rsidR="00B32D16">
        <w:rPr>
          <w:b/>
          <w:u w:val="single"/>
          <w:lang w:val="es-ES"/>
        </w:rPr>
        <w:t>p5e5</w:t>
      </w:r>
      <w:r w:rsidRPr="00380FFB">
        <w:rPr>
          <w:b/>
          <w:u w:val="single"/>
          <w:lang w:val="es-ES"/>
        </w:rPr>
        <w:t>.pcapng</w:t>
      </w:r>
      <w:r w:rsidRPr="00380FFB">
        <w:rPr>
          <w:u w:val="single"/>
          <w:lang w:val="es-ES"/>
        </w:rPr>
        <w:t>)</w:t>
      </w:r>
      <w:r w:rsidRPr="004E48E6">
        <w:rPr>
          <w:u w:val="single"/>
          <w:lang w:val="es-ES"/>
        </w:rPr>
        <w:t>:</w:t>
      </w:r>
    </w:p>
    <w:p w14:paraId="386B8E07" w14:textId="6A3BCA08" w:rsidR="00350E78" w:rsidRDefault="00B32D16" w:rsidP="00350E78">
      <w:pPr>
        <w:pStyle w:val="Textoindependiente"/>
        <w:jc w:val="both"/>
        <w:rPr>
          <w:szCs w:val="20"/>
          <w:lang w:val="es-ES" w:eastAsia="es-ES"/>
        </w:rPr>
      </w:pPr>
      <w:r>
        <w:rPr>
          <w:b/>
          <w:szCs w:val="20"/>
          <w:lang w:val="es-ES" w:eastAsia="es-ES"/>
        </w:rPr>
        <w:t>Ejercicio 5</w:t>
      </w:r>
      <w:r w:rsidR="00350E78" w:rsidRPr="00166072">
        <w:rPr>
          <w:b/>
          <w:szCs w:val="20"/>
          <w:lang w:val="es-ES" w:eastAsia="es-ES"/>
        </w:rPr>
        <w:t>.</w:t>
      </w:r>
      <w:r w:rsidR="00350E78">
        <w:rPr>
          <w:szCs w:val="20"/>
          <w:lang w:val="es-ES" w:eastAsia="es-ES"/>
        </w:rPr>
        <w:t xml:space="preserve"> </w:t>
      </w:r>
    </w:p>
    <w:p w14:paraId="1C463A64" w14:textId="678CE084" w:rsidR="00350E78" w:rsidRDefault="00350E78" w:rsidP="00350E78">
      <w:pPr>
        <w:pStyle w:val="Textoindependiente"/>
        <w:numPr>
          <w:ilvl w:val="0"/>
          <w:numId w:val="27"/>
        </w:numPr>
        <w:jc w:val="both"/>
        <w:rPr>
          <w:szCs w:val="20"/>
          <w:lang w:val="es-ES" w:eastAsia="es-ES"/>
        </w:rPr>
      </w:pPr>
      <w:r>
        <w:rPr>
          <w:szCs w:val="20"/>
          <w:lang w:val="es-ES" w:eastAsia="es-ES"/>
        </w:rPr>
        <w:t xml:space="preserve">¿Recibe algún tipo de respuesta el intento de conexión del cliente? </w:t>
      </w:r>
      <w:r w:rsidR="006D7EEB">
        <w:rPr>
          <w:szCs w:val="20"/>
          <w:lang w:val="es-ES" w:eastAsia="es-ES"/>
        </w:rPr>
        <w:t>Sí</w:t>
      </w:r>
    </w:p>
    <w:p w14:paraId="4D043675" w14:textId="7236FF68" w:rsidR="00350E78" w:rsidRDefault="00350E78" w:rsidP="00350E78">
      <w:pPr>
        <w:pStyle w:val="Textoindependiente"/>
        <w:numPr>
          <w:ilvl w:val="0"/>
          <w:numId w:val="27"/>
        </w:numPr>
        <w:jc w:val="both"/>
        <w:rPr>
          <w:szCs w:val="20"/>
          <w:lang w:val="es-ES" w:eastAsia="es-ES"/>
        </w:rPr>
      </w:pPr>
      <w:r>
        <w:rPr>
          <w:szCs w:val="20"/>
          <w:lang w:val="es-ES" w:eastAsia="es-ES"/>
        </w:rPr>
        <w:t>En caso afirmativo ¿tiene alguna característica especial?</w:t>
      </w:r>
      <w:r w:rsidR="006D7EEB">
        <w:rPr>
          <w:szCs w:val="20"/>
          <w:lang w:val="es-ES" w:eastAsia="es-ES"/>
        </w:rPr>
        <w:t xml:space="preserve"> Es un RST,ACK (Reset</w:t>
      </w:r>
      <w:r w:rsidR="004B661A">
        <w:rPr>
          <w:szCs w:val="20"/>
          <w:lang w:val="es-ES" w:eastAsia="es-ES"/>
        </w:rPr>
        <w:t>)</w:t>
      </w:r>
    </w:p>
    <w:p w14:paraId="35AA0CEF" w14:textId="5158E1ED" w:rsidR="00350E78" w:rsidRPr="004E48E6" w:rsidRDefault="00350E78" w:rsidP="00350E78">
      <w:pPr>
        <w:pStyle w:val="Textoindependiente"/>
        <w:jc w:val="both"/>
        <w:rPr>
          <w:szCs w:val="20"/>
          <w:u w:val="single"/>
          <w:lang w:val="es-ES" w:eastAsia="es-ES"/>
        </w:rPr>
      </w:pPr>
      <w:r>
        <w:rPr>
          <w:szCs w:val="20"/>
          <w:u w:val="single"/>
          <w:lang w:val="es-ES" w:eastAsia="es-ES"/>
        </w:rPr>
        <w:t>Usando la traza TCP3</w:t>
      </w:r>
      <w:r>
        <w:rPr>
          <w:u w:val="single"/>
          <w:lang w:val="es-ES"/>
        </w:rPr>
        <w:t xml:space="preserve"> </w:t>
      </w:r>
      <w:r w:rsidRPr="00380FFB">
        <w:rPr>
          <w:u w:val="single"/>
          <w:lang w:val="es-ES"/>
        </w:rPr>
        <w:t>(</w:t>
      </w:r>
      <w:r w:rsidR="00B32D16">
        <w:rPr>
          <w:b/>
          <w:u w:val="single"/>
          <w:lang w:val="es-ES"/>
        </w:rPr>
        <w:t>p5</w:t>
      </w:r>
      <w:r w:rsidRPr="00380FFB">
        <w:rPr>
          <w:b/>
          <w:u w:val="single"/>
          <w:lang w:val="es-ES"/>
        </w:rPr>
        <w:t>e</w:t>
      </w:r>
      <w:r w:rsidR="00B32D16">
        <w:rPr>
          <w:b/>
          <w:u w:val="single"/>
          <w:lang w:val="es-ES"/>
        </w:rPr>
        <w:t>6-7</w:t>
      </w:r>
      <w:r w:rsidRPr="00380FFB">
        <w:rPr>
          <w:b/>
          <w:u w:val="single"/>
          <w:lang w:val="es-ES"/>
        </w:rPr>
        <w:t>.pcapng</w:t>
      </w:r>
      <w:r w:rsidRPr="00380FFB">
        <w:rPr>
          <w:u w:val="single"/>
          <w:lang w:val="es-ES"/>
        </w:rPr>
        <w:t>)</w:t>
      </w:r>
      <w:r w:rsidRPr="004E48E6">
        <w:rPr>
          <w:szCs w:val="20"/>
          <w:u w:val="single"/>
          <w:lang w:val="es-ES" w:eastAsia="es-ES"/>
        </w:rPr>
        <w:t>:</w:t>
      </w:r>
    </w:p>
    <w:p w14:paraId="663795D2" w14:textId="5594C27D" w:rsidR="00350E78" w:rsidRDefault="00B32D16" w:rsidP="00350E78">
      <w:pPr>
        <w:pStyle w:val="Textoindependiente"/>
        <w:jc w:val="both"/>
        <w:rPr>
          <w:szCs w:val="20"/>
          <w:lang w:val="es-ES" w:eastAsia="es-ES"/>
        </w:rPr>
      </w:pPr>
      <w:r>
        <w:rPr>
          <w:b/>
          <w:szCs w:val="20"/>
          <w:lang w:val="es-ES" w:eastAsia="es-ES"/>
        </w:rPr>
        <w:t>Ejercicio 6</w:t>
      </w:r>
      <w:r w:rsidR="00350E78" w:rsidRPr="00166072">
        <w:rPr>
          <w:b/>
          <w:szCs w:val="20"/>
          <w:lang w:val="es-ES" w:eastAsia="es-ES"/>
        </w:rPr>
        <w:t>.</w:t>
      </w:r>
      <w:r w:rsidR="00350E78">
        <w:rPr>
          <w:szCs w:val="20"/>
          <w:lang w:val="es-ES" w:eastAsia="es-ES"/>
        </w:rPr>
        <w:t xml:space="preserve"> </w:t>
      </w:r>
    </w:p>
    <w:p w14:paraId="298DEDF7" w14:textId="39386356" w:rsidR="00350E78" w:rsidRDefault="00350E78" w:rsidP="00350E78">
      <w:pPr>
        <w:pStyle w:val="Textoindependiente"/>
        <w:numPr>
          <w:ilvl w:val="0"/>
          <w:numId w:val="28"/>
        </w:numPr>
        <w:jc w:val="both"/>
        <w:rPr>
          <w:szCs w:val="20"/>
          <w:lang w:val="es-ES" w:eastAsia="es-ES"/>
        </w:rPr>
      </w:pPr>
      <w:r>
        <w:rPr>
          <w:szCs w:val="20"/>
          <w:lang w:val="es-ES" w:eastAsia="es-ES"/>
        </w:rPr>
        <w:t xml:space="preserve">¿Se logran conectar los 3 clientes? </w:t>
      </w:r>
      <w:r w:rsidR="004B661A">
        <w:rPr>
          <w:szCs w:val="20"/>
          <w:lang w:val="es-ES" w:eastAsia="es-ES"/>
        </w:rPr>
        <w:t>No</w:t>
      </w:r>
    </w:p>
    <w:p w14:paraId="57BEEBEA" w14:textId="46A35A0C" w:rsidR="00350E78" w:rsidRDefault="00350E78" w:rsidP="00350E78">
      <w:pPr>
        <w:pStyle w:val="Textoindependiente"/>
        <w:numPr>
          <w:ilvl w:val="0"/>
          <w:numId w:val="28"/>
        </w:numPr>
        <w:jc w:val="both"/>
        <w:rPr>
          <w:szCs w:val="20"/>
          <w:lang w:val="es-ES" w:eastAsia="es-ES"/>
        </w:rPr>
      </w:pPr>
      <w:r>
        <w:rPr>
          <w:szCs w:val="20"/>
          <w:lang w:val="es-ES" w:eastAsia="es-ES"/>
        </w:rPr>
        <w:t>En caso de alguno no se haya podido conectar, ¿se le indica de alguna forma que la cola está llena?</w:t>
      </w:r>
      <w:r w:rsidR="004B661A">
        <w:rPr>
          <w:szCs w:val="20"/>
          <w:lang w:val="es-ES" w:eastAsia="es-ES"/>
        </w:rPr>
        <w:t xml:space="preserve"> Manda un RST al que no se puede conectar.</w:t>
      </w:r>
    </w:p>
    <w:p w14:paraId="526D4799" w14:textId="58AC774D" w:rsidR="00350E78" w:rsidRPr="00257C29" w:rsidRDefault="00B32D16" w:rsidP="00350E78">
      <w:pPr>
        <w:pStyle w:val="Textoindependiente"/>
        <w:jc w:val="both"/>
        <w:rPr>
          <w:b/>
          <w:szCs w:val="20"/>
          <w:u w:val="single"/>
          <w:lang w:val="es-ES" w:eastAsia="es-ES"/>
        </w:rPr>
      </w:pPr>
      <w:r>
        <w:rPr>
          <w:b/>
          <w:szCs w:val="20"/>
          <w:lang w:val="es-ES" w:eastAsia="es-ES"/>
        </w:rPr>
        <w:t>Ejercicio 7</w:t>
      </w:r>
      <w:r w:rsidR="00350E78">
        <w:rPr>
          <w:b/>
          <w:szCs w:val="20"/>
          <w:lang w:val="es-ES" w:eastAsia="es-ES"/>
        </w:rPr>
        <w:t xml:space="preserve">. </w:t>
      </w:r>
      <w:r w:rsidR="00350E78">
        <w:rPr>
          <w:szCs w:val="20"/>
          <w:lang w:val="es-ES" w:eastAsia="es-ES"/>
        </w:rPr>
        <w:t xml:space="preserve">¿Los clientes en espera (es decir los que están en la cola) tiene inicializada la conexión o esa inicialización se hace cuando se sacan de la cola (con el método </w:t>
      </w:r>
      <w:r w:rsidR="00350E78" w:rsidRPr="00630D3E">
        <w:rPr>
          <w:rFonts w:ascii="Fira Mono" w:hAnsi="Fira Mono" w:cs="Courier New"/>
          <w:sz w:val="18"/>
          <w:szCs w:val="20"/>
          <w:lang w:val="es-ES" w:eastAsia="es-ES"/>
        </w:rPr>
        <w:t>accept</w:t>
      </w:r>
      <w:r w:rsidR="00350E78">
        <w:rPr>
          <w:szCs w:val="20"/>
          <w:lang w:val="es-ES" w:eastAsia="es-ES"/>
        </w:rPr>
        <w:t>)?</w:t>
      </w:r>
      <w:r w:rsidR="004B661A">
        <w:rPr>
          <w:szCs w:val="20"/>
          <w:lang w:val="es-ES" w:eastAsia="es-ES"/>
        </w:rPr>
        <w:t xml:space="preserve"> </w:t>
      </w:r>
      <w:r w:rsidR="00257C29">
        <w:rPr>
          <w:szCs w:val="20"/>
          <w:lang w:val="es-ES" w:eastAsia="es-ES"/>
        </w:rPr>
        <w:t>Sí, e</w:t>
      </w:r>
      <w:r w:rsidR="004B661A">
        <w:rPr>
          <w:szCs w:val="20"/>
          <w:lang w:val="es-ES" w:eastAsia="es-ES"/>
        </w:rPr>
        <w:t>stá inicializada</w:t>
      </w:r>
      <w:r w:rsidR="00257C29">
        <w:rPr>
          <w:szCs w:val="20"/>
          <w:lang w:val="es-ES" w:eastAsia="es-ES"/>
        </w:rPr>
        <w:t xml:space="preserve"> pero no totalmente establecida.</w:t>
      </w:r>
    </w:p>
    <w:p w14:paraId="1F47F7CB" w14:textId="630BF908" w:rsidR="00750561" w:rsidRDefault="00750561" w:rsidP="00350E78">
      <w:pPr>
        <w:pStyle w:val="Textoindependiente"/>
        <w:jc w:val="both"/>
        <w:rPr>
          <w:szCs w:val="20"/>
          <w:lang w:val="es-ES" w:eastAsia="es-ES"/>
        </w:rPr>
      </w:pPr>
    </w:p>
    <w:sectPr w:rsidR="00750561" w:rsidSect="00D92A2F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AABE9" w14:textId="77777777" w:rsidR="00B95B86" w:rsidRDefault="00B95B86" w:rsidP="00F02072">
      <w:r>
        <w:separator/>
      </w:r>
    </w:p>
  </w:endnote>
  <w:endnote w:type="continuationSeparator" w:id="0">
    <w:p w14:paraId="2F43836D" w14:textId="77777777" w:rsidR="00B95B86" w:rsidRDefault="00B95B86" w:rsidP="00F0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0C054" w14:textId="77777777" w:rsidR="00B95B86" w:rsidRDefault="00B95B86" w:rsidP="00F02072">
      <w:r>
        <w:separator/>
      </w:r>
    </w:p>
  </w:footnote>
  <w:footnote w:type="continuationSeparator" w:id="0">
    <w:p w14:paraId="23E6C5E7" w14:textId="77777777" w:rsidR="00B95B86" w:rsidRDefault="00B95B86" w:rsidP="00F02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0AA73" w14:textId="77FFF0EB" w:rsidR="008417FD" w:rsidRPr="00F02072" w:rsidRDefault="008417FD" w:rsidP="00F02072">
    <w:pPr>
      <w:pStyle w:val="Ttulo2"/>
      <w:numPr>
        <w:ilvl w:val="0"/>
        <w:numId w:val="0"/>
      </w:numPr>
      <w:ind w:left="-144"/>
      <w:rPr>
        <w:rFonts w:cs="Times New Roman"/>
        <w:b w:val="0"/>
        <w:bCs w:val="0"/>
        <w:sz w:val="22"/>
        <w:lang w:val="es-ES"/>
      </w:rPr>
    </w:pPr>
    <w:r w:rsidRPr="00F02072">
      <w:rPr>
        <w:rFonts w:cs="Times New Roman"/>
        <w:b w:val="0"/>
        <w:bCs w:val="0"/>
        <w:sz w:val="22"/>
        <w:lang w:val="es-ES"/>
      </w:rPr>
      <w:t>Redes y Sistemas Distribuidos</w:t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>
      <w:rPr>
        <w:rFonts w:cs="Times New Roman"/>
        <w:b w:val="0"/>
        <w:bCs w:val="0"/>
        <w:sz w:val="22"/>
        <w:lang w:val="es-ES"/>
      </w:rPr>
      <w:t xml:space="preserve">      </w:t>
    </w:r>
    <w:r w:rsidR="00D92A2F">
      <w:rPr>
        <w:rFonts w:cs="Times New Roman"/>
        <w:b w:val="0"/>
        <w:bCs w:val="0"/>
        <w:sz w:val="22"/>
        <w:lang w:val="es-ES"/>
      </w:rPr>
      <w:tab/>
    </w:r>
    <w:r w:rsidR="00D92A2F">
      <w:rPr>
        <w:rFonts w:cs="Times New Roman"/>
        <w:b w:val="0"/>
        <w:bCs w:val="0"/>
        <w:sz w:val="22"/>
        <w:lang w:val="es-ES"/>
      </w:rPr>
      <w:tab/>
    </w:r>
    <w:r w:rsidR="00D92A2F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>Prácticas de Laboratorio</w:t>
    </w:r>
  </w:p>
  <w:p w14:paraId="1027E9AD" w14:textId="77777777" w:rsidR="008417FD" w:rsidRPr="00F02072" w:rsidRDefault="008417F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 w15:restartNumberingAfterBreak="0">
    <w:nsid w:val="0461314C"/>
    <w:multiLevelType w:val="hybridMultilevel"/>
    <w:tmpl w:val="C0143868"/>
    <w:lvl w:ilvl="0" w:tplc="80E06E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ABC0F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D9A13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AC2C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FC490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2CAE8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DBC5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07877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D8E45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11342205"/>
    <w:multiLevelType w:val="hybridMultilevel"/>
    <w:tmpl w:val="83946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57867"/>
    <w:multiLevelType w:val="hybridMultilevel"/>
    <w:tmpl w:val="AF084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12BE7"/>
    <w:multiLevelType w:val="hybridMultilevel"/>
    <w:tmpl w:val="FFB8C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F0446"/>
    <w:multiLevelType w:val="hybridMultilevel"/>
    <w:tmpl w:val="21923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D3C93"/>
    <w:multiLevelType w:val="hybridMultilevel"/>
    <w:tmpl w:val="348AF212"/>
    <w:lvl w:ilvl="0" w:tplc="5D48F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744A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DB4EF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3943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0C6F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E846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A44D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2D24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186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 w15:restartNumberingAfterBreak="0">
    <w:nsid w:val="20517992"/>
    <w:multiLevelType w:val="hybridMultilevel"/>
    <w:tmpl w:val="82BA9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21270"/>
    <w:multiLevelType w:val="hybridMultilevel"/>
    <w:tmpl w:val="1FBA6446"/>
    <w:lvl w:ilvl="0" w:tplc="62303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EA2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B237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5EE8BA">
      <w:start w:val="1134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8E2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8A7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64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A64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FC7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DDA31B1"/>
    <w:multiLevelType w:val="hybridMultilevel"/>
    <w:tmpl w:val="3160C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2FE1"/>
    <w:multiLevelType w:val="hybridMultilevel"/>
    <w:tmpl w:val="2F368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0D4790"/>
    <w:multiLevelType w:val="hybridMultilevel"/>
    <w:tmpl w:val="33165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21CC7"/>
    <w:multiLevelType w:val="hybridMultilevel"/>
    <w:tmpl w:val="703C4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A60CC"/>
    <w:multiLevelType w:val="hybridMultilevel"/>
    <w:tmpl w:val="7EDC5A1A"/>
    <w:lvl w:ilvl="0" w:tplc="0F5A61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BD4AB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C084C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438C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9E81F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930A4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5C20D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BC00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9ECC6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5" w15:restartNumberingAfterBreak="0">
    <w:nsid w:val="49864EFC"/>
    <w:multiLevelType w:val="hybridMultilevel"/>
    <w:tmpl w:val="9E628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84266"/>
    <w:multiLevelType w:val="hybridMultilevel"/>
    <w:tmpl w:val="061E135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0CB492E"/>
    <w:multiLevelType w:val="hybridMultilevel"/>
    <w:tmpl w:val="66DC6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152CD"/>
    <w:multiLevelType w:val="hybridMultilevel"/>
    <w:tmpl w:val="ABAED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77673"/>
    <w:multiLevelType w:val="hybridMultilevel"/>
    <w:tmpl w:val="C122B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1151A"/>
    <w:multiLevelType w:val="hybridMultilevel"/>
    <w:tmpl w:val="4E3CD4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90ED3"/>
    <w:multiLevelType w:val="hybridMultilevel"/>
    <w:tmpl w:val="7518BBD6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C01257F"/>
    <w:multiLevelType w:val="hybridMultilevel"/>
    <w:tmpl w:val="6E10D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C71C6"/>
    <w:multiLevelType w:val="hybridMultilevel"/>
    <w:tmpl w:val="23C24544"/>
    <w:lvl w:ilvl="0" w:tplc="4872B300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812C5"/>
    <w:multiLevelType w:val="hybridMultilevel"/>
    <w:tmpl w:val="74CC4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B2EBC"/>
    <w:multiLevelType w:val="hybridMultilevel"/>
    <w:tmpl w:val="60FE6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662C1"/>
    <w:multiLevelType w:val="hybridMultilevel"/>
    <w:tmpl w:val="92788154"/>
    <w:lvl w:ilvl="0" w:tplc="4872B300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58534DA"/>
    <w:multiLevelType w:val="hybridMultilevel"/>
    <w:tmpl w:val="A704F3E2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8" w15:restartNumberingAfterBreak="0">
    <w:nsid w:val="7D7A0993"/>
    <w:multiLevelType w:val="hybridMultilevel"/>
    <w:tmpl w:val="1EB42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307490">
    <w:abstractNumId w:val="0"/>
  </w:num>
  <w:num w:numId="2" w16cid:durableId="1904482559">
    <w:abstractNumId w:val="1"/>
  </w:num>
  <w:num w:numId="3" w16cid:durableId="1107508996">
    <w:abstractNumId w:val="18"/>
  </w:num>
  <w:num w:numId="4" w16cid:durableId="1337687967">
    <w:abstractNumId w:val="11"/>
  </w:num>
  <w:num w:numId="5" w16cid:durableId="1952784096">
    <w:abstractNumId w:val="5"/>
  </w:num>
  <w:num w:numId="6" w16cid:durableId="1846552512">
    <w:abstractNumId w:val="2"/>
  </w:num>
  <w:num w:numId="7" w16cid:durableId="163129894">
    <w:abstractNumId w:val="14"/>
  </w:num>
  <w:num w:numId="8" w16cid:durableId="802037122">
    <w:abstractNumId w:val="7"/>
  </w:num>
  <w:num w:numId="9" w16cid:durableId="1786802458">
    <w:abstractNumId w:val="26"/>
  </w:num>
  <w:num w:numId="10" w16cid:durableId="714424610">
    <w:abstractNumId w:val="17"/>
  </w:num>
  <w:num w:numId="11" w16cid:durableId="1433163369">
    <w:abstractNumId w:val="20"/>
  </w:num>
  <w:num w:numId="12" w16cid:durableId="133913217">
    <w:abstractNumId w:val="16"/>
  </w:num>
  <w:num w:numId="13" w16cid:durableId="262149401">
    <w:abstractNumId w:val="23"/>
  </w:num>
  <w:num w:numId="14" w16cid:durableId="1569270001">
    <w:abstractNumId w:val="21"/>
  </w:num>
  <w:num w:numId="15" w16cid:durableId="1396390535">
    <w:abstractNumId w:val="27"/>
  </w:num>
  <w:num w:numId="16" w16cid:durableId="1342049245">
    <w:abstractNumId w:val="12"/>
  </w:num>
  <w:num w:numId="17" w16cid:durableId="1235436760">
    <w:abstractNumId w:val="9"/>
  </w:num>
  <w:num w:numId="18" w16cid:durableId="42684100">
    <w:abstractNumId w:val="24"/>
  </w:num>
  <w:num w:numId="19" w16cid:durableId="1835225018">
    <w:abstractNumId w:val="10"/>
  </w:num>
  <w:num w:numId="20" w16cid:durableId="93211582">
    <w:abstractNumId w:val="13"/>
  </w:num>
  <w:num w:numId="21" w16cid:durableId="1739741707">
    <w:abstractNumId w:val="6"/>
  </w:num>
  <w:num w:numId="22" w16cid:durableId="1699819182">
    <w:abstractNumId w:val="8"/>
  </w:num>
  <w:num w:numId="23" w16cid:durableId="1721906154">
    <w:abstractNumId w:val="25"/>
  </w:num>
  <w:num w:numId="24" w16cid:durableId="950086561">
    <w:abstractNumId w:val="15"/>
  </w:num>
  <w:num w:numId="25" w16cid:durableId="583493197">
    <w:abstractNumId w:val="19"/>
  </w:num>
  <w:num w:numId="26" w16cid:durableId="1426725755">
    <w:abstractNumId w:val="4"/>
  </w:num>
  <w:num w:numId="27" w16cid:durableId="1233469870">
    <w:abstractNumId w:val="3"/>
  </w:num>
  <w:num w:numId="28" w16cid:durableId="138575092">
    <w:abstractNumId w:val="28"/>
  </w:num>
  <w:num w:numId="29" w16cid:durableId="84543985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47F"/>
    <w:rsid w:val="000227CC"/>
    <w:rsid w:val="00024227"/>
    <w:rsid w:val="00025A3A"/>
    <w:rsid w:val="00055641"/>
    <w:rsid w:val="00057672"/>
    <w:rsid w:val="00062724"/>
    <w:rsid w:val="00067E2A"/>
    <w:rsid w:val="000746B4"/>
    <w:rsid w:val="0007562F"/>
    <w:rsid w:val="0008248B"/>
    <w:rsid w:val="000933ED"/>
    <w:rsid w:val="000D12DA"/>
    <w:rsid w:val="000D246E"/>
    <w:rsid w:val="000F6B42"/>
    <w:rsid w:val="000F6D05"/>
    <w:rsid w:val="00100169"/>
    <w:rsid w:val="00103A30"/>
    <w:rsid w:val="00117ACB"/>
    <w:rsid w:val="001227AE"/>
    <w:rsid w:val="001366F4"/>
    <w:rsid w:val="001517B3"/>
    <w:rsid w:val="00160774"/>
    <w:rsid w:val="001615C5"/>
    <w:rsid w:val="00166072"/>
    <w:rsid w:val="001675C2"/>
    <w:rsid w:val="00190750"/>
    <w:rsid w:val="001A0082"/>
    <w:rsid w:val="001A2F75"/>
    <w:rsid w:val="001C6D57"/>
    <w:rsid w:val="001C7CC9"/>
    <w:rsid w:val="001D5645"/>
    <w:rsid w:val="001D6DD2"/>
    <w:rsid w:val="001D7BDA"/>
    <w:rsid w:val="001E14B0"/>
    <w:rsid w:val="001E2BED"/>
    <w:rsid w:val="001E7C99"/>
    <w:rsid w:val="001F1438"/>
    <w:rsid w:val="001F25D6"/>
    <w:rsid w:val="00212D10"/>
    <w:rsid w:val="00214082"/>
    <w:rsid w:val="00222371"/>
    <w:rsid w:val="00230180"/>
    <w:rsid w:val="0023196E"/>
    <w:rsid w:val="002364F1"/>
    <w:rsid w:val="00240F3B"/>
    <w:rsid w:val="00243791"/>
    <w:rsid w:val="00252C76"/>
    <w:rsid w:val="00256C0C"/>
    <w:rsid w:val="00257C29"/>
    <w:rsid w:val="00265C13"/>
    <w:rsid w:val="0027513C"/>
    <w:rsid w:val="00275AA1"/>
    <w:rsid w:val="00276A32"/>
    <w:rsid w:val="00280D88"/>
    <w:rsid w:val="002857D7"/>
    <w:rsid w:val="0029130D"/>
    <w:rsid w:val="002930EC"/>
    <w:rsid w:val="00294B38"/>
    <w:rsid w:val="002A18D0"/>
    <w:rsid w:val="002B0A55"/>
    <w:rsid w:val="002B66E3"/>
    <w:rsid w:val="002E2B05"/>
    <w:rsid w:val="002E68D2"/>
    <w:rsid w:val="002F4A4D"/>
    <w:rsid w:val="0030628E"/>
    <w:rsid w:val="00313796"/>
    <w:rsid w:val="0031517C"/>
    <w:rsid w:val="00330508"/>
    <w:rsid w:val="00340B76"/>
    <w:rsid w:val="00350E78"/>
    <w:rsid w:val="0035444C"/>
    <w:rsid w:val="0037691A"/>
    <w:rsid w:val="003B1A99"/>
    <w:rsid w:val="003B51A6"/>
    <w:rsid w:val="003E063E"/>
    <w:rsid w:val="003E3085"/>
    <w:rsid w:val="003E3F6B"/>
    <w:rsid w:val="003E53EC"/>
    <w:rsid w:val="00423986"/>
    <w:rsid w:val="0042560C"/>
    <w:rsid w:val="00437D30"/>
    <w:rsid w:val="00442714"/>
    <w:rsid w:val="00461D61"/>
    <w:rsid w:val="00462B10"/>
    <w:rsid w:val="00465849"/>
    <w:rsid w:val="00485D07"/>
    <w:rsid w:val="0048690D"/>
    <w:rsid w:val="004B474B"/>
    <w:rsid w:val="004B661A"/>
    <w:rsid w:val="004C42A0"/>
    <w:rsid w:val="004C6F61"/>
    <w:rsid w:val="004E48E6"/>
    <w:rsid w:val="004F5E74"/>
    <w:rsid w:val="0051078E"/>
    <w:rsid w:val="00537D90"/>
    <w:rsid w:val="00563269"/>
    <w:rsid w:val="0056552B"/>
    <w:rsid w:val="00584390"/>
    <w:rsid w:val="005B3B8C"/>
    <w:rsid w:val="005C2923"/>
    <w:rsid w:val="005D0B06"/>
    <w:rsid w:val="005D37C6"/>
    <w:rsid w:val="005E3430"/>
    <w:rsid w:val="005E77AE"/>
    <w:rsid w:val="005F3A8D"/>
    <w:rsid w:val="005F7B1A"/>
    <w:rsid w:val="00616291"/>
    <w:rsid w:val="00624817"/>
    <w:rsid w:val="006255E3"/>
    <w:rsid w:val="00627F68"/>
    <w:rsid w:val="0064671D"/>
    <w:rsid w:val="00646CC8"/>
    <w:rsid w:val="0065235A"/>
    <w:rsid w:val="00655764"/>
    <w:rsid w:val="00664253"/>
    <w:rsid w:val="006711BE"/>
    <w:rsid w:val="00675F15"/>
    <w:rsid w:val="00677F01"/>
    <w:rsid w:val="006821B3"/>
    <w:rsid w:val="006914A4"/>
    <w:rsid w:val="006960A5"/>
    <w:rsid w:val="006A7E67"/>
    <w:rsid w:val="006D05A3"/>
    <w:rsid w:val="006D310A"/>
    <w:rsid w:val="006D3660"/>
    <w:rsid w:val="006D7EEB"/>
    <w:rsid w:val="006E447A"/>
    <w:rsid w:val="006F22C5"/>
    <w:rsid w:val="007000AB"/>
    <w:rsid w:val="00702B6C"/>
    <w:rsid w:val="0070682C"/>
    <w:rsid w:val="007123CA"/>
    <w:rsid w:val="00712975"/>
    <w:rsid w:val="00717C83"/>
    <w:rsid w:val="007273AF"/>
    <w:rsid w:val="00732068"/>
    <w:rsid w:val="00740CBB"/>
    <w:rsid w:val="0074562A"/>
    <w:rsid w:val="0074689E"/>
    <w:rsid w:val="00750561"/>
    <w:rsid w:val="00752B1D"/>
    <w:rsid w:val="00756326"/>
    <w:rsid w:val="00764B65"/>
    <w:rsid w:val="00790B8B"/>
    <w:rsid w:val="007956B6"/>
    <w:rsid w:val="007A53ED"/>
    <w:rsid w:val="007C2082"/>
    <w:rsid w:val="007C46A7"/>
    <w:rsid w:val="007D1200"/>
    <w:rsid w:val="007E6798"/>
    <w:rsid w:val="007F3B5C"/>
    <w:rsid w:val="007F6F2A"/>
    <w:rsid w:val="00803EFA"/>
    <w:rsid w:val="0080498A"/>
    <w:rsid w:val="00814FAB"/>
    <w:rsid w:val="008417FD"/>
    <w:rsid w:val="008644FE"/>
    <w:rsid w:val="008735E2"/>
    <w:rsid w:val="00875530"/>
    <w:rsid w:val="008812F2"/>
    <w:rsid w:val="00882298"/>
    <w:rsid w:val="008847AD"/>
    <w:rsid w:val="00890123"/>
    <w:rsid w:val="008941E8"/>
    <w:rsid w:val="00895358"/>
    <w:rsid w:val="008A06CF"/>
    <w:rsid w:val="008A464D"/>
    <w:rsid w:val="008A7AE0"/>
    <w:rsid w:val="008B305B"/>
    <w:rsid w:val="008D21A9"/>
    <w:rsid w:val="008E3172"/>
    <w:rsid w:val="00913522"/>
    <w:rsid w:val="00926075"/>
    <w:rsid w:val="0094197B"/>
    <w:rsid w:val="00972B63"/>
    <w:rsid w:val="0098067F"/>
    <w:rsid w:val="00996BE5"/>
    <w:rsid w:val="0099732D"/>
    <w:rsid w:val="009A05FC"/>
    <w:rsid w:val="009A3840"/>
    <w:rsid w:val="009B241C"/>
    <w:rsid w:val="009B7C41"/>
    <w:rsid w:val="009C046F"/>
    <w:rsid w:val="009C2C4F"/>
    <w:rsid w:val="009D6C7F"/>
    <w:rsid w:val="009E5A3D"/>
    <w:rsid w:val="00A1786E"/>
    <w:rsid w:val="00A24186"/>
    <w:rsid w:val="00A26073"/>
    <w:rsid w:val="00A32BC8"/>
    <w:rsid w:val="00A5480D"/>
    <w:rsid w:val="00A554BB"/>
    <w:rsid w:val="00A60B81"/>
    <w:rsid w:val="00A72778"/>
    <w:rsid w:val="00AB12CB"/>
    <w:rsid w:val="00AC08B2"/>
    <w:rsid w:val="00AC5C36"/>
    <w:rsid w:val="00AD36F5"/>
    <w:rsid w:val="00AE3E92"/>
    <w:rsid w:val="00AE5454"/>
    <w:rsid w:val="00AF076F"/>
    <w:rsid w:val="00B059A7"/>
    <w:rsid w:val="00B131D1"/>
    <w:rsid w:val="00B15579"/>
    <w:rsid w:val="00B26E89"/>
    <w:rsid w:val="00B31DAF"/>
    <w:rsid w:val="00B32D16"/>
    <w:rsid w:val="00B330D4"/>
    <w:rsid w:val="00B80A26"/>
    <w:rsid w:val="00B866EC"/>
    <w:rsid w:val="00B91390"/>
    <w:rsid w:val="00B95B86"/>
    <w:rsid w:val="00BA1C00"/>
    <w:rsid w:val="00BB2567"/>
    <w:rsid w:val="00BB7D57"/>
    <w:rsid w:val="00BF2434"/>
    <w:rsid w:val="00BF6934"/>
    <w:rsid w:val="00C12E86"/>
    <w:rsid w:val="00C1447F"/>
    <w:rsid w:val="00C33950"/>
    <w:rsid w:val="00C50B2D"/>
    <w:rsid w:val="00C57196"/>
    <w:rsid w:val="00C62B7F"/>
    <w:rsid w:val="00C75578"/>
    <w:rsid w:val="00C75BF7"/>
    <w:rsid w:val="00C8247C"/>
    <w:rsid w:val="00C90946"/>
    <w:rsid w:val="00C937C5"/>
    <w:rsid w:val="00C97C60"/>
    <w:rsid w:val="00CA6491"/>
    <w:rsid w:val="00CB3869"/>
    <w:rsid w:val="00CB6E33"/>
    <w:rsid w:val="00CD3E3B"/>
    <w:rsid w:val="00CF1ACE"/>
    <w:rsid w:val="00D0296A"/>
    <w:rsid w:val="00D26A46"/>
    <w:rsid w:val="00D30C4B"/>
    <w:rsid w:val="00D4108B"/>
    <w:rsid w:val="00D42F2F"/>
    <w:rsid w:val="00D4739B"/>
    <w:rsid w:val="00D723B2"/>
    <w:rsid w:val="00D74E57"/>
    <w:rsid w:val="00D8338C"/>
    <w:rsid w:val="00D92A2F"/>
    <w:rsid w:val="00DC7575"/>
    <w:rsid w:val="00DD07C6"/>
    <w:rsid w:val="00DD7374"/>
    <w:rsid w:val="00DE0D83"/>
    <w:rsid w:val="00DE3952"/>
    <w:rsid w:val="00DE7AAB"/>
    <w:rsid w:val="00E154E9"/>
    <w:rsid w:val="00E33419"/>
    <w:rsid w:val="00E445B3"/>
    <w:rsid w:val="00E47EB7"/>
    <w:rsid w:val="00E57209"/>
    <w:rsid w:val="00E63BD2"/>
    <w:rsid w:val="00E65A63"/>
    <w:rsid w:val="00E7781F"/>
    <w:rsid w:val="00E972BE"/>
    <w:rsid w:val="00EA255B"/>
    <w:rsid w:val="00EA4EA6"/>
    <w:rsid w:val="00EB705E"/>
    <w:rsid w:val="00EF008D"/>
    <w:rsid w:val="00EF68C1"/>
    <w:rsid w:val="00F02072"/>
    <w:rsid w:val="00F11FF8"/>
    <w:rsid w:val="00F171D5"/>
    <w:rsid w:val="00F35139"/>
    <w:rsid w:val="00F400CF"/>
    <w:rsid w:val="00F440ED"/>
    <w:rsid w:val="00F51AEE"/>
    <w:rsid w:val="00F56964"/>
    <w:rsid w:val="00F74667"/>
    <w:rsid w:val="00F80A32"/>
    <w:rsid w:val="00F85439"/>
    <w:rsid w:val="00F9038A"/>
    <w:rsid w:val="00FA1EEC"/>
    <w:rsid w:val="00FA2F3F"/>
    <w:rsid w:val="00FA7010"/>
    <w:rsid w:val="00FA7B2F"/>
    <w:rsid w:val="00FC17A8"/>
    <w:rsid w:val="00FC7422"/>
    <w:rsid w:val="00FC7BC9"/>
    <w:rsid w:val="00FD1916"/>
    <w:rsid w:val="00FD4405"/>
    <w:rsid w:val="00FD79DF"/>
    <w:rsid w:val="00FE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C6A8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47F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Ttulo2">
    <w:name w:val="heading 2"/>
    <w:basedOn w:val="Normal"/>
    <w:next w:val="Textoindependiente"/>
    <w:link w:val="Ttulo2Car"/>
    <w:qFormat/>
    <w:rsid w:val="00C1447F"/>
    <w:pPr>
      <w:keepNext/>
      <w:numPr>
        <w:ilvl w:val="1"/>
        <w:numId w:val="1"/>
      </w:numPr>
      <w:spacing w:before="240" w:after="120"/>
      <w:ind w:left="-144" w:firstLine="0"/>
      <w:outlineLvl w:val="1"/>
    </w:pPr>
    <w:rPr>
      <w:rFonts w:ascii="Arial" w:eastAsia="Times New Roman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1447F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character" w:styleId="Hipervnculo">
    <w:name w:val="Hyperlink"/>
    <w:basedOn w:val="Fuentedeprrafopredeter"/>
    <w:rsid w:val="00C1447F"/>
    <w:rPr>
      <w:rFonts w:cs="Times New Roman"/>
      <w:color w:val="0000FF"/>
      <w:u w:val="single"/>
    </w:rPr>
  </w:style>
  <w:style w:type="paragraph" w:styleId="Textoindependiente">
    <w:name w:val="Body Text"/>
    <w:basedOn w:val="Normal"/>
    <w:link w:val="TextoindependienteCar"/>
    <w:rsid w:val="00C1447F"/>
    <w:pPr>
      <w:spacing w:after="120"/>
    </w:pPr>
    <w:rPr>
      <w:rFonts w:ascii="Arial" w:eastAsia="Times New Roman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1447F"/>
    <w:rPr>
      <w:rFonts w:ascii="Arial" w:eastAsia="Times New Roman" w:hAnsi="Arial" w:cs="Arial"/>
      <w:sz w:val="20"/>
      <w:szCs w:val="24"/>
      <w:lang w:val="en-US" w:eastAsia="ar-SA"/>
    </w:rPr>
  </w:style>
  <w:style w:type="paragraph" w:customStyle="1" w:styleId="Bullet-Eagle">
    <w:name w:val="Bullet - Eagle"/>
    <w:basedOn w:val="Normal"/>
    <w:rsid w:val="00C1447F"/>
    <w:pPr>
      <w:numPr>
        <w:numId w:val="2"/>
      </w:numPr>
      <w:tabs>
        <w:tab w:val="left" w:pos="1440"/>
      </w:tabs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Normal"/>
    <w:next w:val="Textoindependiente"/>
    <w:rsid w:val="00C1447F"/>
    <w:pPr>
      <w:spacing w:before="120" w:after="24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Figure">
    <w:name w:val="Figure"/>
    <w:basedOn w:val="Normal"/>
    <w:rsid w:val="00C1447F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Task">
    <w:name w:val="Task"/>
    <w:basedOn w:val="Normal"/>
    <w:next w:val="Textoindependiente"/>
    <w:rsid w:val="00C1447F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4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47F"/>
    <w:rPr>
      <w:rFonts w:ascii="Tahoma" w:eastAsia="SimSun" w:hAnsi="Tahoma" w:cs="Tahoma"/>
      <w:sz w:val="16"/>
      <w:szCs w:val="16"/>
      <w:lang w:val="en-US" w:eastAsia="ar-SA"/>
    </w:rPr>
  </w:style>
  <w:style w:type="paragraph" w:customStyle="1" w:styleId="BodyTextIndent1">
    <w:name w:val="Body Text Indent 1"/>
    <w:basedOn w:val="Textoindependiente"/>
    <w:next w:val="Textoindependiente"/>
    <w:rsid w:val="00C1447F"/>
    <w:pPr>
      <w:ind w:left="720"/>
    </w:pPr>
  </w:style>
  <w:style w:type="paragraph" w:customStyle="1" w:styleId="Step">
    <w:name w:val="Step"/>
    <w:basedOn w:val="Normal"/>
    <w:rsid w:val="00C1447F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02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unhideWhenUsed/>
    <w:rsid w:val="00F02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styleId="Hipervnculovisitado">
    <w:name w:val="FollowedHyperlink"/>
    <w:basedOn w:val="Fuentedeprrafopredeter"/>
    <w:uiPriority w:val="99"/>
    <w:semiHidden/>
    <w:unhideWhenUsed/>
    <w:rsid w:val="00F02072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A38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5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5655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5">
    <w:name w:val="Medium Shading 2 Accent 5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42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2560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8247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247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247C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247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247C"/>
    <w:rPr>
      <w:rFonts w:ascii="Times New Roman" w:eastAsia="SimSun" w:hAnsi="Times New Roman" w:cs="Times New Roman"/>
      <w:b/>
      <w:bCs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8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52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39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60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356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8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3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7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6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1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2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30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3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7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9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11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7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8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a8c631-1b97-414e-8f70-3439daf27443" xsi:nil="true"/>
    <lcf76f155ced4ddcb4097134ff3c332f xmlns="050db379-48d7-40ff-a269-866a3eaae45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4284DDEB96174883FB348459C29D91" ma:contentTypeVersion="18" ma:contentTypeDescription="Crear nuevo documento." ma:contentTypeScope="" ma:versionID="5199fa4d023a20ea2f81f26af29f6ea5">
  <xsd:schema xmlns:xsd="http://www.w3.org/2001/XMLSchema" xmlns:xs="http://www.w3.org/2001/XMLSchema" xmlns:p="http://schemas.microsoft.com/office/2006/metadata/properties" xmlns:ns2="050db379-48d7-40ff-a269-866a3eaae45a" xmlns:ns3="e7a8c631-1b97-414e-8f70-3439daf27443" targetNamespace="http://schemas.microsoft.com/office/2006/metadata/properties" ma:root="true" ma:fieldsID="40d770deae2a9b6ffcb6cbe1865f723d" ns2:_="" ns3:_="">
    <xsd:import namespace="050db379-48d7-40ff-a269-866a3eaae45a"/>
    <xsd:import namespace="e7a8c631-1b97-414e-8f70-3439daf27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db379-48d7-40ff-a269-866a3eaae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bcd1d820-905e-4f76-90db-667fb56fd2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8c631-1b97-414e-8f70-3439daf2744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337a93a-e9d1-4fa8-8b36-ddac7e8ad5f6}" ma:internalName="TaxCatchAll" ma:showField="CatchAllData" ma:web="e7a8c631-1b97-414e-8f70-3439daf274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6D6FED-8569-4B73-BFAE-374B8AA813C0}">
  <ds:schemaRefs>
    <ds:schemaRef ds:uri="http://schemas.microsoft.com/office/2006/metadata/properties"/>
    <ds:schemaRef ds:uri="http://schemas.microsoft.com/office/infopath/2007/PartnerControls"/>
    <ds:schemaRef ds:uri="e7a8c631-1b97-414e-8f70-3439daf27443"/>
    <ds:schemaRef ds:uri="050db379-48d7-40ff-a269-866a3eaae45a"/>
  </ds:schemaRefs>
</ds:datastoreItem>
</file>

<file path=customXml/itemProps2.xml><?xml version="1.0" encoding="utf-8"?>
<ds:datastoreItem xmlns:ds="http://schemas.openxmlformats.org/officeDocument/2006/customXml" ds:itemID="{2C417436-B045-4D7B-AF9A-2F002CB79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E6EF2C-9CCA-462B-A1C9-E44C75FBF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db379-48d7-40ff-a269-866a3eaae45a"/>
    <ds:schemaRef ds:uri="e7a8c631-1b97-414e-8f70-3439daf27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Mercedes</dc:creator>
  <cp:lastModifiedBy>Juan Carlos Alcausa Luque</cp:lastModifiedBy>
  <cp:revision>22</cp:revision>
  <cp:lastPrinted>2014-05-07T10:29:00Z</cp:lastPrinted>
  <dcterms:created xsi:type="dcterms:W3CDTF">2014-05-08T10:28:00Z</dcterms:created>
  <dcterms:modified xsi:type="dcterms:W3CDTF">2024-05-09T10:02:00Z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0x010100F34284DDEB96174883FB348459C29D91</vt:lpwstr>
  </property>
</Properties>
</file>