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Jose Calderin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Responses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1)Jammer this a personal jammer to block outside communication i really like this project because there so many thing you can use i would personally use it for pranking people like going to really public places and just jam everyone it would be funny. But i understand that many people want to keep their privacy.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2)Panic button this is an item that can be use to protect yourself in dangerous places or other thing like your hurt or something this would be a very good electronic but people can abuse it to but it would many people.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3)Drive the blackbox where you can upload thing and also your friends this could be a dangerous thing because it could be use to harm if combine with another device you could steal information from people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