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87C0" w14:textId="77777777" w:rsidR="009C028F" w:rsidRDefault="009C02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F47A220" w14:textId="77777777" w:rsidR="009C028F" w:rsidRDefault="009C02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A236324" w14:textId="77777777" w:rsidR="009C028F" w:rsidRDefault="009C02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A9F3ACA" w14:textId="77777777" w:rsidR="009C028F" w:rsidRDefault="009C02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99F21A3" w14:textId="77777777" w:rsidR="009C028F" w:rsidRDefault="009C02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8DA4447" w14:textId="77777777" w:rsidR="009C028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66607470" wp14:editId="1D5FD73D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A3E5E" w14:textId="77777777" w:rsidR="009C028F" w:rsidRDefault="009C02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4B78F8B" w14:textId="77777777" w:rsidR="009C028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110A707C" w14:textId="77777777" w:rsidR="009C028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588A063C" w14:textId="77777777" w:rsidR="009C028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421E06AF" w14:textId="6FFE5FC9" w:rsidR="009C028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DF3CA5">
        <w:rPr>
          <w:rFonts w:ascii="Arial" w:eastAsia="Arial" w:hAnsi="Arial" w:cs="Arial"/>
          <w:color w:val="1B3247"/>
          <w:sz w:val="28"/>
          <w:szCs w:val="28"/>
        </w:rPr>
        <w:t>Registro de usuario</w:t>
      </w:r>
    </w:p>
    <w:p w14:paraId="14F34E14" w14:textId="1BE813AB" w:rsidR="009C028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68C2">
        <w:rPr>
          <w:rFonts w:ascii="Arial" w:eastAsia="Arial" w:hAnsi="Arial" w:cs="Arial"/>
          <w:color w:val="1B3247"/>
          <w:sz w:val="28"/>
          <w:szCs w:val="28"/>
        </w:rPr>
        <w:t>Jeremy Alexis Calva Rea</w:t>
      </w:r>
    </w:p>
    <w:p w14:paraId="55071B53" w14:textId="0D83E259" w:rsidR="009C028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68C2" w:rsidRPr="00EB68C2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14:paraId="0CB012A0" w14:textId="510303B4" w:rsidR="009C028F" w:rsidRDefault="00000000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68C2" w:rsidRPr="00EB68C2">
        <w:rPr>
          <w:rFonts w:ascii="Arial" w:eastAsia="Arial" w:hAnsi="Arial" w:cs="Arial"/>
          <w:color w:val="1B3247"/>
          <w:sz w:val="28"/>
          <w:szCs w:val="28"/>
        </w:rPr>
        <w:t>Ing. Guevara Serrano Jorge Dumar</w:t>
      </w:r>
    </w:p>
    <w:p w14:paraId="59C744F0" w14:textId="74B297A0" w:rsidR="009C028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68C2" w:rsidRPr="00EB68C2">
        <w:rPr>
          <w:rFonts w:ascii="Arial" w:eastAsia="Arial" w:hAnsi="Arial" w:cs="Arial"/>
          <w:color w:val="1B3247"/>
          <w:sz w:val="28"/>
          <w:szCs w:val="28"/>
        </w:rPr>
        <w:t>Lunes, 17 de noviembre de 2025, 15:</w:t>
      </w:r>
      <w:r w:rsidR="00EB68C2">
        <w:rPr>
          <w:rFonts w:ascii="Arial" w:eastAsia="Arial" w:hAnsi="Arial" w:cs="Arial"/>
          <w:color w:val="1B3247"/>
          <w:sz w:val="28"/>
          <w:szCs w:val="28"/>
        </w:rPr>
        <w:t>20</w:t>
      </w:r>
    </w:p>
    <w:p w14:paraId="4CAC8999" w14:textId="55704D5B" w:rsidR="009C028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B68C2" w:rsidRPr="00EB68C2">
        <w:rPr>
          <w:rFonts w:ascii="Arial" w:eastAsia="Arial" w:hAnsi="Arial" w:cs="Arial"/>
          <w:color w:val="1B3247"/>
          <w:sz w:val="28"/>
          <w:szCs w:val="28"/>
        </w:rPr>
        <w:t>Agosto - Diciembre 2025</w:t>
      </w:r>
    </w:p>
    <w:p w14:paraId="12278754" w14:textId="77777777" w:rsidR="009C028F" w:rsidRDefault="009C028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117F65B4" w14:textId="77777777" w:rsidR="009C028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9C028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5F6D691B" w14:textId="77777777" w:rsidR="009C028F" w:rsidRDefault="009C028F">
      <w:pPr>
        <w:jc w:val="center"/>
      </w:pPr>
    </w:p>
    <w:p w14:paraId="29A58E50" w14:textId="77777777" w:rsidR="00B12C29" w:rsidRPr="00B12C29" w:rsidRDefault="00B12C29" w:rsidP="00B12C29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  <w:r w:rsidRPr="00B12C29">
        <w:rPr>
          <w:rFonts w:ascii="Arial" w:eastAsia="Arial" w:hAnsi="Arial" w:cs="Arial"/>
          <w:b/>
          <w:bCs/>
          <w:sz w:val="21"/>
          <w:szCs w:val="21"/>
          <w:lang w:val="es-EC"/>
        </w:rPr>
        <w:t>Introducción</w:t>
      </w:r>
    </w:p>
    <w:p w14:paraId="4F514A22" w14:textId="77777777" w:rsidR="00B12C29" w:rsidRPr="00B12C29" w:rsidRDefault="00B12C29" w:rsidP="00B12C29">
      <w:pPr>
        <w:shd w:val="clear" w:color="auto" w:fill="FFFFFF"/>
        <w:spacing w:after="220"/>
        <w:ind w:right="220" w:firstLine="0"/>
        <w:rPr>
          <w:rFonts w:ascii="Arial" w:eastAsia="Arial" w:hAnsi="Arial" w:cs="Arial"/>
          <w:sz w:val="21"/>
          <w:szCs w:val="21"/>
          <w:lang w:val="es-EC"/>
        </w:rPr>
      </w:pPr>
      <w:r w:rsidRPr="00B12C29">
        <w:rPr>
          <w:rFonts w:ascii="Arial" w:eastAsia="Arial" w:hAnsi="Arial" w:cs="Arial"/>
          <w:sz w:val="21"/>
          <w:szCs w:val="21"/>
          <w:lang w:val="es-EC"/>
        </w:rPr>
        <w:t xml:space="preserve">El presente documento detalla el plan de pruebas elaborado para el </w:t>
      </w:r>
      <w:r w:rsidRPr="00B12C29">
        <w:rPr>
          <w:rFonts w:ascii="Arial" w:eastAsia="Arial" w:hAnsi="Arial" w:cs="Arial"/>
          <w:i/>
          <w:iCs/>
          <w:sz w:val="21"/>
          <w:szCs w:val="21"/>
          <w:lang w:val="es-EC"/>
        </w:rPr>
        <w:t>Sistema de Gestión de Biblioteca</w:t>
      </w:r>
      <w:r w:rsidRPr="00B12C29">
        <w:rPr>
          <w:rFonts w:ascii="Arial" w:eastAsia="Arial" w:hAnsi="Arial" w:cs="Arial"/>
          <w:sz w:val="21"/>
          <w:szCs w:val="21"/>
          <w:lang w:val="es-EC"/>
        </w:rPr>
        <w:t>, desarrollado como parte de la asignatura Introducción a la Ingeniería en Software. Su objetivo es definir y ejecutar un conjunto de casos de prueba que permitan verificar el correcto funcionamiento del sistema, evaluando tanto los requerimientos funcionales como los no funcionales.</w:t>
      </w:r>
      <w:r w:rsidRPr="00B12C29">
        <w:rPr>
          <w:rFonts w:ascii="Arial" w:eastAsia="Arial" w:hAnsi="Arial" w:cs="Arial"/>
          <w:sz w:val="21"/>
          <w:szCs w:val="21"/>
          <w:lang w:val="es-EC"/>
        </w:rPr>
        <w:br/>
        <w:t>A través de este plan se busca garantizar la calidad del software, asegurando que las funcionalidades implementadas cumplan con las especificaciones establecidas y que el sistema responda de manera adecuada ante distintos escenarios de uso. Las pruebas incluyen validaciones unitarias, de integración, de rendimiento y de seguridad, las cuales permiten identificar posibles errores, inconsistencias o mejoras necesarias antes de su despliegue final.</w:t>
      </w:r>
    </w:p>
    <w:p w14:paraId="5FE39B61" w14:textId="77777777" w:rsidR="00B12C29" w:rsidRDefault="00B12C29" w:rsidP="00EB68C2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</w:p>
    <w:p w14:paraId="4289C59E" w14:textId="7B7558FB" w:rsidR="00EB68C2" w:rsidRPr="00EB68C2" w:rsidRDefault="00EB68C2" w:rsidP="00EB68C2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  <w:r w:rsidRPr="00EB68C2">
        <w:rPr>
          <w:rFonts w:ascii="Arial" w:eastAsia="Arial" w:hAnsi="Arial" w:cs="Arial"/>
          <w:b/>
          <w:bCs/>
          <w:sz w:val="21"/>
          <w:szCs w:val="21"/>
          <w:lang w:val="es-EC"/>
        </w:rPr>
        <w:t>Tabla de Pruebas DRS_v1</w:t>
      </w:r>
    </w:p>
    <w:tbl>
      <w:tblPr>
        <w:tblStyle w:val="Tablaconcuadrcula4-nfasis6"/>
        <w:tblW w:w="10373" w:type="dxa"/>
        <w:tblInd w:w="-642" w:type="dxa"/>
        <w:tblLook w:val="04A0" w:firstRow="1" w:lastRow="0" w:firstColumn="1" w:lastColumn="0" w:noHBand="0" w:noVBand="1"/>
      </w:tblPr>
      <w:tblGrid>
        <w:gridCol w:w="695"/>
        <w:gridCol w:w="1212"/>
        <w:gridCol w:w="1554"/>
        <w:gridCol w:w="2716"/>
        <w:gridCol w:w="2424"/>
        <w:gridCol w:w="1772"/>
      </w:tblGrid>
      <w:tr w:rsidR="00EB68C2" w:rsidRPr="00EB68C2" w14:paraId="2F8754F3" w14:textId="77777777" w:rsidTr="00EB6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2E95F" w14:textId="77777777" w:rsidR="00EB68C2" w:rsidRPr="00EB68C2" w:rsidRDefault="00EB68C2" w:rsidP="00EB68C2">
            <w:pPr>
              <w:ind w:firstLine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ID Caso</w:t>
            </w:r>
          </w:p>
        </w:tc>
        <w:tc>
          <w:tcPr>
            <w:tcW w:w="0" w:type="auto"/>
            <w:hideMark/>
          </w:tcPr>
          <w:p w14:paraId="3BEF8BB2" w14:textId="77777777" w:rsidR="00EB68C2" w:rsidRPr="00EB68C2" w:rsidRDefault="00EB68C2" w:rsidP="00EB68C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Tipo de Prueba</w:t>
            </w:r>
          </w:p>
        </w:tc>
        <w:tc>
          <w:tcPr>
            <w:tcW w:w="0" w:type="auto"/>
            <w:hideMark/>
          </w:tcPr>
          <w:p w14:paraId="6FCF0F9E" w14:textId="77777777" w:rsidR="00EB68C2" w:rsidRPr="00EB68C2" w:rsidRDefault="00EB68C2" w:rsidP="00EB68C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Requerimiento Asociado</w:t>
            </w:r>
          </w:p>
        </w:tc>
        <w:tc>
          <w:tcPr>
            <w:tcW w:w="0" w:type="auto"/>
            <w:hideMark/>
          </w:tcPr>
          <w:p w14:paraId="75971D13" w14:textId="77777777" w:rsidR="00EB68C2" w:rsidRPr="00EB68C2" w:rsidRDefault="00EB68C2" w:rsidP="00EB68C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41436BB2" w14:textId="77777777" w:rsidR="00EB68C2" w:rsidRPr="00EB68C2" w:rsidRDefault="00EB68C2" w:rsidP="00EB68C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Resultado Esperado</w:t>
            </w:r>
          </w:p>
        </w:tc>
        <w:tc>
          <w:tcPr>
            <w:tcW w:w="0" w:type="auto"/>
            <w:hideMark/>
          </w:tcPr>
          <w:p w14:paraId="52876700" w14:textId="77777777" w:rsidR="00EB68C2" w:rsidRPr="00EB68C2" w:rsidRDefault="00EB68C2" w:rsidP="00EB68C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Validación</w:t>
            </w:r>
          </w:p>
        </w:tc>
      </w:tr>
      <w:tr w:rsidR="00EB68C2" w:rsidRPr="00EB68C2" w14:paraId="62F16682" w14:textId="77777777" w:rsidTr="00EB6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5D2C1F8" w14:textId="77777777" w:rsidR="00EB68C2" w:rsidRPr="00EB68C2" w:rsidRDefault="00EB68C2" w:rsidP="00EB68C2">
            <w:pPr>
              <w:ind w:firstLine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CPU-01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168432D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Unitaria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7E5E766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RF01 (v1/v2)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9EAE390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Nombre: “Luis Pérez”, Correo: “</w:t>
            </w:r>
            <w:hyperlink r:id="rId12" w:history="1">
              <w:r w:rsidRPr="00EB68C2">
                <w:rPr>
                  <w:rStyle w:val="Hipervnculo"/>
                  <w:rFonts w:ascii="Arial" w:eastAsia="Arial" w:hAnsi="Arial" w:cs="Arial"/>
                  <w:b/>
                  <w:bCs/>
                  <w:sz w:val="18"/>
                  <w:szCs w:val="18"/>
                  <w:lang w:val="es-EC"/>
                </w:rPr>
                <w:t>luis@mail.com</w:t>
              </w:r>
            </w:hyperlink>
            <w:r w:rsidRPr="00EB68C2">
              <w:rPr>
                <w:rFonts w:eastAsia="Arial"/>
                <w:sz w:val="18"/>
                <w:szCs w:val="18"/>
                <w:lang w:val="es-EC"/>
              </w:rPr>
              <w:t>”, Contraseña: “Luis1234”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328C4EE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El usuario se registra y recibe correo de confirmación.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E17D274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Éxito – Registro completo.</w:t>
            </w:r>
          </w:p>
        </w:tc>
      </w:tr>
      <w:tr w:rsidR="00EB68C2" w:rsidRPr="00EB68C2" w14:paraId="0AE6AC0A" w14:textId="77777777" w:rsidTr="00EB68C2">
        <w:trPr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1F6762C" w14:textId="77777777" w:rsidR="00EB68C2" w:rsidRPr="00EB68C2" w:rsidRDefault="00EB68C2" w:rsidP="00EB68C2">
            <w:pPr>
              <w:ind w:firstLine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CPU-02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72053DF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Unitaria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E3E5C57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RF02 (v2)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96956A2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Autenticación por Google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92D8DAB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El sistema autoriza acceso y crea cuenta vinculada.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3A0CD09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Éxito – Login con OAuth funcional.</w:t>
            </w:r>
          </w:p>
        </w:tc>
      </w:tr>
      <w:tr w:rsidR="00EB68C2" w:rsidRPr="00EB68C2" w14:paraId="09762211" w14:textId="77777777" w:rsidTr="00EB6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E629FF9" w14:textId="77777777" w:rsidR="00EB68C2" w:rsidRPr="00EB68C2" w:rsidRDefault="00EB68C2" w:rsidP="00EB68C2">
            <w:pPr>
              <w:ind w:firstLine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CPU-03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89FF0F8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Validación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AEC27F1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RF03 (v2) + RNF02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0C53E31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Contraseña débil: “1234”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9EF982C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El sistema muestra indicador rojo y evita el registro.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7AD9691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Éxito – Validación efectiva.</w:t>
            </w:r>
          </w:p>
        </w:tc>
      </w:tr>
      <w:tr w:rsidR="00EB68C2" w:rsidRPr="00EB68C2" w14:paraId="4B1577DB" w14:textId="77777777" w:rsidTr="00EB68C2">
        <w:trPr>
          <w:trHeight w:val="1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40598D5" w14:textId="77777777" w:rsidR="00EB68C2" w:rsidRPr="00EB68C2" w:rsidRDefault="00EB68C2" w:rsidP="00EB68C2">
            <w:pPr>
              <w:ind w:firstLine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CPU-04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5C4CEC3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Validación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A3CEF32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RF05 (v2) + RNF04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EB141A1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Solicitud de reporte automático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12FAFFB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El sistema genera PDF correctamente con la información del usuario reportado.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D7EF8A4" w14:textId="77777777" w:rsidR="00EB68C2" w:rsidRPr="00EB68C2" w:rsidRDefault="00EB68C2" w:rsidP="00EB68C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Éxito – Reporte exportado correctamente.</w:t>
            </w:r>
          </w:p>
        </w:tc>
      </w:tr>
      <w:tr w:rsidR="00EB68C2" w:rsidRPr="00EB68C2" w14:paraId="6D4AE119" w14:textId="77777777" w:rsidTr="00EB6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1A3E2F4" w14:textId="77777777" w:rsidR="00EB68C2" w:rsidRPr="00EB68C2" w:rsidRDefault="00EB68C2" w:rsidP="00EB68C2">
            <w:pPr>
              <w:ind w:firstLine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CPU-05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7466EAD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Rendimiento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410B9FD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RNF01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0BC0244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1,000 registros concurrentes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7AFBEFF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Tiempo promedio &lt; 3 s.</w:t>
            </w:r>
          </w:p>
        </w:tc>
        <w:tc>
          <w:tcPr>
            <w:tcW w:w="0" w:type="auto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C3F23BE" w14:textId="77777777" w:rsidR="00EB68C2" w:rsidRPr="00EB68C2" w:rsidRDefault="00EB68C2" w:rsidP="00EB68C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18"/>
                <w:szCs w:val="18"/>
                <w:lang w:val="es-EC"/>
              </w:rPr>
            </w:pPr>
            <w:r w:rsidRPr="00EB68C2">
              <w:rPr>
                <w:rFonts w:eastAsia="Arial"/>
                <w:sz w:val="18"/>
                <w:szCs w:val="18"/>
                <w:lang w:val="es-EC"/>
              </w:rPr>
              <w:t>Éxito– Rendimiento aceptable.</w:t>
            </w:r>
          </w:p>
        </w:tc>
      </w:tr>
    </w:tbl>
    <w:p w14:paraId="33B2CB1B" w14:textId="77777777" w:rsidR="00EB68C2" w:rsidRDefault="00EB68C2" w:rsidP="00EB68C2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</w:p>
    <w:p w14:paraId="0FF331B6" w14:textId="77777777" w:rsidR="00B12C29" w:rsidRDefault="00B12C29" w:rsidP="00EB68C2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</w:p>
    <w:p w14:paraId="08F1190E" w14:textId="77777777" w:rsidR="00B12C29" w:rsidRDefault="00B12C29" w:rsidP="00EB68C2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</w:p>
    <w:p w14:paraId="10FD946A" w14:textId="28FE0281" w:rsidR="00EB68C2" w:rsidRPr="00EB68C2" w:rsidRDefault="00EB68C2" w:rsidP="00EB68C2">
      <w:pPr>
        <w:shd w:val="clear" w:color="auto" w:fill="FFFFFF"/>
        <w:spacing w:after="220"/>
        <w:ind w:right="220" w:firstLine="0"/>
        <w:rPr>
          <w:rFonts w:ascii="Arial" w:eastAsia="Arial" w:hAnsi="Arial" w:cs="Arial"/>
          <w:b/>
          <w:bCs/>
          <w:sz w:val="21"/>
          <w:szCs w:val="21"/>
          <w:lang w:val="es-EC"/>
        </w:rPr>
      </w:pPr>
      <w:r w:rsidRPr="00EB68C2">
        <w:rPr>
          <w:rFonts w:ascii="Arial" w:eastAsia="Arial" w:hAnsi="Arial" w:cs="Arial"/>
          <w:b/>
          <w:bCs/>
          <w:sz w:val="21"/>
          <w:szCs w:val="21"/>
          <w:lang w:val="es-EC"/>
        </w:rPr>
        <w:lastRenderedPageBreak/>
        <w:t>Tabla de Pruebas DRS_v</w:t>
      </w:r>
      <w:r>
        <w:rPr>
          <w:rFonts w:ascii="Arial" w:eastAsia="Arial" w:hAnsi="Arial" w:cs="Arial"/>
          <w:b/>
          <w:bCs/>
          <w:sz w:val="21"/>
          <w:szCs w:val="21"/>
          <w:lang w:val="es-EC"/>
        </w:rPr>
        <w:t>2</w:t>
      </w:r>
    </w:p>
    <w:tbl>
      <w:tblPr>
        <w:tblStyle w:val="Tablaconcuadrcula4-nfasis6"/>
        <w:tblW w:w="8642" w:type="dxa"/>
        <w:tblLook w:val="04A0" w:firstRow="1" w:lastRow="0" w:firstColumn="1" w:lastColumn="0" w:noHBand="0" w:noVBand="1"/>
      </w:tblPr>
      <w:tblGrid>
        <w:gridCol w:w="672"/>
        <w:gridCol w:w="1182"/>
        <w:gridCol w:w="1468"/>
        <w:gridCol w:w="2270"/>
        <w:gridCol w:w="1672"/>
        <w:gridCol w:w="1378"/>
      </w:tblGrid>
      <w:tr w:rsidR="00EB68C2" w:rsidRPr="00E75E7C" w14:paraId="1B6E3E61" w14:textId="77777777" w:rsidTr="000734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E89EB" w14:textId="77777777" w:rsidR="00EB68C2" w:rsidRPr="00E75E7C" w:rsidRDefault="00EB68C2" w:rsidP="00073482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ID Caso</w:t>
            </w:r>
          </w:p>
        </w:tc>
        <w:tc>
          <w:tcPr>
            <w:tcW w:w="0" w:type="auto"/>
            <w:hideMark/>
          </w:tcPr>
          <w:p w14:paraId="545DD84F" w14:textId="77777777" w:rsidR="00EB68C2" w:rsidRPr="00E75E7C" w:rsidRDefault="00EB68C2" w:rsidP="0007348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Tipo de Prueba</w:t>
            </w:r>
          </w:p>
        </w:tc>
        <w:tc>
          <w:tcPr>
            <w:tcW w:w="0" w:type="auto"/>
            <w:hideMark/>
          </w:tcPr>
          <w:p w14:paraId="2F4023AB" w14:textId="77777777" w:rsidR="00EB68C2" w:rsidRPr="00E75E7C" w:rsidRDefault="00EB68C2" w:rsidP="0007348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Requerimiento Asociado</w:t>
            </w:r>
          </w:p>
        </w:tc>
        <w:tc>
          <w:tcPr>
            <w:tcW w:w="0" w:type="auto"/>
            <w:hideMark/>
          </w:tcPr>
          <w:p w14:paraId="4AA53036" w14:textId="77777777" w:rsidR="00EB68C2" w:rsidRPr="00E75E7C" w:rsidRDefault="00EB68C2" w:rsidP="0007348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Datos de Entrada</w:t>
            </w:r>
          </w:p>
        </w:tc>
        <w:tc>
          <w:tcPr>
            <w:tcW w:w="0" w:type="auto"/>
            <w:hideMark/>
          </w:tcPr>
          <w:p w14:paraId="3E376055" w14:textId="77777777" w:rsidR="00EB68C2" w:rsidRPr="00E75E7C" w:rsidRDefault="00EB68C2" w:rsidP="0007348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Resultado Esperado</w:t>
            </w:r>
          </w:p>
        </w:tc>
        <w:tc>
          <w:tcPr>
            <w:tcW w:w="1378" w:type="dxa"/>
            <w:hideMark/>
          </w:tcPr>
          <w:p w14:paraId="6D77791D" w14:textId="77777777" w:rsidR="00EB68C2" w:rsidRPr="00E75E7C" w:rsidRDefault="00EB68C2" w:rsidP="0007348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Validación</w:t>
            </w:r>
          </w:p>
        </w:tc>
      </w:tr>
      <w:tr w:rsidR="00EB68C2" w:rsidRPr="00E75E7C" w14:paraId="2F5A7698" w14:textId="77777777" w:rsidTr="0007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BD7FE" w14:textId="77777777" w:rsidR="00EB68C2" w:rsidRPr="00E75E7C" w:rsidRDefault="00EB68C2" w:rsidP="00073482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CPU-01</w:t>
            </w:r>
          </w:p>
        </w:tc>
        <w:tc>
          <w:tcPr>
            <w:tcW w:w="0" w:type="auto"/>
            <w:hideMark/>
          </w:tcPr>
          <w:p w14:paraId="317A136D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Unitaria</w:t>
            </w:r>
          </w:p>
        </w:tc>
        <w:tc>
          <w:tcPr>
            <w:tcW w:w="0" w:type="auto"/>
            <w:hideMark/>
          </w:tcPr>
          <w:p w14:paraId="334802A8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RF01 (v1/v2)</w:t>
            </w:r>
          </w:p>
        </w:tc>
        <w:tc>
          <w:tcPr>
            <w:tcW w:w="0" w:type="auto"/>
            <w:hideMark/>
          </w:tcPr>
          <w:p w14:paraId="6C9ABA80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Nombre: “Carlos Vega”, Correo: “</w:t>
            </w:r>
            <w:hyperlink r:id="rId13" w:history="1">
              <w:r w:rsidRPr="00E75E7C">
                <w:rPr>
                  <w:rStyle w:val="Hipervnculo"/>
                  <w:sz w:val="18"/>
                  <w:szCs w:val="18"/>
                  <w:lang w:val="es-EC"/>
                </w:rPr>
                <w:t>carlos@mail.com</w:t>
              </w:r>
            </w:hyperlink>
            <w:r w:rsidRPr="00E75E7C">
              <w:rPr>
                <w:sz w:val="18"/>
                <w:szCs w:val="18"/>
                <w:lang w:val="es-EC"/>
              </w:rPr>
              <w:t>”, Contraseña: “Car12345”</w:t>
            </w:r>
          </w:p>
        </w:tc>
        <w:tc>
          <w:tcPr>
            <w:tcW w:w="0" w:type="auto"/>
            <w:hideMark/>
          </w:tcPr>
          <w:p w14:paraId="06F1A7AE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El sistema valida datos y completa el registro.</w:t>
            </w:r>
          </w:p>
        </w:tc>
        <w:tc>
          <w:tcPr>
            <w:tcW w:w="1378" w:type="dxa"/>
            <w:hideMark/>
          </w:tcPr>
          <w:p w14:paraId="7FBA7654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 – Registro correcto.</w:t>
            </w:r>
          </w:p>
        </w:tc>
      </w:tr>
      <w:tr w:rsidR="00EB68C2" w:rsidRPr="00E75E7C" w14:paraId="4EE86B94" w14:textId="77777777" w:rsidTr="000734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46548" w14:textId="77777777" w:rsidR="00EB68C2" w:rsidRPr="00E75E7C" w:rsidRDefault="00EB68C2" w:rsidP="00073482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CPU-02</w:t>
            </w:r>
          </w:p>
        </w:tc>
        <w:tc>
          <w:tcPr>
            <w:tcW w:w="0" w:type="auto"/>
            <w:hideMark/>
          </w:tcPr>
          <w:p w14:paraId="3E2E609C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Integración</w:t>
            </w:r>
          </w:p>
        </w:tc>
        <w:tc>
          <w:tcPr>
            <w:tcW w:w="0" w:type="auto"/>
            <w:hideMark/>
          </w:tcPr>
          <w:p w14:paraId="143D1844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RF02 (v2)</w:t>
            </w:r>
          </w:p>
        </w:tc>
        <w:tc>
          <w:tcPr>
            <w:tcW w:w="0" w:type="auto"/>
            <w:hideMark/>
          </w:tcPr>
          <w:p w14:paraId="06D8A925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Autenticación con Google</w:t>
            </w:r>
          </w:p>
        </w:tc>
        <w:tc>
          <w:tcPr>
            <w:tcW w:w="0" w:type="auto"/>
            <w:hideMark/>
          </w:tcPr>
          <w:p w14:paraId="40DDAC02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Se inicia sesión correctamente con cuenta de Google.</w:t>
            </w:r>
          </w:p>
        </w:tc>
        <w:tc>
          <w:tcPr>
            <w:tcW w:w="1378" w:type="dxa"/>
            <w:hideMark/>
          </w:tcPr>
          <w:p w14:paraId="131CB214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Éxito– Integración funcional.</w:t>
            </w:r>
          </w:p>
        </w:tc>
      </w:tr>
      <w:tr w:rsidR="00EB68C2" w:rsidRPr="00E75E7C" w14:paraId="62BE29C4" w14:textId="77777777" w:rsidTr="0007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3DD17" w14:textId="77777777" w:rsidR="00EB68C2" w:rsidRPr="00E75E7C" w:rsidRDefault="00EB68C2" w:rsidP="00073482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CPU-03</w:t>
            </w:r>
          </w:p>
        </w:tc>
        <w:tc>
          <w:tcPr>
            <w:tcW w:w="0" w:type="auto"/>
            <w:hideMark/>
          </w:tcPr>
          <w:p w14:paraId="08F58A69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Validación</w:t>
            </w:r>
          </w:p>
        </w:tc>
        <w:tc>
          <w:tcPr>
            <w:tcW w:w="0" w:type="auto"/>
            <w:hideMark/>
          </w:tcPr>
          <w:p w14:paraId="4ECB8375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RF03 (v2)</w:t>
            </w:r>
          </w:p>
        </w:tc>
        <w:tc>
          <w:tcPr>
            <w:tcW w:w="0" w:type="auto"/>
            <w:hideMark/>
          </w:tcPr>
          <w:p w14:paraId="707F0AE0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Contraseña incorrecta tres veces</w:t>
            </w:r>
          </w:p>
        </w:tc>
        <w:tc>
          <w:tcPr>
            <w:tcW w:w="0" w:type="auto"/>
            <w:hideMark/>
          </w:tcPr>
          <w:p w14:paraId="54D11861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El sistema bloquea temporalmente la cuenta.</w:t>
            </w:r>
          </w:p>
        </w:tc>
        <w:tc>
          <w:tcPr>
            <w:tcW w:w="1378" w:type="dxa"/>
            <w:hideMark/>
          </w:tcPr>
          <w:p w14:paraId="74A11561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Éxito– Protección activa.</w:t>
            </w:r>
          </w:p>
        </w:tc>
      </w:tr>
      <w:tr w:rsidR="00EB68C2" w:rsidRPr="00E75E7C" w14:paraId="46BEF3D3" w14:textId="77777777" w:rsidTr="000734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5240A" w14:textId="77777777" w:rsidR="00EB68C2" w:rsidRPr="00E75E7C" w:rsidRDefault="00EB68C2" w:rsidP="00073482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CPU-04</w:t>
            </w:r>
          </w:p>
        </w:tc>
        <w:tc>
          <w:tcPr>
            <w:tcW w:w="0" w:type="auto"/>
            <w:hideMark/>
          </w:tcPr>
          <w:p w14:paraId="41545352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Rendimiento</w:t>
            </w:r>
          </w:p>
        </w:tc>
        <w:tc>
          <w:tcPr>
            <w:tcW w:w="0" w:type="auto"/>
            <w:hideMark/>
          </w:tcPr>
          <w:p w14:paraId="5B0D59C3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RNF01 (v2)</w:t>
            </w:r>
          </w:p>
        </w:tc>
        <w:tc>
          <w:tcPr>
            <w:tcW w:w="0" w:type="auto"/>
            <w:hideMark/>
          </w:tcPr>
          <w:p w14:paraId="2A397A0A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1,000 registros simultáneos</w:t>
            </w:r>
          </w:p>
        </w:tc>
        <w:tc>
          <w:tcPr>
            <w:tcW w:w="0" w:type="auto"/>
            <w:hideMark/>
          </w:tcPr>
          <w:p w14:paraId="7A0B9032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Respuesta &lt; 3 s.</w:t>
            </w:r>
          </w:p>
        </w:tc>
        <w:tc>
          <w:tcPr>
            <w:tcW w:w="1378" w:type="dxa"/>
            <w:hideMark/>
          </w:tcPr>
          <w:p w14:paraId="28A7C1B5" w14:textId="77777777" w:rsidR="00EB68C2" w:rsidRPr="00E75E7C" w:rsidRDefault="00EB68C2" w:rsidP="0007348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Éxito– Cumple el límite.</w:t>
            </w:r>
          </w:p>
        </w:tc>
      </w:tr>
      <w:tr w:rsidR="00EB68C2" w:rsidRPr="00E75E7C" w14:paraId="372C83A1" w14:textId="77777777" w:rsidTr="0007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CD2E6" w14:textId="77777777" w:rsidR="00EB68C2" w:rsidRPr="00E75E7C" w:rsidRDefault="00EB68C2" w:rsidP="00073482">
            <w:pPr>
              <w:ind w:firstLine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CPU-05</w:t>
            </w:r>
          </w:p>
        </w:tc>
        <w:tc>
          <w:tcPr>
            <w:tcW w:w="0" w:type="auto"/>
            <w:hideMark/>
          </w:tcPr>
          <w:p w14:paraId="695394F3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Seguridad</w:t>
            </w:r>
          </w:p>
        </w:tc>
        <w:tc>
          <w:tcPr>
            <w:tcW w:w="0" w:type="auto"/>
            <w:hideMark/>
          </w:tcPr>
          <w:p w14:paraId="46860E7C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RF04 (v2)</w:t>
            </w:r>
          </w:p>
        </w:tc>
        <w:tc>
          <w:tcPr>
            <w:tcW w:w="0" w:type="auto"/>
            <w:hideMark/>
          </w:tcPr>
          <w:p w14:paraId="1FE68D94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Intento de acceso sin credenciales válidas</w:t>
            </w:r>
          </w:p>
        </w:tc>
        <w:tc>
          <w:tcPr>
            <w:tcW w:w="0" w:type="auto"/>
            <w:hideMark/>
          </w:tcPr>
          <w:p w14:paraId="6AD23B22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Sistema muestra error “Acceso denegado”.</w:t>
            </w:r>
          </w:p>
        </w:tc>
        <w:tc>
          <w:tcPr>
            <w:tcW w:w="1378" w:type="dxa"/>
            <w:hideMark/>
          </w:tcPr>
          <w:p w14:paraId="1E33756C" w14:textId="77777777" w:rsidR="00EB68C2" w:rsidRPr="00E75E7C" w:rsidRDefault="00EB68C2" w:rsidP="0007348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EC"/>
              </w:rPr>
            </w:pPr>
            <w:r w:rsidRPr="00E75E7C">
              <w:rPr>
                <w:sz w:val="18"/>
                <w:szCs w:val="18"/>
                <w:lang w:val="es-EC"/>
              </w:rPr>
              <w:t>Éxito– Seguridad validada.</w:t>
            </w:r>
          </w:p>
        </w:tc>
      </w:tr>
    </w:tbl>
    <w:p w14:paraId="55645C63" w14:textId="77777777" w:rsidR="00B12C29" w:rsidRPr="00B12C29" w:rsidRDefault="00000000" w:rsidP="00B12C29">
      <w:pPr>
        <w:ind w:firstLine="0"/>
        <w:rPr>
          <w:b/>
          <w:bCs/>
          <w:lang w:val="es-EC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0D0FDE1" wp14:editId="6CA8557C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12C29" w:rsidRPr="00B12C29">
        <w:rPr>
          <w:b/>
          <w:bCs/>
          <w:lang w:val="es-EC"/>
        </w:rPr>
        <w:t>Conclusión</w:t>
      </w:r>
    </w:p>
    <w:p w14:paraId="0639343C" w14:textId="77777777" w:rsidR="00B12C29" w:rsidRPr="00B12C29" w:rsidRDefault="00B12C29" w:rsidP="00B12C29">
      <w:pPr>
        <w:ind w:firstLine="0"/>
        <w:rPr>
          <w:lang w:val="es-EC"/>
        </w:rPr>
      </w:pPr>
      <w:r w:rsidRPr="00B12C29">
        <w:rPr>
          <w:lang w:val="es-EC"/>
        </w:rPr>
        <w:t xml:space="preserve">El desarrollo y ejecución del presente plan de pruebas permitió comprobar que el </w:t>
      </w:r>
      <w:r w:rsidRPr="00B12C29">
        <w:rPr>
          <w:i/>
          <w:iCs/>
          <w:lang w:val="es-EC"/>
        </w:rPr>
        <w:t>Sistema de Gestión de Biblioteca</w:t>
      </w:r>
      <w:r w:rsidRPr="00B12C29">
        <w:rPr>
          <w:lang w:val="es-EC"/>
        </w:rPr>
        <w:t xml:space="preserve"> cumple con los requerimientos planteados, mostrando un desempeño estable y seguro en los diferentes casos evaluados.</w:t>
      </w:r>
      <w:r w:rsidRPr="00B12C29">
        <w:rPr>
          <w:lang w:val="es-EC"/>
        </w:rPr>
        <w:br/>
        <w:t>Los resultados obtenidos evidencian que el sistema es capaz de gestionar registros, autenticaciones y reportes de manera eficaz, manteniendo un tiempo de respuesta adecuado y garantizando la protección de los datos de los usuarios.</w:t>
      </w:r>
      <w:r w:rsidRPr="00B12C29">
        <w:rPr>
          <w:lang w:val="es-EC"/>
        </w:rPr>
        <w:br/>
        <w:t>En conclusión, las pruebas realizadas contribuyen significativamente a la validación del producto software, fortaleciendo su fiabilidad y asegurando que esté listo para su implementación y uso dentro del entorno académico o institucional previsto.</w:t>
      </w:r>
    </w:p>
    <w:p w14:paraId="6B8F45C7" w14:textId="5B959559" w:rsidR="00EB68C2" w:rsidRPr="00EB68C2" w:rsidRDefault="00B12C29" w:rsidP="00EB68C2">
      <w:pPr>
        <w:ind w:firstLine="0"/>
      </w:pPr>
      <w:r>
        <w:t xml:space="preserve"> </w:t>
      </w:r>
    </w:p>
    <w:sectPr w:rsidR="00EB68C2" w:rsidRPr="00EB68C2">
      <w:footerReference w:type="default" r:id="rId15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18243" w14:textId="77777777" w:rsidR="00495680" w:rsidRDefault="00495680">
      <w:pPr>
        <w:spacing w:after="0" w:line="240" w:lineRule="auto"/>
      </w:pPr>
      <w:r>
        <w:separator/>
      </w:r>
    </w:p>
  </w:endnote>
  <w:endnote w:type="continuationSeparator" w:id="0">
    <w:p w14:paraId="23F2B65D" w14:textId="77777777" w:rsidR="00495680" w:rsidRDefault="0049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18A73" w14:textId="77777777" w:rsidR="009C02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9E49A34" wp14:editId="51FCBCF1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67E953B9" wp14:editId="7D3DC8CE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1C74" w14:textId="77777777" w:rsidR="009C028F" w:rsidRDefault="009C028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361D" w14:textId="77777777" w:rsidR="009C028F" w:rsidRDefault="009C028F">
    <w:pPr>
      <w:jc w:val="center"/>
    </w:pPr>
  </w:p>
  <w:p w14:paraId="53ECD937" w14:textId="77777777" w:rsidR="009C028F" w:rsidRDefault="009C02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E8BD6" w14:textId="77777777" w:rsidR="00495680" w:rsidRDefault="00495680">
      <w:pPr>
        <w:spacing w:after="0" w:line="240" w:lineRule="auto"/>
      </w:pPr>
      <w:r>
        <w:separator/>
      </w:r>
    </w:p>
  </w:footnote>
  <w:footnote w:type="continuationSeparator" w:id="0">
    <w:p w14:paraId="01FDB761" w14:textId="77777777" w:rsidR="00495680" w:rsidRDefault="0049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0F608" w14:textId="77777777" w:rsidR="009C02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0E54567" wp14:editId="36A4529D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90234D7" wp14:editId="44B1F3D9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146868960" name="Grupo 1146868960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1746686135" name="Rectángulo 1746686135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BD5A6" w14:textId="77777777" w:rsidR="009C028F" w:rsidRDefault="009C028F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94524488" name="Grupo 1894524488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220559906" name="Rectángulo 220559906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47CEF6" w14:textId="77777777" w:rsidR="009C028F" w:rsidRDefault="009C028F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8208412" name="Conector recto de flecha 248208412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07035548" name="Rectángulo 307035548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26E30B" w14:textId="77777777" w:rsidR="009C028F" w:rsidRDefault="009C028F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90234D7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">
              <v:group id="Grupo 1146868960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">
                <v:rect id="Rectángulo 1746686135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" filled="f" stroked="f">
                  <v:textbox inset="2.53958mm,2.53958mm,2.53958mm,2.53958mm">
                    <w:txbxContent>
                      <w:p w14:paraId="735BD5A6" w14:textId="77777777" w:rsidR="009C028F" w:rsidRDefault="009C028F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1894524488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">
                  <v:rect id="Rectángulo 220559906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" filled="f" stroked="f">
                    <v:textbox inset="2.53958mm,2.53958mm,2.53958mm,2.53958mm">
                      <w:txbxContent>
                        <w:p w14:paraId="5E47CEF6" w14:textId="77777777" w:rsidR="009C028F" w:rsidRDefault="009C028F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248208412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" strokecolor="#b7b7b7">
                    <v:stroke startarrowwidth="narrow" startarrowlength="short" endarrowwidth="narrow" endarrowlength="short"/>
                  </v:shape>
                  <v:rect id="Rectángulo 307035548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1826E30B" w14:textId="77777777" w:rsidR="009C028F" w:rsidRDefault="009C028F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2E901" w14:textId="77777777" w:rsidR="009C028F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64D768E" wp14:editId="24C9F8D5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28F"/>
    <w:rsid w:val="001563CE"/>
    <w:rsid w:val="00331D07"/>
    <w:rsid w:val="00495680"/>
    <w:rsid w:val="006528AF"/>
    <w:rsid w:val="009C028F"/>
    <w:rsid w:val="00B12C29"/>
    <w:rsid w:val="00C437D3"/>
    <w:rsid w:val="00C500DD"/>
    <w:rsid w:val="00DF3CA5"/>
    <w:rsid w:val="00EB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E3B38"/>
  <w15:docId w15:val="{58BB7EFA-F000-4B85-92C2-C4B1F508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4-nfasis6">
    <w:name w:val="Grid Table 4 Accent 6"/>
    <w:basedOn w:val="Tablanormal"/>
    <w:uiPriority w:val="49"/>
    <w:rsid w:val="00EB68C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EB68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6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carlos@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luis@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565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LENOVO</cp:lastModifiedBy>
  <cp:revision>5</cp:revision>
  <dcterms:created xsi:type="dcterms:W3CDTF">2024-07-10T06:49:00Z</dcterms:created>
  <dcterms:modified xsi:type="dcterms:W3CDTF">2025-11-13T17:43:00Z</dcterms:modified>
</cp:coreProperties>
</file>