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B367" w14:textId="1FA852A2" w:rsidR="00C20C0B" w:rsidRPr="005F2CED" w:rsidRDefault="00411EC0" w:rsidP="00411EC0">
      <w:pPr>
        <w:ind w:left="720"/>
        <w:rPr>
          <w:rFonts w:cstheme="minorHAnsi"/>
        </w:rPr>
      </w:pPr>
      <w:r w:rsidRPr="005F2CED">
        <w:rPr>
          <w:rFonts w:cstheme="minorHAnsi"/>
        </w:rPr>
        <w:fldChar w:fldCharType="begin"/>
      </w:r>
      <w:r w:rsidRPr="005F2CED">
        <w:rPr>
          <w:rFonts w:cstheme="minorHAnsi"/>
        </w:rPr>
        <w:instrText xml:space="preserve"> INCLUDEPICTURE "https://images.crunchbase.com/image/upload/c_pad,h_256,w_256,f_auto,q_auto:eco,dpr_1/rolqfdoh0ytnehfy4d1x" \* MERGEFORMATINET </w:instrText>
      </w:r>
      <w:r w:rsidRPr="005F2CED">
        <w:rPr>
          <w:rFonts w:cstheme="minorHAnsi"/>
        </w:rPr>
        <w:fldChar w:fldCharType="separate"/>
      </w:r>
      <w:r w:rsidRPr="005F2CED">
        <w:rPr>
          <w:rFonts w:cstheme="minorHAnsi"/>
          <w:noProof/>
        </w:rPr>
        <w:drawing>
          <wp:inline distT="0" distB="0" distL="0" distR="0" wp14:anchorId="1776DEEE" wp14:editId="46530E47">
            <wp:extent cx="2520755" cy="738502"/>
            <wp:effectExtent l="0" t="0" r="0" b="0"/>
            <wp:docPr id="484340156" name="Picture 1" descr="A black background with white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40156" name="Picture 1" descr="A black background with white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1" r="2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755" cy="738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F2CED">
        <w:rPr>
          <w:rFonts w:cstheme="minorHAnsi"/>
        </w:rPr>
        <w:fldChar w:fldCharType="end"/>
      </w:r>
    </w:p>
    <w:p w14:paraId="4B9C2253" w14:textId="77777777" w:rsidR="00C20C0B" w:rsidRPr="005F2CED" w:rsidRDefault="00C20C0B" w:rsidP="00C20C0B">
      <w:pPr>
        <w:ind w:left="0"/>
        <w:rPr>
          <w:rFonts w:cstheme="minorHAnsi"/>
        </w:rPr>
      </w:pPr>
    </w:p>
    <w:p w14:paraId="3FDDB4ED" w14:textId="38B951A4" w:rsidR="00C20C0B" w:rsidRDefault="00C20C0B" w:rsidP="00411EC0">
      <w:pPr>
        <w:ind w:left="720"/>
        <w:rPr>
          <w:rFonts w:cstheme="minorHAnsi"/>
        </w:rPr>
      </w:pPr>
      <w:r w:rsidRPr="00460BE7">
        <w:rPr>
          <w:rFonts w:eastAsia="Times New Roman" w:cstheme="minorHAnsi"/>
        </w:rPr>
        <w:t xml:space="preserve">This template is designed to help you create a </w:t>
      </w:r>
      <w:r w:rsidR="005768CE">
        <w:rPr>
          <w:rFonts w:eastAsia="Times New Roman" w:cstheme="minorHAnsi"/>
          <w:b/>
          <w:bCs/>
        </w:rPr>
        <w:t xml:space="preserve">list of </w:t>
      </w:r>
      <w:r w:rsidR="00713719">
        <w:rPr>
          <w:rFonts w:eastAsia="Times New Roman" w:cstheme="minorHAnsi"/>
          <w:b/>
          <w:bCs/>
        </w:rPr>
        <w:t>interested parties</w:t>
      </w:r>
      <w:r w:rsidRPr="00460BE7">
        <w:rPr>
          <w:rFonts w:eastAsia="Times New Roman" w:cstheme="minorHAnsi"/>
        </w:rPr>
        <w:t xml:space="preserve"> </w:t>
      </w:r>
      <w:r w:rsidR="00713719">
        <w:rPr>
          <w:rFonts w:eastAsia="Times New Roman" w:cstheme="minorHAnsi"/>
        </w:rPr>
        <w:t xml:space="preserve">for </w:t>
      </w:r>
      <w:r w:rsidRPr="00460BE7">
        <w:rPr>
          <w:rFonts w:eastAsia="Times New Roman" w:cstheme="minorHAnsi"/>
        </w:rPr>
        <w:t xml:space="preserve">an ISMS that aligns with ISO/IEC 27001. It includes placeholders and guidance to customize the </w:t>
      </w:r>
      <w:r w:rsidR="00C50FB8">
        <w:rPr>
          <w:rFonts w:eastAsia="Times New Roman" w:cstheme="minorHAnsi"/>
        </w:rPr>
        <w:t>record</w:t>
      </w:r>
      <w:r w:rsidRPr="00460BE7">
        <w:rPr>
          <w:rFonts w:eastAsia="Times New Roman" w:cstheme="minorHAnsi"/>
        </w:rPr>
        <w:t xml:space="preserve"> to meet your organization’s specific requirements.</w:t>
      </w:r>
    </w:p>
    <w:p w14:paraId="3772BBB8" w14:textId="77777777" w:rsidR="00C20C0B" w:rsidRPr="005F2CED" w:rsidRDefault="00C20C0B" w:rsidP="00C20C0B">
      <w:pPr>
        <w:ind w:left="0"/>
        <w:rPr>
          <w:rFonts w:cstheme="minorHAnsi"/>
        </w:rPr>
      </w:pPr>
    </w:p>
    <w:p w14:paraId="47985098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</w:rPr>
      </w:pPr>
      <w:r w:rsidRPr="005F2CED">
        <w:rPr>
          <w:rFonts w:cstheme="minorHAnsi"/>
          <w:b/>
          <w:bCs/>
          <w:sz w:val="36"/>
          <w:szCs w:val="36"/>
        </w:rPr>
        <w:t>How to use this template</w:t>
      </w:r>
    </w:p>
    <w:p w14:paraId="3958AD63" w14:textId="77777777" w:rsidR="00C20C0B" w:rsidRPr="005F2CED" w:rsidRDefault="00C20C0B" w:rsidP="00C20C0B">
      <w:pPr>
        <w:ind w:left="0"/>
        <w:rPr>
          <w:rFonts w:cstheme="minorHAnsi"/>
        </w:rPr>
      </w:pPr>
    </w:p>
    <w:p w14:paraId="1A008476" w14:textId="31C4B8AF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Review Each Section</w:t>
      </w:r>
      <w:r w:rsidRPr="00411EC0">
        <w:rPr>
          <w:rFonts w:cstheme="minorHAnsi"/>
        </w:rPr>
        <w:t>: Assess each statement to determine its relevance to your organization. Remove or modify any sections that do not apply, replacing them with requirements that better align with your business objectives.</w:t>
      </w:r>
    </w:p>
    <w:p w14:paraId="20E66003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Customize Placeholders</w:t>
      </w:r>
      <w:r w:rsidRPr="00411EC0">
        <w:rPr>
          <w:rFonts w:cstheme="minorHAnsi"/>
        </w:rPr>
        <w:t xml:space="preserve">: Replace all text in angled brackets </w:t>
      </w:r>
      <w:proofErr w:type="gramStart"/>
      <w:r w:rsidRPr="00411EC0">
        <w:rPr>
          <w:rFonts w:cstheme="minorHAnsi"/>
          <w:highlight w:val="yellow"/>
        </w:rPr>
        <w:t>[ ]</w:t>
      </w:r>
      <w:proofErr w:type="gramEnd"/>
      <w:r w:rsidRPr="00411EC0">
        <w:rPr>
          <w:rFonts w:cstheme="minorHAnsi"/>
        </w:rPr>
        <w:t xml:space="preserve"> and highlighted in </w:t>
      </w:r>
      <w:r w:rsidRPr="00411EC0">
        <w:rPr>
          <w:rFonts w:cstheme="minorHAnsi"/>
          <w:highlight w:val="yellow"/>
        </w:rPr>
        <w:t>yellow</w:t>
      </w:r>
      <w:r w:rsidRPr="00411EC0">
        <w:rPr>
          <w:rFonts w:cstheme="minorHAnsi"/>
        </w:rPr>
        <w:t xml:space="preserve"> with your organization’s specific information. Text highlighted in </w:t>
      </w:r>
      <w:r w:rsidRPr="00411EC0">
        <w:rPr>
          <w:rFonts w:cstheme="minorHAnsi"/>
          <w:highlight w:val="lightGray"/>
        </w:rPr>
        <w:t>grey</w:t>
      </w:r>
      <w:r w:rsidRPr="00411EC0">
        <w:rPr>
          <w:rFonts w:cstheme="minorHAnsi"/>
        </w:rPr>
        <w:t xml:space="preserve"> provides supplementary details and can be deleted once reviewed.</w:t>
      </w:r>
    </w:p>
    <w:p w14:paraId="40FE0EF5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Adapt Language</w:t>
      </w:r>
      <w:r w:rsidRPr="00411EC0">
        <w:rPr>
          <w:rFonts w:cstheme="minorHAnsi"/>
        </w:rPr>
        <w:t>: Adjust the policy language to accurately reflect your organization’s culture, ensuring acceptance and support.</w:t>
      </w:r>
    </w:p>
    <w:p w14:paraId="6D90ABDC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Proofread and Finalize</w:t>
      </w:r>
      <w:r w:rsidRPr="00411EC0">
        <w:rPr>
          <w:rFonts w:cstheme="minorHAnsi"/>
        </w:rPr>
        <w:t>: Check for spelling and grammar errors, confirm that all placeholders have been replaced, and verify that the policy content aligns with your organization’s practices.</w:t>
      </w:r>
    </w:p>
    <w:p w14:paraId="621E1579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Brand and Format</w:t>
      </w:r>
      <w:r w:rsidRPr="00411EC0">
        <w:rPr>
          <w:rFonts w:cstheme="minorHAnsi"/>
        </w:rPr>
        <w:t>: Add your company’s letterhead, logo, and any other necessary branding or formatting elements.</w:t>
      </w:r>
    </w:p>
    <w:p w14:paraId="372ABB38" w14:textId="77777777" w:rsidR="00C20C0B" w:rsidRPr="00411EC0" w:rsidRDefault="00C20C0B" w:rsidP="00411EC0">
      <w:pPr>
        <w:pStyle w:val="ListParagraph"/>
        <w:numPr>
          <w:ilvl w:val="0"/>
          <w:numId w:val="43"/>
        </w:numPr>
        <w:jc w:val="left"/>
        <w:rPr>
          <w:rFonts w:cstheme="minorHAnsi"/>
        </w:rPr>
      </w:pPr>
      <w:r w:rsidRPr="00411EC0">
        <w:rPr>
          <w:rFonts w:cstheme="minorHAnsi"/>
          <w:b/>
          <w:bCs/>
        </w:rPr>
        <w:t>Remove Instructions</w:t>
      </w:r>
      <w:r w:rsidRPr="00411EC0">
        <w:rPr>
          <w:rFonts w:cstheme="minorHAnsi"/>
        </w:rPr>
        <w:t>: Delete this instruction page before submitting the document for approval.</w:t>
      </w:r>
    </w:p>
    <w:p w14:paraId="7D5D1B46" w14:textId="77777777" w:rsidR="00C20C0B" w:rsidRPr="005F2CED" w:rsidRDefault="00C20C0B" w:rsidP="00C20C0B">
      <w:pPr>
        <w:ind w:left="0"/>
        <w:rPr>
          <w:rFonts w:cstheme="minorHAnsi"/>
          <w:lang w:val="en-GB"/>
        </w:rPr>
      </w:pPr>
    </w:p>
    <w:p w14:paraId="77EC34A7" w14:textId="77777777" w:rsidR="00C20C0B" w:rsidRPr="005F2CED" w:rsidRDefault="00C20C0B" w:rsidP="00411EC0">
      <w:pPr>
        <w:ind w:left="720"/>
        <w:rPr>
          <w:rFonts w:cstheme="minorHAnsi"/>
          <w:b/>
          <w:bCs/>
          <w:sz w:val="36"/>
          <w:szCs w:val="36"/>
          <w:lang w:val="en-GB"/>
        </w:rPr>
      </w:pPr>
      <w:r w:rsidRPr="005F2CED">
        <w:rPr>
          <w:rFonts w:cstheme="minorHAnsi"/>
          <w:b/>
          <w:bCs/>
          <w:sz w:val="36"/>
          <w:szCs w:val="36"/>
          <w:lang w:val="en-GB"/>
        </w:rPr>
        <w:t>More Questions?</w:t>
      </w:r>
    </w:p>
    <w:p w14:paraId="3BACDDFC" w14:textId="77777777" w:rsidR="00C20C0B" w:rsidRPr="005F2CED" w:rsidRDefault="00C20C0B" w:rsidP="00C20C0B">
      <w:pPr>
        <w:ind w:left="0"/>
        <w:rPr>
          <w:rFonts w:cstheme="minorHAnsi"/>
          <w:b/>
          <w:bCs/>
          <w:lang w:val="en-GB"/>
        </w:rPr>
      </w:pPr>
    </w:p>
    <w:p w14:paraId="71CCD500" w14:textId="77777777" w:rsidR="00C20C0B" w:rsidRDefault="00C20C0B" w:rsidP="00411EC0">
      <w:pPr>
        <w:ind w:left="720"/>
        <w:rPr>
          <w:rFonts w:cstheme="minorHAnsi"/>
          <w:lang w:val="en-GB"/>
        </w:rPr>
      </w:pPr>
      <w:r w:rsidRPr="00C51971">
        <w:rPr>
          <w:rFonts w:cstheme="minorHAnsi"/>
          <w:lang w:val="en-GB"/>
        </w:rPr>
        <w:t xml:space="preserve">If you’re unsure about certain sections, the </w:t>
      </w:r>
      <w:r>
        <w:rPr>
          <w:rFonts w:cstheme="minorHAnsi"/>
          <w:lang w:val="en-GB"/>
        </w:rPr>
        <w:t xml:space="preserve">ISO/IEC 27001 </w:t>
      </w:r>
      <w:r w:rsidRPr="00C51971">
        <w:rPr>
          <w:rFonts w:cstheme="minorHAnsi"/>
          <w:lang w:val="en-GB"/>
        </w:rPr>
        <w:t xml:space="preserve">Lead Implementer course or </w:t>
      </w:r>
      <w:r>
        <w:rPr>
          <w:rFonts w:cstheme="minorHAnsi"/>
          <w:lang w:val="en-GB"/>
        </w:rPr>
        <w:t xml:space="preserve">our blog at </w:t>
      </w:r>
      <w:hyperlink r:id="rId12" w:history="1">
        <w:r w:rsidRPr="00042146">
          <w:rPr>
            <w:rStyle w:val="Hyperlink"/>
            <w:rFonts w:cstheme="minorHAnsi"/>
            <w:lang w:val="en-GB"/>
          </w:rPr>
          <w:t>grclab.com</w:t>
        </w:r>
      </w:hyperlink>
      <w:r w:rsidRPr="00C51971">
        <w:rPr>
          <w:rFonts w:cstheme="minorHAnsi"/>
          <w:lang w:val="en-GB"/>
        </w:rPr>
        <w:t xml:space="preserve"> provide excellent resources for quick support. If you still have questions, consider </w:t>
      </w:r>
      <w:r>
        <w:rPr>
          <w:rFonts w:cstheme="minorHAnsi"/>
          <w:lang w:val="en-GB"/>
        </w:rPr>
        <w:t>consulting an</w:t>
      </w:r>
      <w:r w:rsidRPr="00C51971">
        <w:rPr>
          <w:rFonts w:cstheme="minorHAnsi"/>
          <w:lang w:val="en-GB"/>
        </w:rPr>
        <w:t xml:space="preserve"> expert for further clarification.</w:t>
      </w:r>
    </w:p>
    <w:p w14:paraId="5A1453A4" w14:textId="77777777" w:rsidR="00C20C0B" w:rsidRDefault="00C20C0B" w:rsidP="00C20C0B">
      <w:pPr>
        <w:rPr>
          <w:rFonts w:cstheme="minorHAnsi"/>
          <w:lang w:val="en-GB"/>
        </w:rPr>
      </w:pPr>
    </w:p>
    <w:p w14:paraId="58D990F8" w14:textId="77777777" w:rsidR="00C20C0B" w:rsidRPr="00954CD1" w:rsidRDefault="00C20C0B" w:rsidP="00C20C0B">
      <w:pPr>
        <w:rPr>
          <w:rFonts w:eastAsiaTheme="majorEastAsia" w:cstheme="minorHAnsi"/>
          <w:b/>
          <w:bCs/>
          <w:spacing w:val="-10"/>
          <w:kern w:val="28"/>
          <w:sz w:val="56"/>
          <w:szCs w:val="56"/>
        </w:rPr>
      </w:pPr>
      <w:r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DB505D" wp14:editId="6BEC722B">
                <wp:simplePos x="0" y="0"/>
                <wp:positionH relativeFrom="column">
                  <wp:posOffset>431800</wp:posOffset>
                </wp:positionH>
                <wp:positionV relativeFrom="paragraph">
                  <wp:posOffset>201295</wp:posOffset>
                </wp:positionV>
                <wp:extent cx="5816600" cy="1270000"/>
                <wp:effectExtent l="0" t="0" r="12700" b="12700"/>
                <wp:wrapNone/>
                <wp:docPr id="10400582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0" cy="1270000"/>
                        </a:xfrm>
                        <a:prstGeom prst="rect">
                          <a:avLst/>
                        </a:prstGeom>
                        <a:solidFill>
                          <a:srgbClr val="C1FDAC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>
                          <a:softEdge rad="0"/>
                        </a:effectLst>
                      </wps:spPr>
                      <wps:txbx>
                        <w:txbxContent>
                          <w:p w14:paraId="511201EB" w14:textId="77777777" w:rsidR="00C20C0B" w:rsidRDefault="00C20C0B" w:rsidP="00C20C0B">
                            <w:pPr>
                              <w:ind w:left="0"/>
                            </w:pPr>
                            <w:r>
                              <w:fldChar w:fldCharType="begin"/>
                            </w:r>
                            <w:r>
                              <w:instrText xml:space="preserve"> INCLUDEPICTURE "https://cdn.document360.io/4bdaa174-1e27-40aa-b933-8112c302e904/Images/Documentation/Logogr%C3%BCn.png"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869447" wp14:editId="07F33054">
                                  <wp:extent cx="689610" cy="689610"/>
                                  <wp:effectExtent l="0" t="0" r="0" b="0"/>
                                  <wp:docPr id="1472786407" name="Picture 4" descr="Kertos Doc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Kertos Doc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9610" cy="689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  <w:p w14:paraId="3AE07495" w14:textId="77777777" w:rsidR="00C20C0B" w:rsidRPr="007632D7" w:rsidRDefault="00C20C0B" w:rsidP="00C20C0B">
                            <w:pPr>
                              <w:ind w:left="0"/>
                              <w:jc w:val="left"/>
                            </w:pPr>
                            <w:r w:rsidRPr="007632D7">
                              <w:t xml:space="preserve">This template was developed in close collaboration with </w:t>
                            </w:r>
                            <w:hyperlink r:id="rId14" w:history="1">
                              <w:r w:rsidRPr="00352D91">
                                <w:rPr>
                                  <w:rStyle w:val="Hyperlink"/>
                                </w:rPr>
                                <w:t>Kertos</w:t>
                              </w:r>
                            </w:hyperlink>
                            <w:r w:rsidRPr="007632D7">
                              <w:t>, the all-in-one compliance solution for GDPR, ISO27001, SOC2, NIS2, TISAX®, ISO27701, AI Act or ISO42001.</w:t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B50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4pt;margin-top:15.85pt;width:458pt;height:10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" fillcolor="#c1fdac" strokeweight=".5pt">
                <v:textbox>
                  <w:txbxContent>
                    <w:p w14:paraId="511201EB" w14:textId="77777777" w:rsidR="00C20C0B" w:rsidRDefault="00C20C0B" w:rsidP="00C20C0B">
                      <w:pPr>
                        <w:ind w:left="0"/>
                      </w:pPr>
                      <w:r>
                        <w:fldChar w:fldCharType="begin"/>
                      </w:r>
                      <w:r>
                        <w:instrText xml:space="preserve"> INCLUDEPICTURE "https://cdn.document360.io/4bdaa174-1e27-40aa-b933-8112c302e904/Images/Documentation/Logogr%C3%BCn.png"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A869447" wp14:editId="07F33054">
                            <wp:extent cx="689610" cy="689610"/>
                            <wp:effectExtent l="0" t="0" r="0" b="0"/>
                            <wp:docPr id="1472786407" name="Picture 4" descr="Kertos Doc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Kertos Doc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9610" cy="689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  <w:p w14:paraId="3AE07495" w14:textId="77777777" w:rsidR="00C20C0B" w:rsidRPr="007632D7" w:rsidRDefault="00C20C0B" w:rsidP="00C20C0B">
                      <w:pPr>
                        <w:ind w:left="0"/>
                        <w:jc w:val="left"/>
                      </w:pPr>
                      <w:r w:rsidRPr="007632D7">
                        <w:t xml:space="preserve">This template was developed in close collaboration with </w:t>
                      </w:r>
                      <w:hyperlink r:id="rId16" w:history="1">
                        <w:r w:rsidRPr="00352D91">
                          <w:rPr>
                            <w:rStyle w:val="Hyperlink"/>
                          </w:rPr>
                          <w:t>Kertos</w:t>
                        </w:r>
                      </w:hyperlink>
                      <w:r w:rsidRPr="007632D7">
                        <w:t>, the all-in-one compliance solution for GDPR, ISO27001, SOC2, NIS2, TISAX®, ISO27701, AI Act or ISO42001.</w:t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b/>
          <w:bCs/>
        </w:rPr>
        <w:br w:type="page"/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563"/>
        <w:gridCol w:w="1915"/>
        <w:gridCol w:w="2479"/>
        <w:gridCol w:w="1559"/>
        <w:gridCol w:w="1417"/>
        <w:gridCol w:w="1389"/>
      </w:tblGrid>
      <w:tr w:rsidR="00E62352" w14:paraId="3FA0145F" w14:textId="77777777" w:rsidTr="00FB789B">
        <w:tc>
          <w:tcPr>
            <w:tcW w:w="2478" w:type="dxa"/>
            <w:gridSpan w:val="2"/>
            <w:tcBorders>
              <w:bottom w:val="nil"/>
            </w:tcBorders>
          </w:tcPr>
          <w:p w14:paraId="319EAC47" w14:textId="77777777" w:rsidR="00E62352" w:rsidRPr="00412CBB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lastRenderedPageBreak/>
              <w:t xml:space="preserve">Document ID: </w:t>
            </w:r>
          </w:p>
        </w:tc>
        <w:tc>
          <w:tcPr>
            <w:tcW w:w="2479" w:type="dxa"/>
            <w:tcBorders>
              <w:bottom w:val="nil"/>
            </w:tcBorders>
          </w:tcPr>
          <w:p w14:paraId="2F43EB19" w14:textId="77777777" w:rsidR="00E62352" w:rsidRPr="00412CBB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cstheme="majorHAnsi"/>
                <w:color w:val="000000" w:themeColor="text1"/>
                <w:sz w:val="16"/>
                <w:szCs w:val="16"/>
              </w:rPr>
              <w:t>Owner</w:t>
            </w: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:</w:t>
            </w:r>
          </w:p>
        </w:tc>
        <w:tc>
          <w:tcPr>
            <w:tcW w:w="1559" w:type="dxa"/>
            <w:tcBorders>
              <w:bottom w:val="nil"/>
            </w:tcBorders>
          </w:tcPr>
          <w:p w14:paraId="5B9EE69C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 xml:space="preserve">Document Type: </w:t>
            </w:r>
          </w:p>
        </w:tc>
        <w:tc>
          <w:tcPr>
            <w:tcW w:w="1417" w:type="dxa"/>
            <w:tcBorders>
              <w:bottom w:val="nil"/>
            </w:tcBorders>
          </w:tcPr>
          <w:p w14:paraId="7A01E847" w14:textId="77777777" w:rsidR="00E62352" w:rsidRPr="00AC7AF9" w:rsidRDefault="00E62352" w:rsidP="00FB789B">
            <w:pPr>
              <w:pStyle w:val="Title"/>
              <w:ind w:left="0"/>
              <w:jc w:val="left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Language:</w:t>
            </w:r>
          </w:p>
        </w:tc>
        <w:tc>
          <w:tcPr>
            <w:tcW w:w="1389" w:type="dxa"/>
            <w:tcBorders>
              <w:bottom w:val="nil"/>
            </w:tcBorders>
          </w:tcPr>
          <w:p w14:paraId="3638E46E" w14:textId="77777777" w:rsidR="00E62352" w:rsidRPr="00AB26CE" w:rsidRDefault="00E62352" w:rsidP="00FB789B">
            <w:pPr>
              <w:pStyle w:val="Title"/>
              <w:ind w:left="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AC7AF9">
              <w:rPr>
                <w:rFonts w:cstheme="majorHAnsi"/>
                <w:color w:val="000000" w:themeColor="text1"/>
                <w:sz w:val="16"/>
                <w:szCs w:val="16"/>
              </w:rPr>
              <w:t>Version:</w:t>
            </w:r>
          </w:p>
        </w:tc>
      </w:tr>
      <w:tr w:rsidR="00E62352" w14:paraId="1A0C515F" w14:textId="77777777" w:rsidTr="00FB789B">
        <w:tc>
          <w:tcPr>
            <w:tcW w:w="2478" w:type="dxa"/>
            <w:gridSpan w:val="2"/>
            <w:tcBorders>
              <w:top w:val="nil"/>
              <w:bottom w:val="single" w:sz="4" w:space="0" w:color="auto"/>
            </w:tcBorders>
          </w:tcPr>
          <w:p w14:paraId="7B3A5421" w14:textId="16B643D3" w:rsidR="00E62352" w:rsidRPr="00D12CD2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0F5DC4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0000000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79" w:type="dxa"/>
            <w:tcBorders>
              <w:top w:val="nil"/>
              <w:bottom w:val="single" w:sz="4" w:space="0" w:color="auto"/>
            </w:tcBorders>
          </w:tcPr>
          <w:p w14:paraId="07BA6B1B" w14:textId="2E2475BE" w:rsidR="00E62352" w:rsidRPr="00D12CD2" w:rsidRDefault="00C65B57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&lt;</w:t>
            </w:r>
            <w:r w:rsidR="00E62352"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OWNER</w:t>
            </w:r>
            <w:r w:rsidRPr="00506708">
              <w:rPr>
                <w:rFonts w:asciiTheme="minorHAnsi" w:hAnsiTheme="minorHAnsi" w:cstheme="minorHAnsi"/>
                <w:color w:val="000000" w:themeColor="text1"/>
                <w:sz w:val="20"/>
                <w:szCs w:val="20"/>
                <w:highlight w:val="yellow"/>
              </w:rPr>
              <w:t>&gt;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15AB9AB1" w14:textId="03C0989C" w:rsidR="00E62352" w:rsidRPr="00AC7AF9" w:rsidRDefault="005768CE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Record</w:t>
            </w:r>
          </w:p>
        </w:tc>
        <w:tc>
          <w:tcPr>
            <w:tcW w:w="1417" w:type="dxa"/>
            <w:tcBorders>
              <w:top w:val="nil"/>
              <w:bottom w:val="single" w:sz="4" w:space="0" w:color="auto"/>
            </w:tcBorders>
          </w:tcPr>
          <w:p w14:paraId="735A2E65" w14:textId="77777777" w:rsidR="00E62352" w:rsidRPr="00AC7AF9" w:rsidRDefault="00E62352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C7AF9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EN</w:t>
            </w:r>
          </w:p>
        </w:tc>
        <w:tc>
          <w:tcPr>
            <w:tcW w:w="1389" w:type="dxa"/>
            <w:tcBorders>
              <w:top w:val="nil"/>
              <w:bottom w:val="single" w:sz="4" w:space="0" w:color="auto"/>
            </w:tcBorders>
          </w:tcPr>
          <w:p w14:paraId="65B2DE70" w14:textId="24D3D5C6" w:rsidR="00E62352" w:rsidRPr="00AC7AF9" w:rsidRDefault="004D36A9" w:rsidP="00FB789B">
            <w:pPr>
              <w:pStyle w:val="Title"/>
              <w:ind w:left="0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&lt;VERSION&gt;</w:t>
            </w:r>
          </w:p>
        </w:tc>
      </w:tr>
      <w:tr w:rsidR="00E62352" w14:paraId="1186162B" w14:textId="77777777" w:rsidTr="00FB789B">
        <w:tc>
          <w:tcPr>
            <w:tcW w:w="563" w:type="dxa"/>
            <w:tcBorders>
              <w:right w:val="nil"/>
            </w:tcBorders>
          </w:tcPr>
          <w:p w14:paraId="659A6574" w14:textId="77777777" w:rsidR="00E62352" w:rsidRPr="00463B7D" w:rsidRDefault="00E62352" w:rsidP="00FB789B">
            <w:pPr>
              <w:pStyle w:val="Title"/>
              <w:ind w:left="0"/>
              <w:jc w:val="center"/>
              <w:rPr>
                <w:color w:val="000000" w:themeColor="text1"/>
              </w:rPr>
            </w:pPr>
            <w:r w:rsidRPr="00463B7D">
              <w:rPr>
                <w:color w:val="000000" w:themeColor="text1"/>
                <w:sz w:val="20"/>
                <w:szCs w:val="20"/>
              </w:rPr>
              <w:t>Title:</w:t>
            </w:r>
          </w:p>
        </w:tc>
        <w:tc>
          <w:tcPr>
            <w:tcW w:w="8759" w:type="dxa"/>
            <w:gridSpan w:val="5"/>
            <w:tcBorders>
              <w:left w:val="nil"/>
            </w:tcBorders>
          </w:tcPr>
          <w:p w14:paraId="6F32F8F7" w14:textId="047E24ED" w:rsidR="00E62352" w:rsidRDefault="00713719" w:rsidP="00976387">
            <w:pPr>
              <w:pStyle w:val="Title"/>
              <w:ind w:left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52"/>
                <w:szCs w:val="52"/>
              </w:rPr>
              <w:t>INTERESTED PARTIES</w:t>
            </w:r>
          </w:p>
        </w:tc>
      </w:tr>
    </w:tbl>
    <w:p w14:paraId="600D1B74" w14:textId="77777777" w:rsidR="00E62352" w:rsidRPr="000F5DC4" w:rsidRDefault="00E62352" w:rsidP="00E62352">
      <w:pPr>
        <w:pStyle w:val="Title"/>
        <w:rPr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855"/>
        <w:gridCol w:w="1845"/>
        <w:gridCol w:w="1889"/>
        <w:gridCol w:w="1834"/>
        <w:gridCol w:w="1899"/>
      </w:tblGrid>
      <w:tr w:rsidR="00485876" w14:paraId="5AA48635" w14:textId="77777777" w:rsidTr="00FB789B">
        <w:tc>
          <w:tcPr>
            <w:tcW w:w="1977" w:type="dxa"/>
            <w:shd w:val="clear" w:color="auto" w:fill="D9D9D9" w:themeFill="background1" w:themeFillShade="D9"/>
          </w:tcPr>
          <w:p w14:paraId="71E314F1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Status: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2FA75FA8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Name: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430D7E7B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Function: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77BA1557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 w14:paraId="38D19095" w14:textId="77777777" w:rsidR="00E62352" w:rsidRPr="00DF0751" w:rsidRDefault="00E62352" w:rsidP="00FB789B">
            <w:pPr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DF0751">
              <w:rPr>
                <w:rFonts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485876" w14:paraId="244BB6A9" w14:textId="77777777" w:rsidTr="00AC2786">
        <w:trPr>
          <w:cantSplit/>
          <w:trHeight w:val="206"/>
        </w:trPr>
        <w:tc>
          <w:tcPr>
            <w:tcW w:w="1977" w:type="dxa"/>
            <w:shd w:val="clear" w:color="auto" w:fill="auto"/>
            <w:vAlign w:val="center"/>
          </w:tcPr>
          <w:p w14:paraId="74BD9689" w14:textId="77777777" w:rsidR="00E62352" w:rsidRPr="000F5DC4" w:rsidRDefault="00E62352" w:rsidP="00AC2786">
            <w:pPr>
              <w:ind w:left="0"/>
              <w:jc w:val="left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Created</w:t>
            </w:r>
          </w:p>
        </w:tc>
        <w:tc>
          <w:tcPr>
            <w:tcW w:w="1978" w:type="dxa"/>
            <w:shd w:val="clear" w:color="auto" w:fill="auto"/>
          </w:tcPr>
          <w:p w14:paraId="28450C91" w14:textId="4895705F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commentRangeStart w:id="0"/>
            <w:r w:rsidRPr="00C65B57">
              <w:rPr>
                <w:sz w:val="20"/>
                <w:szCs w:val="20"/>
                <w:highlight w:val="yellow"/>
                <w:rPrChange w:id="1" w:author="Aron Lange" w:date="2024-08-14T14:04:00Z">
                  <w:rPr>
                    <w:sz w:val="20"/>
                    <w:szCs w:val="20"/>
                  </w:rPr>
                </w:rPrChange>
              </w:rPr>
              <w:t>&lt;NAME&gt;</w:t>
            </w:r>
          </w:p>
        </w:tc>
        <w:tc>
          <w:tcPr>
            <w:tcW w:w="1978" w:type="dxa"/>
            <w:shd w:val="clear" w:color="auto" w:fill="auto"/>
          </w:tcPr>
          <w:p w14:paraId="7BFFE7D2" w14:textId="0889AA61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2" w:author="Aron Lange" w:date="2024-08-14T14:04:00Z">
                  <w:rPr>
                    <w:sz w:val="20"/>
                    <w:szCs w:val="20"/>
                  </w:rPr>
                </w:rPrChange>
              </w:rPr>
              <w:t>&lt;FUNCTION&gt;</w:t>
            </w:r>
          </w:p>
        </w:tc>
        <w:tc>
          <w:tcPr>
            <w:tcW w:w="1978" w:type="dxa"/>
            <w:shd w:val="clear" w:color="auto" w:fill="auto"/>
          </w:tcPr>
          <w:p w14:paraId="236D58A1" w14:textId="495F292B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3" w:author="Aron Lange" w:date="2024-08-14T14:04:00Z">
                  <w:rPr>
                    <w:sz w:val="20"/>
                    <w:szCs w:val="20"/>
                  </w:rPr>
                </w:rPrChange>
              </w:rPr>
              <w:t>&lt;DATE&gt;</w:t>
            </w:r>
          </w:p>
        </w:tc>
        <w:tc>
          <w:tcPr>
            <w:tcW w:w="1978" w:type="dxa"/>
            <w:shd w:val="clear" w:color="auto" w:fill="auto"/>
          </w:tcPr>
          <w:p w14:paraId="34EDDD33" w14:textId="54AC14CD" w:rsidR="00E62352" w:rsidRPr="000F5DC4" w:rsidRDefault="00485876" w:rsidP="00FB789B">
            <w:pPr>
              <w:ind w:left="0"/>
              <w:rPr>
                <w:sz w:val="20"/>
                <w:szCs w:val="20"/>
              </w:rPr>
            </w:pPr>
            <w:r w:rsidRPr="00C65B57">
              <w:rPr>
                <w:sz w:val="20"/>
                <w:szCs w:val="20"/>
                <w:highlight w:val="yellow"/>
                <w:rPrChange w:id="4" w:author="Aron Lange" w:date="2024-08-14T14:04:00Z">
                  <w:rPr>
                    <w:sz w:val="20"/>
                    <w:szCs w:val="20"/>
                  </w:rPr>
                </w:rPrChange>
              </w:rPr>
              <w:t>&lt;SIGNATURE&gt;</w:t>
            </w:r>
            <w:commentRangeEnd w:id="0"/>
            <w:r w:rsidR="00087106">
              <w:rPr>
                <w:rStyle w:val="CommentReference"/>
              </w:rPr>
              <w:commentReference w:id="0"/>
            </w:r>
          </w:p>
        </w:tc>
      </w:tr>
      <w:tr w:rsidR="00485876" w14:paraId="0DF87DFC" w14:textId="77777777" w:rsidTr="00FB789B">
        <w:tc>
          <w:tcPr>
            <w:tcW w:w="1977" w:type="dxa"/>
          </w:tcPr>
          <w:p w14:paraId="07AB2FAA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Reviewed</w:t>
            </w:r>
          </w:p>
        </w:tc>
        <w:tc>
          <w:tcPr>
            <w:tcW w:w="1978" w:type="dxa"/>
          </w:tcPr>
          <w:p w14:paraId="4D503E0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69B339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40D4927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6CBC46E4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  <w:tr w:rsidR="00485876" w14:paraId="56558244" w14:textId="77777777" w:rsidTr="00FB789B">
        <w:tc>
          <w:tcPr>
            <w:tcW w:w="1977" w:type="dxa"/>
          </w:tcPr>
          <w:p w14:paraId="1105E845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  <w:r w:rsidRPr="000F5DC4">
              <w:rPr>
                <w:sz w:val="20"/>
                <w:szCs w:val="20"/>
              </w:rPr>
              <w:t>Approved</w:t>
            </w:r>
          </w:p>
        </w:tc>
        <w:tc>
          <w:tcPr>
            <w:tcW w:w="1978" w:type="dxa"/>
          </w:tcPr>
          <w:p w14:paraId="2AAC49A1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2E915F8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1A0BC206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978" w:type="dxa"/>
          </w:tcPr>
          <w:p w14:paraId="501F282F" w14:textId="77777777" w:rsidR="00E62352" w:rsidRPr="000F5DC4" w:rsidRDefault="00E62352" w:rsidP="00FB789B">
            <w:pPr>
              <w:ind w:left="0"/>
              <w:rPr>
                <w:sz w:val="20"/>
                <w:szCs w:val="20"/>
              </w:rPr>
            </w:pPr>
          </w:p>
        </w:tc>
      </w:tr>
    </w:tbl>
    <w:p w14:paraId="297359D3" w14:textId="77777777" w:rsidR="00E62352" w:rsidRPr="0007266A" w:rsidRDefault="00E62352" w:rsidP="00E62352"/>
    <w:p w14:paraId="18AC8186" w14:textId="2CF1C30E" w:rsidR="003D7DBC" w:rsidRDefault="003D7DBC" w:rsidP="003E6BAD">
      <w:pPr>
        <w:ind w:left="0"/>
      </w:pPr>
    </w:p>
    <w:p w14:paraId="51D4AD9A" w14:textId="0DF544A1" w:rsidR="003D7DBC" w:rsidRPr="002D5CCE" w:rsidRDefault="002D5CCE" w:rsidP="00B65C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REVISION HISTORY</w:t>
      </w:r>
    </w:p>
    <w:p w14:paraId="1986AAAE" w14:textId="5E4E8384" w:rsidR="00117A6E" w:rsidRDefault="00117A6E" w:rsidP="00B65C1C"/>
    <w:tbl>
      <w:tblPr>
        <w:tblStyle w:val="PlainTable3"/>
        <w:tblW w:w="9356" w:type="dxa"/>
        <w:tblInd w:w="567" w:type="dxa"/>
        <w:tblLook w:val="04A0" w:firstRow="1" w:lastRow="0" w:firstColumn="1" w:lastColumn="0" w:noHBand="0" w:noVBand="1"/>
      </w:tblPr>
      <w:tblGrid>
        <w:gridCol w:w="1200"/>
        <w:gridCol w:w="1559"/>
        <w:gridCol w:w="2693"/>
        <w:gridCol w:w="3904"/>
      </w:tblGrid>
      <w:tr w:rsidR="000E23C0" w14:paraId="7E416D99" w14:textId="77777777" w:rsidTr="000E2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00" w:type="dxa"/>
            <w:tcBorders>
              <w:bottom w:val="single" w:sz="4" w:space="0" w:color="auto"/>
            </w:tcBorders>
          </w:tcPr>
          <w:p w14:paraId="476596C7" w14:textId="61352515" w:rsidR="00117A6E" w:rsidRPr="00117A6E" w:rsidRDefault="00117A6E" w:rsidP="00117A6E">
            <w:pPr>
              <w:ind w:left="0"/>
              <w:jc w:val="center"/>
            </w:pPr>
            <w:r w:rsidRPr="00117A6E">
              <w:t>Version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F561827" w14:textId="346EF134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Date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44E94B10" w14:textId="47530C98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Created by</w:t>
            </w:r>
          </w:p>
        </w:tc>
        <w:tc>
          <w:tcPr>
            <w:tcW w:w="3904" w:type="dxa"/>
            <w:tcBorders>
              <w:bottom w:val="single" w:sz="4" w:space="0" w:color="auto"/>
            </w:tcBorders>
          </w:tcPr>
          <w:p w14:paraId="44F175CF" w14:textId="73481529" w:rsidR="00117A6E" w:rsidRPr="00117A6E" w:rsidRDefault="00117A6E" w:rsidP="00117A6E">
            <w:pPr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7A6E">
              <w:t>Description of changes</w:t>
            </w:r>
          </w:p>
        </w:tc>
      </w:tr>
      <w:tr w:rsidR="00117A6E" w14:paraId="46CED488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1679E6" w14:textId="1CE2D8C0" w:rsidR="00117A6E" w:rsidRPr="00117A6E" w:rsidRDefault="00C65B57" w:rsidP="00117A6E">
            <w:pPr>
              <w:ind w:left="0"/>
              <w:jc w:val="center"/>
              <w:rPr>
                <w:b w:val="0"/>
                <w:bCs w:val="0"/>
              </w:rPr>
            </w:pPr>
            <w:r w:rsidRPr="00411EC0">
              <w:rPr>
                <w:b w:val="0"/>
                <w:bCs w:val="0"/>
                <w:highlight w:val="lightGray"/>
              </w:rPr>
              <w:t>&lt;V&gt;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4F3504" w14:textId="2EA493F0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&lt;DATE&gt;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1805E" w14:textId="05E9E9AB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&lt;NAME&gt;</w:t>
            </w: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5966C8B" w14:textId="6ADF4AA1" w:rsidR="00117A6E" w:rsidRDefault="00C65B57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1EC0">
              <w:rPr>
                <w:highlight w:val="lightGray"/>
              </w:rPr>
              <w:t>&lt;COMMENT&gt;</w:t>
            </w:r>
          </w:p>
        </w:tc>
      </w:tr>
      <w:tr w:rsidR="00117A6E" w14:paraId="2F3800D9" w14:textId="77777777" w:rsidTr="000E2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C3C8D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6BAA37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DD446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C756888" w14:textId="77777777" w:rsidR="00117A6E" w:rsidRDefault="00117A6E" w:rsidP="00117A6E">
            <w:pPr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17A6E" w14:paraId="5DA2DD52" w14:textId="77777777" w:rsidTr="000E2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55DB3" w14:textId="77777777" w:rsidR="00117A6E" w:rsidRDefault="00117A6E" w:rsidP="00117A6E">
            <w:pPr>
              <w:ind w:left="0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85FD7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17D58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A26253" w14:textId="77777777" w:rsidR="00117A6E" w:rsidRDefault="00117A6E" w:rsidP="00117A6E">
            <w:pPr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5184289" w14:textId="34498DFC" w:rsidR="00117A6E" w:rsidRDefault="00117A6E" w:rsidP="00B65C1C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564005898"/>
        <w:docPartObj>
          <w:docPartGallery w:val="Table of Contents"/>
          <w:docPartUnique/>
        </w:docPartObj>
      </w:sdtPr>
      <w:sdtContent>
        <w:p w14:paraId="5E47B099" w14:textId="4AAE836F" w:rsidR="0040151A" w:rsidRPr="004E638D" w:rsidRDefault="41C45AA3" w:rsidP="008F030D">
          <w:pPr>
            <w:pStyle w:val="TOCHeading"/>
            <w:ind w:left="576"/>
            <w:rPr>
              <w:rFonts w:asciiTheme="minorHAnsi" w:hAnsiTheme="minorHAnsi" w:cstheme="minorBidi"/>
              <w:sz w:val="32"/>
              <w:szCs w:val="32"/>
            </w:rPr>
          </w:pPr>
          <w:r>
            <w:t>Table of Contents</w:t>
          </w:r>
        </w:p>
        <w:p w14:paraId="6B7D0E69" w14:textId="71ACD5FD" w:rsidR="00AC2786" w:rsidRDefault="00E62352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 w:rsidR="00AB1ABE">
            <w:instrText>TOC \o "1-3" \z \u \h</w:instrText>
          </w:r>
          <w:r>
            <w:fldChar w:fldCharType="separate"/>
          </w:r>
          <w:hyperlink w:anchor="_Toc183501872" w:history="1">
            <w:r w:rsidR="00AC2786" w:rsidRPr="002616CF">
              <w:rPr>
                <w:rStyle w:val="Hyperlink"/>
                <w:noProof/>
              </w:rPr>
              <w:t>1</w:t>
            </w:r>
            <w:r w:rsidR="00AC2786"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="00AC2786" w:rsidRPr="002616CF">
              <w:rPr>
                <w:rStyle w:val="Hyperlink"/>
                <w:noProof/>
              </w:rPr>
              <w:t>SCOPE</w:t>
            </w:r>
            <w:r w:rsidR="00AC2786">
              <w:rPr>
                <w:noProof/>
                <w:webHidden/>
              </w:rPr>
              <w:tab/>
            </w:r>
            <w:r w:rsidR="00AC2786">
              <w:rPr>
                <w:noProof/>
                <w:webHidden/>
              </w:rPr>
              <w:fldChar w:fldCharType="begin"/>
            </w:r>
            <w:r w:rsidR="00AC2786">
              <w:rPr>
                <w:noProof/>
                <w:webHidden/>
              </w:rPr>
              <w:instrText xml:space="preserve"> PAGEREF _Toc183501872 \h </w:instrText>
            </w:r>
            <w:r w:rsidR="00AC2786">
              <w:rPr>
                <w:noProof/>
                <w:webHidden/>
              </w:rPr>
            </w:r>
            <w:r w:rsidR="00AC2786">
              <w:rPr>
                <w:noProof/>
                <w:webHidden/>
              </w:rPr>
              <w:fldChar w:fldCharType="separate"/>
            </w:r>
            <w:r w:rsidR="00AC2786">
              <w:rPr>
                <w:noProof/>
                <w:webHidden/>
              </w:rPr>
              <w:t>3</w:t>
            </w:r>
            <w:r w:rsidR="00AC2786">
              <w:rPr>
                <w:noProof/>
                <w:webHidden/>
              </w:rPr>
              <w:fldChar w:fldCharType="end"/>
            </w:r>
          </w:hyperlink>
        </w:p>
        <w:p w14:paraId="379EAFBB" w14:textId="40575989" w:rsidR="00AC2786" w:rsidRDefault="00AC2786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01873" w:history="1">
            <w:r w:rsidRPr="002616CF">
              <w:rPr>
                <w:rStyle w:val="Hyperlink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2616CF">
              <w:rPr>
                <w:rStyle w:val="Hyperlink"/>
                <w:noProof/>
              </w:rPr>
              <w:t>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86DD3" w14:textId="64790DC2" w:rsidR="00AC2786" w:rsidRDefault="00AC2786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01874" w:history="1">
            <w:r w:rsidRPr="002616CF">
              <w:rPr>
                <w:rStyle w:val="Hyperlink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2616CF">
              <w:rPr>
                <w:rStyle w:val="Hyperlink"/>
                <w:noProof/>
              </w:rPr>
              <w:t>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3022" w14:textId="04E65F77" w:rsidR="00AC2786" w:rsidRDefault="00AC2786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01875" w:history="1">
            <w:r w:rsidRPr="002616CF">
              <w:rPr>
                <w:rStyle w:val="Hyperlink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2616CF">
              <w:rPr>
                <w:rStyle w:val="Hyperlink"/>
                <w:noProof/>
              </w:rPr>
              <w:t>POWER-INTEREST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58B8E" w14:textId="0FB096DD" w:rsidR="00AC2786" w:rsidRDefault="00AC2786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01876" w:history="1">
            <w:r w:rsidRPr="002616CF">
              <w:rPr>
                <w:rStyle w:val="Hyperlink"/>
                <w:noProof/>
                <w:lang w:val="tr-TR"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2616CF">
              <w:rPr>
                <w:rStyle w:val="Hyperlink"/>
                <w:noProof/>
                <w:lang w:val="tr-TR"/>
              </w:rPr>
              <w:t>EXTERNAL INTERESTED PARTIES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77C29" w14:textId="6AF7E64E" w:rsidR="00AC2786" w:rsidRDefault="00AC2786">
          <w:pPr>
            <w:pStyle w:val="TOC1"/>
            <w:tabs>
              <w:tab w:val="left" w:pos="720"/>
              <w:tab w:val="right" w:leader="dot" w:pos="9889"/>
            </w:tabs>
            <w:rPr>
              <w:rFonts w:eastAsiaTheme="minorEastAsia" w:cstheme="minorBidi"/>
              <w:b w:val="0"/>
              <w:bCs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183501877" w:history="1">
            <w:r w:rsidRPr="002616CF">
              <w:rPr>
                <w:rStyle w:val="Hyperlink"/>
                <w:noProof/>
                <w:lang w:val="tr-TR"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Cs w:val="0"/>
                <w:noProof/>
                <w:color w:val="auto"/>
                <w:kern w:val="2"/>
                <w14:ligatures w14:val="standardContextual"/>
              </w:rPr>
              <w:tab/>
            </w:r>
            <w:r w:rsidRPr="002616CF">
              <w:rPr>
                <w:rStyle w:val="Hyperlink"/>
                <w:noProof/>
              </w:rPr>
              <w:t>INTERNAL INTERESTED PARTIES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_Toc183501877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A12DA" w14:textId="6D7305DC" w:rsidR="00AB1ABE" w:rsidRDefault="00E62352" w:rsidP="1858F072">
          <w:pPr>
            <w:pStyle w:val="TOC2"/>
            <w:tabs>
              <w:tab w:val="right" w:leader="dot" w:pos="9885"/>
            </w:tabs>
            <w:rPr>
              <w:rStyle w:val="Hyperlink"/>
              <w:noProof/>
              <w:lang w:eastAsia="en-GB"/>
            </w:rPr>
          </w:pPr>
          <w:r>
            <w:fldChar w:fldCharType="end"/>
          </w:r>
        </w:p>
      </w:sdtContent>
    </w:sdt>
    <w:p w14:paraId="692C3446" w14:textId="77777777" w:rsidR="00411EC0" w:rsidRDefault="00411EC0" w:rsidP="2244899A">
      <w:pPr>
        <w:ind w:left="0"/>
        <w:jc w:val="left"/>
        <w:sectPr w:rsidR="00411EC0" w:rsidSect="00DC630B">
          <w:headerReference w:type="default" r:id="rId21"/>
          <w:footerReference w:type="even" r:id="rId22"/>
          <w:footerReference w:type="default" r:id="rId23"/>
          <w:footerReference w:type="first" r:id="rId24"/>
          <w:pgSz w:w="11906" w:h="16838"/>
          <w:pgMar w:top="720" w:right="1287" w:bottom="720" w:left="720" w:header="709" w:footer="709" w:gutter="0"/>
          <w:cols w:space="708"/>
          <w:titlePg/>
          <w:docGrid w:linePitch="360"/>
        </w:sectPr>
      </w:pPr>
    </w:p>
    <w:p w14:paraId="73595C89" w14:textId="5F7F008B" w:rsidR="00117A6E" w:rsidRDefault="004F1CB3" w:rsidP="002D5CCE">
      <w:pPr>
        <w:pStyle w:val="Heading1"/>
      </w:pPr>
      <w:bookmarkStart w:id="5" w:name="_Toc183501872"/>
      <w:r w:rsidRPr="1858F072">
        <w:lastRenderedPageBreak/>
        <w:t>S</w:t>
      </w:r>
      <w:r w:rsidR="0FB1C9F2" w:rsidRPr="1858F072">
        <w:t>COPE</w:t>
      </w:r>
      <w:bookmarkEnd w:id="5"/>
    </w:p>
    <w:p w14:paraId="7494DDD3" w14:textId="77777777" w:rsidR="004E638D" w:rsidRDefault="004E638D" w:rsidP="004E638D"/>
    <w:p w14:paraId="20FE912E" w14:textId="76D45316" w:rsidR="007322D7" w:rsidRPr="007322D7" w:rsidRDefault="007322D7" w:rsidP="007322D7">
      <w:r w:rsidRPr="007322D7">
        <w:t xml:space="preserve">This document </w:t>
      </w:r>
      <w:r w:rsidR="00B42736">
        <w:t>lists</w:t>
      </w:r>
      <w:r w:rsidRPr="007322D7">
        <w:t xml:space="preserve"> internal and external </w:t>
      </w:r>
      <w:r w:rsidR="004C08C9">
        <w:t>interested parties</w:t>
      </w:r>
      <w:r w:rsidRPr="007322D7">
        <w:t xml:space="preserve"> that are relevant to the organization’s Information Security Management System</w:t>
      </w:r>
      <w:r w:rsidR="001C5CDC">
        <w:t xml:space="preserve"> and their requirements</w:t>
      </w:r>
      <w:r w:rsidRPr="007322D7">
        <w:t>.</w:t>
      </w:r>
    </w:p>
    <w:p w14:paraId="7AF0232C" w14:textId="61146062" w:rsidR="004E638D" w:rsidRDefault="004E638D" w:rsidP="004E638D"/>
    <w:p w14:paraId="4447B716" w14:textId="4D4291C4" w:rsidR="004E638D" w:rsidRDefault="0FB1C9F2" w:rsidP="004E638D">
      <w:pPr>
        <w:pStyle w:val="Heading1"/>
      </w:pPr>
      <w:bookmarkStart w:id="6" w:name="_Toc183501873"/>
      <w:r w:rsidRPr="1858F072">
        <w:t>TERMS AND DEFINITIONS</w:t>
      </w:r>
      <w:bookmarkEnd w:id="6"/>
    </w:p>
    <w:p w14:paraId="3A1B8268" w14:textId="565223FB" w:rsidR="00A62B7F" w:rsidRDefault="00A62B7F" w:rsidP="2244899A"/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3"/>
        <w:gridCol w:w="6469"/>
      </w:tblGrid>
      <w:tr w:rsidR="0038392A" w14:paraId="49CFEE40" w14:textId="77777777" w:rsidTr="001C5CDC">
        <w:tc>
          <w:tcPr>
            <w:tcW w:w="2853" w:type="dxa"/>
          </w:tcPr>
          <w:p w14:paraId="6F6B69C0" w14:textId="01A0C365" w:rsidR="0038392A" w:rsidRPr="0038392A" w:rsidRDefault="00CF0B06" w:rsidP="001C5CDC">
            <w:pPr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38392A" w:rsidRPr="0038392A">
              <w:rPr>
                <w:b/>
                <w:bCs/>
              </w:rPr>
              <w:t xml:space="preserve">nternal </w:t>
            </w:r>
            <w:r w:rsidR="001C5CDC">
              <w:rPr>
                <w:b/>
                <w:bCs/>
              </w:rPr>
              <w:t>interested party</w:t>
            </w:r>
          </w:p>
        </w:tc>
        <w:tc>
          <w:tcPr>
            <w:tcW w:w="6469" w:type="dxa"/>
          </w:tcPr>
          <w:p w14:paraId="39608F7F" w14:textId="6B0FB6ED" w:rsidR="0038392A" w:rsidRDefault="00241AF3" w:rsidP="0064659F">
            <w:pPr>
              <w:ind w:left="0"/>
            </w:pPr>
            <w:r>
              <w:t xml:space="preserve">Internal </w:t>
            </w:r>
            <w:r w:rsidR="007B2E4B">
              <w:t>interested parties</w:t>
            </w:r>
            <w:r w:rsidR="0038392A" w:rsidRPr="00055662">
              <w:t xml:space="preserve"> </w:t>
            </w:r>
            <w:r>
              <w:t xml:space="preserve">are </w:t>
            </w:r>
            <w:r w:rsidR="0021457C">
              <w:t>subject to t</w:t>
            </w:r>
            <w:r w:rsidR="0038392A" w:rsidRPr="00055662">
              <w:t xml:space="preserve">he organization’s control </w:t>
            </w:r>
            <w:r w:rsidR="009F35CD" w:rsidRPr="00AE544F">
              <w:t>who affect or are affected by its decisions and activities.</w:t>
            </w:r>
          </w:p>
          <w:p w14:paraId="06C4DFF2" w14:textId="3006850D" w:rsidR="00BA17C0" w:rsidRDefault="00BA17C0" w:rsidP="0064659F">
            <w:pPr>
              <w:ind w:left="0"/>
            </w:pPr>
          </w:p>
        </w:tc>
      </w:tr>
      <w:tr w:rsidR="0038392A" w14:paraId="3CFC7EB5" w14:textId="77777777" w:rsidTr="001C5CDC">
        <w:tc>
          <w:tcPr>
            <w:tcW w:w="2853" w:type="dxa"/>
          </w:tcPr>
          <w:p w14:paraId="48F3F4F3" w14:textId="3E8093DB" w:rsidR="0038392A" w:rsidRPr="0038392A" w:rsidRDefault="00CF0B06" w:rsidP="001C5CDC">
            <w:pPr>
              <w:ind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38392A" w:rsidRPr="0038392A">
              <w:rPr>
                <w:b/>
                <w:bCs/>
              </w:rPr>
              <w:t xml:space="preserve">xternal </w:t>
            </w:r>
            <w:r w:rsidR="001C5CDC">
              <w:rPr>
                <w:b/>
                <w:bCs/>
              </w:rPr>
              <w:t>interested party</w:t>
            </w:r>
          </w:p>
        </w:tc>
        <w:tc>
          <w:tcPr>
            <w:tcW w:w="6469" w:type="dxa"/>
          </w:tcPr>
          <w:p w14:paraId="5208F71A" w14:textId="66B0E017" w:rsidR="0038392A" w:rsidRDefault="00AE544F" w:rsidP="0064659F">
            <w:pPr>
              <w:ind w:left="0"/>
            </w:pPr>
            <w:r w:rsidRPr="00AE544F">
              <w:t>External interested parties are those outside the organization who affect or are affected by its decisions and activities.</w:t>
            </w:r>
          </w:p>
        </w:tc>
      </w:tr>
    </w:tbl>
    <w:p w14:paraId="2BBA94A2" w14:textId="77777777" w:rsidR="0064659F" w:rsidRPr="0064659F" w:rsidRDefault="0064659F" w:rsidP="0064659F"/>
    <w:p w14:paraId="5E4A074D" w14:textId="3136FC0F" w:rsidR="002D5CCE" w:rsidRDefault="0FB1C9F2" w:rsidP="004E638D">
      <w:pPr>
        <w:pStyle w:val="Heading1"/>
      </w:pPr>
      <w:bookmarkStart w:id="7" w:name="_Toc183501874"/>
      <w:r w:rsidRPr="1858F072">
        <w:t>RELATED DOCUMENTS</w:t>
      </w:r>
      <w:bookmarkEnd w:id="7"/>
    </w:p>
    <w:p w14:paraId="25708CB7" w14:textId="69D303F9" w:rsidR="00A62B7F" w:rsidRDefault="00A62B7F" w:rsidP="00A62B7F"/>
    <w:p w14:paraId="75A618F5" w14:textId="3F151267" w:rsidR="00E9313E" w:rsidRPr="00F07272" w:rsidRDefault="00E9313E" w:rsidP="00E9313E">
      <w:pPr>
        <w:pStyle w:val="HTMLPreformatted"/>
        <w:spacing w:after="60"/>
        <w:ind w:left="567"/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</w:pPr>
      <w:r w:rsidRPr="00F07272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 xml:space="preserve">The following documents are related to this </w:t>
      </w:r>
      <w:r w:rsidR="0064659F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record</w:t>
      </w:r>
      <w:r w:rsidRPr="00F07272"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:</w:t>
      </w:r>
    </w:p>
    <w:p w14:paraId="00DDD5D9" w14:textId="1485A6F9" w:rsidR="00E9313E" w:rsidRPr="006C1DB9" w:rsidRDefault="00055662" w:rsidP="00016426">
      <w:pPr>
        <w:pStyle w:val="HTMLPreformatted"/>
        <w:numPr>
          <w:ilvl w:val="0"/>
          <w:numId w:val="35"/>
        </w:numPr>
        <w:spacing w:after="60"/>
      </w:pPr>
      <w:r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  <w:t>Scope of the ISMS</w:t>
      </w:r>
    </w:p>
    <w:p w14:paraId="49E1B495" w14:textId="77777777" w:rsidR="006C1DB9" w:rsidRDefault="006C1DB9" w:rsidP="006C1DB9">
      <w:pPr>
        <w:pStyle w:val="HTMLPreformatted"/>
        <w:spacing w:after="60"/>
        <w:rPr>
          <w:rFonts w:asciiTheme="minorHAnsi" w:eastAsiaTheme="minorHAnsi" w:hAnsiTheme="minorHAnsi" w:cstheme="minorBidi"/>
          <w:color w:val="000000" w:themeColor="text1"/>
          <w:sz w:val="24"/>
          <w:szCs w:val="24"/>
          <w:lang w:val="en-US" w:eastAsia="en-US"/>
        </w:rPr>
      </w:pPr>
    </w:p>
    <w:p w14:paraId="1DB3A06F" w14:textId="40754D38" w:rsidR="006C1DB9" w:rsidRDefault="009046CE" w:rsidP="006C1DB9">
      <w:pPr>
        <w:pStyle w:val="Heading1"/>
      </w:pPr>
      <w:bookmarkStart w:id="8" w:name="_Toc183501875"/>
      <w:r>
        <w:t>POWER-INTEREST GRID</w:t>
      </w:r>
      <w:bookmarkEnd w:id="8"/>
    </w:p>
    <w:p w14:paraId="41200130" w14:textId="77777777" w:rsidR="009046CE" w:rsidRDefault="009046CE" w:rsidP="009046CE"/>
    <w:p w14:paraId="001E937D" w14:textId="5B7BD558" w:rsidR="00DB47CA" w:rsidRPr="00DB47CA" w:rsidRDefault="00DB47CA" w:rsidP="00DB47CA">
      <w:r w:rsidRPr="00DB47CA">
        <w:t xml:space="preserve">The </w:t>
      </w:r>
      <w:r w:rsidRPr="00DB47CA">
        <w:rPr>
          <w:b/>
          <w:bCs/>
        </w:rPr>
        <w:t>Power-Interest Grid</w:t>
      </w:r>
      <w:r w:rsidRPr="00DB47CA">
        <w:t xml:space="preserve"> is a strategic tool used to analyze and prioritize </w:t>
      </w:r>
      <w:r w:rsidR="0031017A">
        <w:t>interested parties (</w:t>
      </w:r>
      <w:r w:rsidRPr="00DB47CA">
        <w:t>stakeholders</w:t>
      </w:r>
      <w:r w:rsidR="0031017A">
        <w:t>)</w:t>
      </w:r>
      <w:r w:rsidRPr="00DB47CA">
        <w:t xml:space="preserve"> based on their level of </w:t>
      </w:r>
      <w:r w:rsidRPr="00DB47CA">
        <w:rPr>
          <w:b/>
          <w:bCs/>
        </w:rPr>
        <w:t>power</w:t>
      </w:r>
      <w:r w:rsidRPr="00DB47CA">
        <w:t xml:space="preserve"> (influence) over the organization and their </w:t>
      </w:r>
      <w:r w:rsidRPr="00DB47CA">
        <w:rPr>
          <w:b/>
          <w:bCs/>
        </w:rPr>
        <w:t>interest</w:t>
      </w:r>
      <w:r w:rsidRPr="00DB47CA">
        <w:t xml:space="preserve"> in the organization’s decisions or activities. It helps ensure that the organization dedicates appropriate attention and resources to manage relationships with </w:t>
      </w:r>
      <w:r w:rsidR="0031017A">
        <w:t>interested parties (</w:t>
      </w:r>
      <w:r w:rsidRPr="00DB47CA">
        <w:t>stakeholders</w:t>
      </w:r>
      <w:r w:rsidR="0031017A">
        <w:t>)</w:t>
      </w:r>
      <w:r w:rsidRPr="00DB47CA">
        <w:t xml:space="preserve"> effectively.</w:t>
      </w:r>
    </w:p>
    <w:p w14:paraId="6BE80896" w14:textId="77777777" w:rsidR="009046CE" w:rsidRDefault="009046CE" w:rsidP="009046CE"/>
    <w:p w14:paraId="360A1349" w14:textId="69BA00EB" w:rsidR="0031017A" w:rsidRPr="0031017A" w:rsidRDefault="0031017A" w:rsidP="0031017A">
      <w:r w:rsidRPr="0031017A">
        <w:rPr>
          <w:b/>
          <w:bCs/>
        </w:rPr>
        <w:t>Powe</w:t>
      </w:r>
      <w:r w:rsidR="00F83B22">
        <w:rPr>
          <w:b/>
          <w:bCs/>
        </w:rPr>
        <w:t>r</w:t>
      </w:r>
    </w:p>
    <w:p w14:paraId="3B92B3D5" w14:textId="77777777" w:rsidR="0031017A" w:rsidRPr="0031017A" w:rsidRDefault="0031017A" w:rsidP="0031017A">
      <w:r w:rsidRPr="0031017A">
        <w:t>Refers to the stakeholder’s ability to influence decisions or actions. This could be through regulatory authority, financial control, contractual obligations, or other means of leverage.</w:t>
      </w:r>
    </w:p>
    <w:p w14:paraId="0609C3D4" w14:textId="0C99F150" w:rsidR="0031017A" w:rsidRPr="0031017A" w:rsidRDefault="0031017A" w:rsidP="0031017A">
      <w:pPr>
        <w:pStyle w:val="ListParagraph"/>
        <w:numPr>
          <w:ilvl w:val="0"/>
          <w:numId w:val="35"/>
        </w:numPr>
      </w:pPr>
      <w:r w:rsidRPr="0031017A">
        <w:rPr>
          <w:b/>
          <w:bCs/>
        </w:rPr>
        <w:t>Low Power</w:t>
      </w:r>
      <w:r w:rsidRPr="0031017A">
        <w:t>: Minimal ability to influence the organization.</w:t>
      </w:r>
    </w:p>
    <w:p w14:paraId="3FAA6080" w14:textId="744F6972" w:rsidR="0031017A" w:rsidRDefault="0031017A" w:rsidP="0031017A">
      <w:pPr>
        <w:pStyle w:val="ListParagraph"/>
        <w:numPr>
          <w:ilvl w:val="0"/>
          <w:numId w:val="35"/>
        </w:numPr>
      </w:pPr>
      <w:r w:rsidRPr="0031017A">
        <w:rPr>
          <w:b/>
          <w:bCs/>
        </w:rPr>
        <w:t>High Power</w:t>
      </w:r>
      <w:r w:rsidRPr="0031017A">
        <w:t>: Significant ability to shape the organization’s decisions or actions.</w:t>
      </w:r>
    </w:p>
    <w:p w14:paraId="32BE0CB5" w14:textId="77777777" w:rsidR="0031017A" w:rsidRPr="0031017A" w:rsidRDefault="0031017A" w:rsidP="0031017A"/>
    <w:p w14:paraId="0644E918" w14:textId="1FC222BF" w:rsidR="0031017A" w:rsidRPr="0031017A" w:rsidRDefault="0031017A" w:rsidP="0031017A">
      <w:r w:rsidRPr="0031017A">
        <w:rPr>
          <w:b/>
          <w:bCs/>
        </w:rPr>
        <w:t>Interest</w:t>
      </w:r>
    </w:p>
    <w:p w14:paraId="1CAEE1FD" w14:textId="77777777" w:rsidR="0031017A" w:rsidRPr="0031017A" w:rsidRDefault="0031017A" w:rsidP="0031017A">
      <w:r w:rsidRPr="0031017A">
        <w:t>Refers to the stakeholder’s level of concern or involvement in the organization’s activities, especially those related to information security.</w:t>
      </w:r>
    </w:p>
    <w:p w14:paraId="7C205716" w14:textId="067FCDFB" w:rsidR="0031017A" w:rsidRPr="0031017A" w:rsidRDefault="0031017A" w:rsidP="0031017A">
      <w:pPr>
        <w:pStyle w:val="ListParagraph"/>
        <w:numPr>
          <w:ilvl w:val="0"/>
          <w:numId w:val="49"/>
        </w:numPr>
      </w:pPr>
      <w:r w:rsidRPr="0031017A">
        <w:rPr>
          <w:b/>
          <w:bCs/>
        </w:rPr>
        <w:t>Low Interest</w:t>
      </w:r>
      <w:r w:rsidRPr="0031017A">
        <w:t>: Limited concern or involvement; the stakeholder does not prioritize the organization’s activities.</w:t>
      </w:r>
    </w:p>
    <w:p w14:paraId="7FB9DF53" w14:textId="15B50F89" w:rsidR="0031017A" w:rsidRPr="0031017A" w:rsidRDefault="0031017A" w:rsidP="0031017A">
      <w:pPr>
        <w:pStyle w:val="ListParagraph"/>
        <w:numPr>
          <w:ilvl w:val="0"/>
          <w:numId w:val="49"/>
        </w:numPr>
      </w:pPr>
      <w:r w:rsidRPr="0031017A">
        <w:rPr>
          <w:b/>
          <w:bCs/>
        </w:rPr>
        <w:t>High Interest</w:t>
      </w:r>
      <w:r w:rsidRPr="0031017A">
        <w:t>: Actively engaged and closely monitoring or impacted by the organization’s activities.</w:t>
      </w:r>
    </w:p>
    <w:p w14:paraId="60AA625F" w14:textId="77777777" w:rsidR="00DB47CA" w:rsidRDefault="00DB47CA" w:rsidP="009046CE"/>
    <w:p w14:paraId="591DBA4D" w14:textId="77777777" w:rsidR="00037778" w:rsidRDefault="00037778" w:rsidP="009046CE"/>
    <w:p w14:paraId="459079A3" w14:textId="77777777" w:rsidR="00037778" w:rsidRDefault="00037778" w:rsidP="009046CE"/>
    <w:p w14:paraId="0C89320D" w14:textId="77777777" w:rsidR="00037778" w:rsidRDefault="00037778" w:rsidP="009046CE"/>
    <w:p w14:paraId="582EE25C" w14:textId="4FACFBCB" w:rsidR="0087127A" w:rsidRPr="0087127A" w:rsidRDefault="0087127A" w:rsidP="00165882">
      <w:r w:rsidRPr="0087127A">
        <w:lastRenderedPageBreak/>
        <w:t>Based on their influence and interest, stakeholders can be classified in one of the following categories.</w:t>
      </w:r>
    </w:p>
    <w:p w14:paraId="7075A1F0" w14:textId="77777777" w:rsidR="0087127A" w:rsidRDefault="0087127A" w:rsidP="00165882">
      <w:pPr>
        <w:rPr>
          <w:b/>
          <w:bCs/>
          <w:i/>
          <w:iCs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322"/>
      </w:tblGrid>
      <w:tr w:rsidR="0087127A" w:rsidRPr="00165882" w14:paraId="70914F65" w14:textId="77777777" w:rsidTr="0087127A">
        <w:tc>
          <w:tcPr>
            <w:tcW w:w="9322" w:type="dxa"/>
            <w:shd w:val="clear" w:color="auto" w:fill="D9D9D9" w:themeFill="background1" w:themeFillShade="D9"/>
          </w:tcPr>
          <w:p w14:paraId="6C0E02E0" w14:textId="77777777" w:rsidR="0087127A" w:rsidRPr="00165882" w:rsidRDefault="0087127A" w:rsidP="00114C8D">
            <w:pPr>
              <w:ind w:left="0"/>
              <w:rPr>
                <w:sz w:val="28"/>
                <w:szCs w:val="28"/>
              </w:rPr>
            </w:pPr>
            <w:r w:rsidRPr="00165882">
              <w:rPr>
                <w:b/>
                <w:bCs/>
                <w:i/>
                <w:iCs/>
                <w:sz w:val="28"/>
                <w:szCs w:val="28"/>
              </w:rPr>
              <w:t>Manage Closely</w:t>
            </w:r>
          </w:p>
        </w:tc>
      </w:tr>
      <w:tr w:rsidR="0087127A" w:rsidRPr="0087127A" w14:paraId="3C284094" w14:textId="77777777" w:rsidTr="0087127A">
        <w:tc>
          <w:tcPr>
            <w:tcW w:w="9322" w:type="dxa"/>
          </w:tcPr>
          <w:p w14:paraId="119FD7D8" w14:textId="77777777" w:rsidR="0087127A" w:rsidRPr="0087127A" w:rsidRDefault="0087127A" w:rsidP="00114C8D">
            <w:pPr>
              <w:ind w:left="0"/>
            </w:pPr>
            <w:r w:rsidRPr="00165882">
              <w:t xml:space="preserve">These stakeholders are critical to the success of the ISMS and must be actively engaged and consulted. They </w:t>
            </w:r>
            <w:r w:rsidRPr="0087127A">
              <w:t>can</w:t>
            </w:r>
            <w:r w:rsidRPr="00165882">
              <w:t xml:space="preserve"> significantly influence outcomes and are deeply invested in the organization’s activities.</w:t>
            </w:r>
          </w:p>
        </w:tc>
      </w:tr>
      <w:tr w:rsidR="0087127A" w:rsidRPr="00165882" w14:paraId="7715A8D0" w14:textId="77777777" w:rsidTr="0087127A">
        <w:tc>
          <w:tcPr>
            <w:tcW w:w="9322" w:type="dxa"/>
          </w:tcPr>
          <w:p w14:paraId="29A34187" w14:textId="77777777" w:rsidR="0087127A" w:rsidRPr="00165882" w:rsidRDefault="0087127A" w:rsidP="00114C8D">
            <w:pPr>
              <w:ind w:left="0"/>
            </w:pPr>
            <w:r w:rsidRPr="00165882">
              <w:rPr>
                <w:b/>
                <w:bCs/>
              </w:rPr>
              <w:t>Actions</w:t>
            </w:r>
            <w:r w:rsidRPr="00165882">
              <w:t>: Regular communication, active involvement in decision-making, and prioritization of their needs.</w:t>
            </w:r>
          </w:p>
        </w:tc>
      </w:tr>
      <w:tr w:rsidR="0087127A" w:rsidRPr="00165882" w14:paraId="3D1D1473" w14:textId="77777777" w:rsidTr="0087127A">
        <w:tc>
          <w:tcPr>
            <w:tcW w:w="9322" w:type="dxa"/>
            <w:shd w:val="clear" w:color="auto" w:fill="D9D9D9" w:themeFill="background1" w:themeFillShade="D9"/>
          </w:tcPr>
          <w:p w14:paraId="42C93C5A" w14:textId="77777777" w:rsidR="0087127A" w:rsidRPr="00165882" w:rsidRDefault="0087127A" w:rsidP="00114C8D">
            <w:pPr>
              <w:ind w:left="0"/>
              <w:rPr>
                <w:sz w:val="28"/>
                <w:szCs w:val="28"/>
              </w:rPr>
            </w:pPr>
            <w:r w:rsidRPr="00165882">
              <w:rPr>
                <w:b/>
                <w:bCs/>
                <w:sz w:val="28"/>
                <w:szCs w:val="28"/>
              </w:rPr>
              <w:t>Keep Satisfied</w:t>
            </w:r>
          </w:p>
        </w:tc>
      </w:tr>
      <w:tr w:rsidR="0087127A" w:rsidRPr="0087127A" w14:paraId="49B50BFF" w14:textId="77777777" w:rsidTr="0087127A">
        <w:tc>
          <w:tcPr>
            <w:tcW w:w="9322" w:type="dxa"/>
          </w:tcPr>
          <w:p w14:paraId="1FA64BC2" w14:textId="77777777" w:rsidR="0087127A" w:rsidRPr="0087127A" w:rsidRDefault="0087127A" w:rsidP="00114C8D">
            <w:pPr>
              <w:ind w:left="0"/>
            </w:pPr>
            <w:r w:rsidRPr="00165882">
              <w:t>These stakeholders have substantial influence but are less interested in day-to-day activities. While they don’t require frequent updates, their needs and expectations must still be met to maintain satisfaction.</w:t>
            </w:r>
          </w:p>
        </w:tc>
      </w:tr>
      <w:tr w:rsidR="0087127A" w:rsidRPr="0087127A" w14:paraId="09AA9A97" w14:textId="77777777" w:rsidTr="0087127A">
        <w:tc>
          <w:tcPr>
            <w:tcW w:w="9322" w:type="dxa"/>
          </w:tcPr>
          <w:p w14:paraId="6DB6676C" w14:textId="77777777" w:rsidR="0087127A" w:rsidRPr="0087127A" w:rsidRDefault="0087127A" w:rsidP="00114C8D">
            <w:pPr>
              <w:ind w:left="0"/>
            </w:pPr>
            <w:r w:rsidRPr="00165882">
              <w:rPr>
                <w:b/>
                <w:bCs/>
              </w:rPr>
              <w:t>Actions</w:t>
            </w:r>
            <w:r w:rsidRPr="00165882">
              <w:t>: Periodic updates, ensure compliance with their expectations, and resolve any issues that may arise.</w:t>
            </w:r>
          </w:p>
        </w:tc>
      </w:tr>
      <w:tr w:rsidR="0087127A" w:rsidRPr="00165882" w14:paraId="3F4D7314" w14:textId="77777777" w:rsidTr="0087127A">
        <w:tc>
          <w:tcPr>
            <w:tcW w:w="9322" w:type="dxa"/>
            <w:shd w:val="clear" w:color="auto" w:fill="D9D9D9" w:themeFill="background1" w:themeFillShade="D9"/>
          </w:tcPr>
          <w:p w14:paraId="4E58CA15" w14:textId="77777777" w:rsidR="0087127A" w:rsidRPr="00165882" w:rsidRDefault="0087127A" w:rsidP="00114C8D">
            <w:pPr>
              <w:ind w:left="0"/>
              <w:rPr>
                <w:sz w:val="28"/>
                <w:szCs w:val="28"/>
              </w:rPr>
            </w:pPr>
            <w:r w:rsidRPr="00165882">
              <w:rPr>
                <w:b/>
                <w:bCs/>
                <w:sz w:val="28"/>
                <w:szCs w:val="28"/>
              </w:rPr>
              <w:t>Keep Informed</w:t>
            </w:r>
          </w:p>
        </w:tc>
      </w:tr>
      <w:tr w:rsidR="0087127A" w:rsidRPr="0087127A" w14:paraId="75B6E065" w14:textId="77777777" w:rsidTr="0087127A">
        <w:tc>
          <w:tcPr>
            <w:tcW w:w="9322" w:type="dxa"/>
          </w:tcPr>
          <w:p w14:paraId="19448BE0" w14:textId="77777777" w:rsidR="0087127A" w:rsidRPr="0087127A" w:rsidRDefault="0087127A" w:rsidP="00114C8D">
            <w:pPr>
              <w:ind w:left="0"/>
            </w:pPr>
            <w:r w:rsidRPr="00165882">
              <w:t>These stakeholders are highly interested in the organization’s activities but have limited ability to influence outcomes. Keeping them informed ensures their continued support and prevents potential negative feedback.</w:t>
            </w:r>
          </w:p>
        </w:tc>
      </w:tr>
      <w:tr w:rsidR="0087127A" w:rsidRPr="00165882" w14:paraId="673DDB26" w14:textId="77777777" w:rsidTr="0087127A">
        <w:tc>
          <w:tcPr>
            <w:tcW w:w="9322" w:type="dxa"/>
          </w:tcPr>
          <w:p w14:paraId="79059BFB" w14:textId="77777777" w:rsidR="0087127A" w:rsidRPr="00165882" w:rsidRDefault="0087127A" w:rsidP="00114C8D">
            <w:pPr>
              <w:ind w:left="0"/>
            </w:pPr>
            <w:r w:rsidRPr="00165882">
              <w:rPr>
                <w:b/>
                <w:bCs/>
              </w:rPr>
              <w:t>Actions</w:t>
            </w:r>
            <w:r w:rsidRPr="00165882">
              <w:t>: Provide regular updates, involve them in discussions where appropriate, and address their concerns.</w:t>
            </w:r>
          </w:p>
        </w:tc>
      </w:tr>
      <w:tr w:rsidR="0087127A" w:rsidRPr="00165882" w14:paraId="68A8F1DB" w14:textId="77777777" w:rsidTr="0087127A">
        <w:tc>
          <w:tcPr>
            <w:tcW w:w="9322" w:type="dxa"/>
            <w:shd w:val="clear" w:color="auto" w:fill="D9D9D9" w:themeFill="background1" w:themeFillShade="D9"/>
          </w:tcPr>
          <w:p w14:paraId="2C5F8CCA" w14:textId="77777777" w:rsidR="0087127A" w:rsidRPr="00165882" w:rsidRDefault="0087127A" w:rsidP="00114C8D">
            <w:pPr>
              <w:ind w:left="0"/>
              <w:rPr>
                <w:sz w:val="28"/>
                <w:szCs w:val="28"/>
              </w:rPr>
            </w:pPr>
            <w:r w:rsidRPr="00165882">
              <w:rPr>
                <w:b/>
                <w:bCs/>
                <w:sz w:val="28"/>
                <w:szCs w:val="28"/>
              </w:rPr>
              <w:t>Monitor</w:t>
            </w:r>
          </w:p>
        </w:tc>
      </w:tr>
      <w:tr w:rsidR="0087127A" w:rsidRPr="0087127A" w14:paraId="78202D4B" w14:textId="77777777" w:rsidTr="0087127A">
        <w:tc>
          <w:tcPr>
            <w:tcW w:w="9322" w:type="dxa"/>
          </w:tcPr>
          <w:p w14:paraId="34533B8C" w14:textId="77777777" w:rsidR="0087127A" w:rsidRPr="0087127A" w:rsidRDefault="0087127A" w:rsidP="00114C8D">
            <w:pPr>
              <w:ind w:left="0"/>
            </w:pPr>
            <w:r w:rsidRPr="00165882">
              <w:t>These stakeholders have minimal influence and limited interest in the organization’s activities. They require the least attention but should still be monitored for any changes in their power or interest.</w:t>
            </w:r>
          </w:p>
        </w:tc>
      </w:tr>
      <w:tr w:rsidR="0087127A" w:rsidRPr="00165882" w14:paraId="76337764" w14:textId="77777777" w:rsidTr="0087127A">
        <w:tc>
          <w:tcPr>
            <w:tcW w:w="9322" w:type="dxa"/>
          </w:tcPr>
          <w:p w14:paraId="3A1C9957" w14:textId="77777777" w:rsidR="0087127A" w:rsidRPr="00165882" w:rsidRDefault="0087127A" w:rsidP="00114C8D">
            <w:pPr>
              <w:ind w:left="0"/>
            </w:pPr>
            <w:r w:rsidRPr="00165882">
              <w:rPr>
                <w:b/>
                <w:bCs/>
              </w:rPr>
              <w:t>Actions</w:t>
            </w:r>
            <w:r w:rsidRPr="00165882">
              <w:t>: Occasional updates, low-priority management, and minimal effort unless their status changes.</w:t>
            </w:r>
          </w:p>
        </w:tc>
      </w:tr>
    </w:tbl>
    <w:p w14:paraId="6441BDDB" w14:textId="77777777" w:rsidR="00165882" w:rsidRDefault="00165882" w:rsidP="009046CE"/>
    <w:p w14:paraId="32F4E5C8" w14:textId="77777777" w:rsidR="00037778" w:rsidRDefault="00037778" w:rsidP="009046C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"/>
        <w:gridCol w:w="523"/>
        <w:gridCol w:w="2673"/>
        <w:gridCol w:w="2541"/>
      </w:tblGrid>
      <w:tr w:rsidR="00D61581" w14:paraId="6CEB6905" w14:textId="77777777" w:rsidTr="00B653BB">
        <w:trPr>
          <w:cantSplit/>
          <w:trHeight w:val="1853"/>
          <w:jc w:val="center"/>
        </w:trPr>
        <w:tc>
          <w:tcPr>
            <w:tcW w:w="523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extDirection w:val="btLr"/>
            <w:vAlign w:val="bottom"/>
          </w:tcPr>
          <w:p w14:paraId="3BC9DE5B" w14:textId="0F1ECDD9" w:rsidR="00D61581" w:rsidRDefault="00D61581" w:rsidP="00205EAD">
            <w:pPr>
              <w:ind w:left="113" w:right="113"/>
              <w:jc w:val="center"/>
            </w:pPr>
            <w:r>
              <w:t>Power/influence-</w:t>
            </w:r>
            <w:r>
              <w:sym w:font="Wingdings" w:char="F0E0"/>
            </w:r>
          </w:p>
        </w:tc>
        <w:tc>
          <w:tcPr>
            <w:tcW w:w="523" w:type="dxa"/>
            <w:tcBorders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bottom"/>
          </w:tcPr>
          <w:p w14:paraId="2204A0B3" w14:textId="2E192A2B" w:rsidR="00D61581" w:rsidRDefault="00205EAD" w:rsidP="00205EAD">
            <w:pPr>
              <w:ind w:left="113" w:right="113"/>
              <w:jc w:val="center"/>
            </w:pPr>
            <w:r>
              <w:t>High Power</w:t>
            </w:r>
          </w:p>
        </w:tc>
        <w:tc>
          <w:tcPr>
            <w:tcW w:w="2673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42332" w14:textId="7F2F4E8F" w:rsidR="00D61581" w:rsidRPr="00B653BB" w:rsidRDefault="00237A98" w:rsidP="009419B7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Keep satisfied</w:t>
            </w:r>
          </w:p>
        </w:tc>
        <w:tc>
          <w:tcPr>
            <w:tcW w:w="2541" w:type="dxa"/>
            <w:shd w:val="clear" w:color="auto" w:fill="A6A6A6" w:themeFill="background1" w:themeFillShade="A6"/>
            <w:vAlign w:val="center"/>
          </w:tcPr>
          <w:p w14:paraId="7EA722B5" w14:textId="7CEC61BA" w:rsidR="00D61581" w:rsidRPr="00B653BB" w:rsidRDefault="00E13167" w:rsidP="009419B7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Manage closely</w:t>
            </w:r>
          </w:p>
        </w:tc>
      </w:tr>
      <w:tr w:rsidR="00D61581" w14:paraId="13590B6C" w14:textId="77777777" w:rsidTr="00B653BB">
        <w:trPr>
          <w:cantSplit/>
          <w:trHeight w:val="1889"/>
          <w:jc w:val="center"/>
        </w:trPr>
        <w:tc>
          <w:tcPr>
            <w:tcW w:w="523" w:type="dxa"/>
            <w:vMerge/>
            <w:tcBorders>
              <w:left w:val="nil"/>
              <w:bottom w:val="nil"/>
              <w:right w:val="single" w:sz="4" w:space="0" w:color="auto"/>
            </w:tcBorders>
            <w:textDirection w:val="btLr"/>
            <w:vAlign w:val="bottom"/>
          </w:tcPr>
          <w:p w14:paraId="1E28DAFB" w14:textId="77777777" w:rsidR="00D61581" w:rsidRDefault="00D61581" w:rsidP="00037778">
            <w:pPr>
              <w:ind w:left="113" w:right="113"/>
              <w:jc w:val="left"/>
            </w:pPr>
          </w:p>
        </w:tc>
        <w:tc>
          <w:tcPr>
            <w:tcW w:w="52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extDirection w:val="btLr"/>
            <w:vAlign w:val="bottom"/>
          </w:tcPr>
          <w:p w14:paraId="04887672" w14:textId="3E6BF274" w:rsidR="00D61581" w:rsidRDefault="00205EAD" w:rsidP="00205EAD">
            <w:pPr>
              <w:ind w:left="113" w:right="113"/>
              <w:jc w:val="center"/>
            </w:pPr>
            <w:r>
              <w:t>Low Power</w:t>
            </w:r>
          </w:p>
        </w:tc>
        <w:tc>
          <w:tcPr>
            <w:tcW w:w="267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6593E5" w14:textId="6DDB47FE" w:rsidR="00D61581" w:rsidRPr="00B653BB" w:rsidRDefault="00237A98" w:rsidP="009419B7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Monitor</w:t>
            </w:r>
          </w:p>
        </w:tc>
        <w:tc>
          <w:tcPr>
            <w:tcW w:w="2541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3E78152" w14:textId="4B409CBC" w:rsidR="00D61581" w:rsidRPr="00B653BB" w:rsidRDefault="00E13167" w:rsidP="009419B7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Keep informed</w:t>
            </w:r>
          </w:p>
        </w:tc>
      </w:tr>
      <w:tr w:rsidR="00D61581" w14:paraId="455146A6" w14:textId="77777777" w:rsidTr="00B653BB">
        <w:trPr>
          <w:jc w:val="center"/>
        </w:trPr>
        <w:tc>
          <w:tcPr>
            <w:tcW w:w="523" w:type="dxa"/>
            <w:vMerge/>
            <w:tcBorders>
              <w:left w:val="nil"/>
              <w:bottom w:val="nil"/>
              <w:right w:val="single" w:sz="4" w:space="0" w:color="auto"/>
            </w:tcBorders>
            <w:textDirection w:val="btLr"/>
            <w:vAlign w:val="bottom"/>
          </w:tcPr>
          <w:p w14:paraId="465FE15A" w14:textId="77777777" w:rsidR="00D61581" w:rsidRDefault="00D61581" w:rsidP="00037778">
            <w:pPr>
              <w:ind w:left="113" w:right="113"/>
              <w:jc w:val="left"/>
            </w:pPr>
          </w:p>
        </w:tc>
        <w:tc>
          <w:tcPr>
            <w:tcW w:w="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4FAC6" w14:textId="77777777" w:rsidR="00D61581" w:rsidRDefault="00D61581" w:rsidP="00D61581">
            <w:pPr>
              <w:ind w:left="0"/>
              <w:jc w:val="center"/>
            </w:pPr>
          </w:p>
        </w:tc>
        <w:tc>
          <w:tcPr>
            <w:tcW w:w="2673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58F04C" w14:textId="07A6D98F" w:rsidR="00D61581" w:rsidRDefault="00D61581" w:rsidP="00D61581">
            <w:pPr>
              <w:ind w:left="0"/>
              <w:jc w:val="center"/>
            </w:pPr>
            <w:r>
              <w:t>Low Interest</w:t>
            </w:r>
          </w:p>
        </w:tc>
        <w:tc>
          <w:tcPr>
            <w:tcW w:w="254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550FF0" w14:textId="0CE878FD" w:rsidR="00D61581" w:rsidRDefault="00D61581" w:rsidP="00D61581">
            <w:pPr>
              <w:ind w:left="0"/>
              <w:jc w:val="center"/>
            </w:pPr>
            <w:r>
              <w:t>High Interest</w:t>
            </w:r>
          </w:p>
        </w:tc>
      </w:tr>
      <w:tr w:rsidR="00D61581" w14:paraId="75A40E79" w14:textId="77777777" w:rsidTr="00B653BB">
        <w:trPr>
          <w:jc w:val="center"/>
        </w:trPr>
        <w:tc>
          <w:tcPr>
            <w:tcW w:w="523" w:type="dxa"/>
            <w:vMerge/>
            <w:tcBorders>
              <w:left w:val="nil"/>
              <w:bottom w:val="nil"/>
              <w:right w:val="nil"/>
            </w:tcBorders>
            <w:textDirection w:val="btLr"/>
            <w:vAlign w:val="bottom"/>
          </w:tcPr>
          <w:p w14:paraId="5A17DF9C" w14:textId="77777777" w:rsidR="00D61581" w:rsidRDefault="00D61581" w:rsidP="00037778">
            <w:pPr>
              <w:ind w:left="113" w:right="113"/>
              <w:jc w:val="left"/>
            </w:pPr>
          </w:p>
        </w:tc>
        <w:tc>
          <w:tcPr>
            <w:tcW w:w="5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A082417" w14:textId="77777777" w:rsidR="00D61581" w:rsidRDefault="00D61581" w:rsidP="00D61581">
            <w:pPr>
              <w:ind w:left="0"/>
              <w:jc w:val="center"/>
            </w:pPr>
          </w:p>
        </w:tc>
        <w:tc>
          <w:tcPr>
            <w:tcW w:w="5214" w:type="dxa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194E8DD6" w14:textId="709C5F7D" w:rsidR="00D61581" w:rsidRDefault="00D61581" w:rsidP="00D61581">
            <w:pPr>
              <w:ind w:left="0"/>
              <w:jc w:val="center"/>
            </w:pPr>
            <w:r>
              <w:t xml:space="preserve">Level of interest </w:t>
            </w:r>
            <w:r>
              <w:sym w:font="Wingdings" w:char="F0E0"/>
            </w:r>
          </w:p>
        </w:tc>
      </w:tr>
    </w:tbl>
    <w:p w14:paraId="21BE8BB7" w14:textId="77777777" w:rsidR="00B653BB" w:rsidRDefault="00B653BB" w:rsidP="009046CE">
      <w:pPr>
        <w:sectPr w:rsidR="00B653BB" w:rsidSect="00DC630B">
          <w:headerReference w:type="default" r:id="rId25"/>
          <w:pgSz w:w="11906" w:h="16838"/>
          <w:pgMar w:top="720" w:right="1287" w:bottom="720" w:left="720" w:header="709" w:footer="709" w:gutter="0"/>
          <w:cols w:space="708"/>
          <w:docGrid w:linePitch="360"/>
        </w:sectPr>
      </w:pPr>
    </w:p>
    <w:p w14:paraId="28A08550" w14:textId="14D4ACC2" w:rsidR="00D345C2" w:rsidRDefault="00D345C2" w:rsidP="0021457C">
      <w:pPr>
        <w:pStyle w:val="Heading1"/>
        <w:rPr>
          <w:lang w:val="tr-TR"/>
        </w:rPr>
      </w:pPr>
      <w:bookmarkStart w:id="9" w:name="_Toc183501876"/>
      <w:r>
        <w:rPr>
          <w:lang w:val="tr-TR"/>
        </w:rPr>
        <w:lastRenderedPageBreak/>
        <w:t xml:space="preserve">EXTERNAL </w:t>
      </w:r>
      <w:r w:rsidR="006C1DB9">
        <w:rPr>
          <w:lang w:val="tr-TR"/>
        </w:rPr>
        <w:t>INTERESTED PARTIES</w:t>
      </w:r>
      <w:bookmarkEnd w:id="9"/>
    </w:p>
    <w:p w14:paraId="0BA34714" w14:textId="77777777" w:rsidR="00F010D4" w:rsidRDefault="00F010D4" w:rsidP="00F010D4">
      <w:pPr>
        <w:rPr>
          <w:lang w:val="tr-TR"/>
        </w:rPr>
      </w:pPr>
    </w:p>
    <w:p w14:paraId="6D0346E4" w14:textId="718AFE66" w:rsidR="00F010D4" w:rsidRDefault="007B2E4B" w:rsidP="003B1CB3">
      <w:r w:rsidRPr="00AE544F">
        <w:t>External interested parties are those outside the organization who affect or are affected by its decisions and activities.</w:t>
      </w:r>
    </w:p>
    <w:p w14:paraId="74F03827" w14:textId="77777777" w:rsidR="00FF1A63" w:rsidRDefault="00FF1A63" w:rsidP="003B1CB3"/>
    <w:p w14:paraId="2F451AB1" w14:textId="32C4EF1D" w:rsidR="00FF1A63" w:rsidRPr="003B1CB3" w:rsidRDefault="00FF1A63" w:rsidP="003B1CB3">
      <w:r w:rsidRPr="00FF1A63">
        <w:rPr>
          <w:highlight w:val="lightGray"/>
        </w:rPr>
        <w:t xml:space="preserve">List external </w:t>
      </w:r>
      <w:r w:rsidR="009D238A">
        <w:rPr>
          <w:highlight w:val="lightGray"/>
        </w:rPr>
        <w:t>interested parties</w:t>
      </w:r>
      <w:r w:rsidRPr="00FF1A63">
        <w:rPr>
          <w:highlight w:val="lightGray"/>
        </w:rPr>
        <w:t xml:space="preserve"> that </w:t>
      </w:r>
      <w:r w:rsidR="007B2E4B">
        <w:rPr>
          <w:highlight w:val="lightGray"/>
        </w:rPr>
        <w:t>are relevant to</w:t>
      </w:r>
      <w:r w:rsidRPr="00FF1A63">
        <w:rPr>
          <w:highlight w:val="lightGray"/>
        </w:rPr>
        <w:t xml:space="preserve"> the ISMS of your organization.</w:t>
      </w:r>
    </w:p>
    <w:p w14:paraId="5B351A5D" w14:textId="77777777" w:rsidR="00D345C2" w:rsidRDefault="00D345C2" w:rsidP="00D345C2">
      <w:pPr>
        <w:rPr>
          <w:lang w:val="tr-TR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699"/>
        <w:gridCol w:w="3097"/>
        <w:gridCol w:w="5358"/>
        <w:gridCol w:w="1435"/>
        <w:gridCol w:w="1435"/>
        <w:gridCol w:w="1797"/>
      </w:tblGrid>
      <w:tr w:rsidR="00512C7A" w14:paraId="08D3D31F" w14:textId="77777777" w:rsidTr="004A544E">
        <w:tc>
          <w:tcPr>
            <w:tcW w:w="1699" w:type="dxa"/>
          </w:tcPr>
          <w:p w14:paraId="4995C9A6" w14:textId="05185CFF" w:rsidR="00512C7A" w:rsidRPr="00512C7A" w:rsidRDefault="00512C7A" w:rsidP="00D345C2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Category</w:t>
            </w:r>
            <w:proofErr w:type="spellEnd"/>
          </w:p>
        </w:tc>
        <w:tc>
          <w:tcPr>
            <w:tcW w:w="3097" w:type="dxa"/>
          </w:tcPr>
          <w:p w14:paraId="1265C5AA" w14:textId="0E58F73C" w:rsidR="00512C7A" w:rsidRPr="00512C7A" w:rsidRDefault="00512C7A" w:rsidP="00D345C2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Interested</w:t>
            </w:r>
            <w:proofErr w:type="spellEnd"/>
            <w:r w:rsidRPr="00512C7A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12C7A">
              <w:rPr>
                <w:b/>
                <w:bCs/>
                <w:lang w:val="tr-TR"/>
              </w:rPr>
              <w:t>Party</w:t>
            </w:r>
            <w:proofErr w:type="spellEnd"/>
          </w:p>
        </w:tc>
        <w:tc>
          <w:tcPr>
            <w:tcW w:w="5358" w:type="dxa"/>
          </w:tcPr>
          <w:p w14:paraId="655CD4DC" w14:textId="62B5E558" w:rsidR="00512C7A" w:rsidRPr="00512C7A" w:rsidRDefault="00512C7A" w:rsidP="00D345C2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Requirements</w:t>
            </w:r>
            <w:proofErr w:type="spellEnd"/>
            <w:r w:rsidR="00993EDA">
              <w:rPr>
                <w:b/>
                <w:bCs/>
                <w:lang w:val="tr-TR"/>
              </w:rPr>
              <w:t xml:space="preserve"> </w:t>
            </w:r>
            <w:proofErr w:type="spellStart"/>
            <w:r w:rsidR="00993EDA">
              <w:rPr>
                <w:b/>
                <w:bCs/>
                <w:lang w:val="tr-TR"/>
              </w:rPr>
              <w:t>and</w:t>
            </w:r>
            <w:proofErr w:type="spellEnd"/>
            <w:r w:rsidR="00993EDA">
              <w:rPr>
                <w:b/>
                <w:bCs/>
                <w:lang w:val="tr-TR"/>
              </w:rPr>
              <w:t xml:space="preserve"> </w:t>
            </w:r>
            <w:proofErr w:type="spellStart"/>
            <w:r w:rsidR="00993EDA">
              <w:rPr>
                <w:b/>
                <w:bCs/>
                <w:lang w:val="tr-TR"/>
              </w:rPr>
              <w:t>Expectations</w:t>
            </w:r>
            <w:proofErr w:type="spellEnd"/>
          </w:p>
        </w:tc>
        <w:tc>
          <w:tcPr>
            <w:tcW w:w="1435" w:type="dxa"/>
          </w:tcPr>
          <w:p w14:paraId="355EEE6A" w14:textId="4C4BB289" w:rsidR="00512C7A" w:rsidRPr="00512C7A" w:rsidRDefault="00512C7A" w:rsidP="00D345C2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Power</w:t>
            </w:r>
            <w:proofErr w:type="spellEnd"/>
          </w:p>
        </w:tc>
        <w:tc>
          <w:tcPr>
            <w:tcW w:w="1435" w:type="dxa"/>
          </w:tcPr>
          <w:p w14:paraId="15ED20F7" w14:textId="29A7570E" w:rsidR="00512C7A" w:rsidRPr="00512C7A" w:rsidRDefault="00512C7A" w:rsidP="00D345C2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Interest</w:t>
            </w:r>
            <w:proofErr w:type="spellEnd"/>
          </w:p>
        </w:tc>
        <w:tc>
          <w:tcPr>
            <w:tcW w:w="1797" w:type="dxa"/>
          </w:tcPr>
          <w:p w14:paraId="45167002" w14:textId="0F865474" w:rsidR="00512C7A" w:rsidRPr="00512C7A" w:rsidRDefault="00512C7A" w:rsidP="00D345C2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Classification</w:t>
            </w:r>
            <w:proofErr w:type="spellEnd"/>
          </w:p>
        </w:tc>
      </w:tr>
      <w:tr w:rsidR="004A544E" w14:paraId="5B891F35" w14:textId="77777777" w:rsidTr="004A544E">
        <w:tc>
          <w:tcPr>
            <w:tcW w:w="1699" w:type="dxa"/>
          </w:tcPr>
          <w:p w14:paraId="1BDD38E5" w14:textId="780EC328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Regulators and Legislators</w:t>
            </w:r>
          </w:p>
        </w:tc>
        <w:tc>
          <w:tcPr>
            <w:tcW w:w="3097" w:type="dxa"/>
          </w:tcPr>
          <w:p w14:paraId="10DC764C" w14:textId="670139AF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Federal Republic of Germany</w:t>
            </w:r>
          </w:p>
        </w:tc>
        <w:tc>
          <w:tcPr>
            <w:tcW w:w="5358" w:type="dxa"/>
          </w:tcPr>
          <w:p w14:paraId="74B2F190" w14:textId="14E32865" w:rsidR="004A544E" w:rsidRPr="00F177BA" w:rsidRDefault="004A544E" w:rsidP="004A544E">
            <w:pPr>
              <w:ind w:left="0"/>
              <w:rPr>
                <w:highlight w:val="yellow"/>
              </w:rPr>
            </w:pPr>
            <w:r w:rsidRPr="004A544E">
              <w:rPr>
                <w:highlight w:val="yellow"/>
              </w:rPr>
              <w:t>Compliance with laws and regulations, such as GDPR, timely reporting of incidents.</w:t>
            </w:r>
          </w:p>
        </w:tc>
        <w:tc>
          <w:tcPr>
            <w:tcW w:w="1435" w:type="dxa"/>
          </w:tcPr>
          <w:p w14:paraId="0FEA04BF" w14:textId="27CE6D72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1FC4C85D" w14:textId="5A8C1BF8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5B475B5E" w14:textId="04517149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4A544E" w14:paraId="0D1A2E3C" w14:textId="77777777" w:rsidTr="004A544E">
        <w:tc>
          <w:tcPr>
            <w:tcW w:w="1699" w:type="dxa"/>
          </w:tcPr>
          <w:p w14:paraId="3AB1A018" w14:textId="03BA393F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3097" w:type="dxa"/>
          </w:tcPr>
          <w:p w14:paraId="4B57969B" w14:textId="38CF281D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European Union</w:t>
            </w:r>
          </w:p>
        </w:tc>
        <w:tc>
          <w:tcPr>
            <w:tcW w:w="5358" w:type="dxa"/>
          </w:tcPr>
          <w:p w14:paraId="7A3982A2" w14:textId="7E42B799" w:rsidR="004A544E" w:rsidRPr="00F177BA" w:rsidRDefault="004A544E" w:rsidP="004A544E">
            <w:pPr>
              <w:ind w:left="0"/>
              <w:rPr>
                <w:highlight w:val="yellow"/>
              </w:rPr>
            </w:pPr>
            <w:r w:rsidRPr="004A544E">
              <w:rPr>
                <w:highlight w:val="yellow"/>
              </w:rPr>
              <w:t>Adherence to directives (e.g., GDPR, NIS Directive), cross-border compliance.</w:t>
            </w:r>
          </w:p>
        </w:tc>
        <w:tc>
          <w:tcPr>
            <w:tcW w:w="1435" w:type="dxa"/>
          </w:tcPr>
          <w:p w14:paraId="0B558840" w14:textId="65542871" w:rsidR="004A544E" w:rsidRDefault="004A544E" w:rsidP="004A544E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6B58BB6A" w14:textId="68A06EB6" w:rsidR="004A544E" w:rsidRDefault="004A544E" w:rsidP="004A544E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461ACC3E" w14:textId="6DC41907" w:rsidR="004A544E" w:rsidRDefault="004A544E" w:rsidP="004A544E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4A544E" w14:paraId="0FB8E7DA" w14:textId="77777777" w:rsidTr="004A544E">
        <w:tc>
          <w:tcPr>
            <w:tcW w:w="1699" w:type="dxa"/>
          </w:tcPr>
          <w:p w14:paraId="21812DA9" w14:textId="2C5C2FDD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3097" w:type="dxa"/>
          </w:tcPr>
          <w:p w14:paraId="73C18063" w14:textId="608A6B55" w:rsidR="004A544E" w:rsidRPr="00F177BA" w:rsidRDefault="004A544E" w:rsidP="004A544E">
            <w:pPr>
              <w:ind w:left="0"/>
              <w:jc w:val="left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Local Regulatory Bodies</w:t>
            </w:r>
          </w:p>
        </w:tc>
        <w:tc>
          <w:tcPr>
            <w:tcW w:w="5358" w:type="dxa"/>
          </w:tcPr>
          <w:p w14:paraId="6167478E" w14:textId="3944745F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Compliance with sector-specific regulations, e.g., telecommunications or health.</w:t>
            </w:r>
          </w:p>
        </w:tc>
        <w:tc>
          <w:tcPr>
            <w:tcW w:w="1435" w:type="dxa"/>
          </w:tcPr>
          <w:p w14:paraId="5230FA83" w14:textId="66F0C58B" w:rsidR="004A544E" w:rsidRDefault="004A544E" w:rsidP="004A544E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3C074AF5" w14:textId="3DD76673" w:rsidR="004A544E" w:rsidRDefault="004A544E" w:rsidP="004A544E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7ED36AE6" w14:textId="0B821469" w:rsidR="004A544E" w:rsidRDefault="004A544E" w:rsidP="004A544E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4A544E" w14:paraId="02333C2E" w14:textId="77777777" w:rsidTr="004A544E">
        <w:tc>
          <w:tcPr>
            <w:tcW w:w="1699" w:type="dxa"/>
          </w:tcPr>
          <w:p w14:paraId="27ADDA0A" w14:textId="5A904E40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Shareholders</w:t>
            </w:r>
          </w:p>
        </w:tc>
        <w:tc>
          <w:tcPr>
            <w:tcW w:w="3097" w:type="dxa"/>
          </w:tcPr>
          <w:p w14:paraId="53927CEF" w14:textId="6D16E236" w:rsidR="004A544E" w:rsidRPr="00F177BA" w:rsidRDefault="004A544E" w:rsidP="004A544E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Owners and Investors</w:t>
            </w:r>
          </w:p>
        </w:tc>
        <w:tc>
          <w:tcPr>
            <w:tcW w:w="5358" w:type="dxa"/>
          </w:tcPr>
          <w:p w14:paraId="35CFCBB8" w14:textId="21F12037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Assurance of risk management, protection of intellectual property, business continuity.</w:t>
            </w:r>
          </w:p>
        </w:tc>
        <w:tc>
          <w:tcPr>
            <w:tcW w:w="1435" w:type="dxa"/>
          </w:tcPr>
          <w:p w14:paraId="7FC72516" w14:textId="4C6723FE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15E6B5A1" w14:textId="2BDCB5CB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4ED2A5E6" w14:textId="4D370383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4A544E" w14:paraId="17F45245" w14:textId="77777777" w:rsidTr="004A544E">
        <w:tc>
          <w:tcPr>
            <w:tcW w:w="1699" w:type="dxa"/>
          </w:tcPr>
          <w:p w14:paraId="6CE6A3DB" w14:textId="3A6D955A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Suppliers</w:t>
            </w:r>
          </w:p>
        </w:tc>
        <w:tc>
          <w:tcPr>
            <w:tcW w:w="3097" w:type="dxa"/>
          </w:tcPr>
          <w:p w14:paraId="6728EC70" w14:textId="19078074" w:rsidR="004A544E" w:rsidRPr="00F177BA" w:rsidRDefault="004A544E" w:rsidP="004A544E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Cloud Service Providers</w:t>
            </w:r>
          </w:p>
        </w:tc>
        <w:tc>
          <w:tcPr>
            <w:tcW w:w="5358" w:type="dxa"/>
          </w:tcPr>
          <w:p w14:paraId="28036379" w14:textId="4FD7A50D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Secure data handling, adherence to SLAs, incident reporting mechanisms.</w:t>
            </w:r>
          </w:p>
        </w:tc>
        <w:tc>
          <w:tcPr>
            <w:tcW w:w="1435" w:type="dxa"/>
          </w:tcPr>
          <w:p w14:paraId="250BEA2E" w14:textId="528E9F77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5523BCA7" w14:textId="44888121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5709399E" w14:textId="43CEB437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4A544E" w14:paraId="7E3B8ACF" w14:textId="77777777" w:rsidTr="004A544E">
        <w:tc>
          <w:tcPr>
            <w:tcW w:w="1699" w:type="dxa"/>
          </w:tcPr>
          <w:p w14:paraId="471088E0" w14:textId="50AA4EE3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3097" w:type="dxa"/>
          </w:tcPr>
          <w:p w14:paraId="605FE738" w14:textId="58149212" w:rsidR="004A544E" w:rsidRPr="00F177BA" w:rsidRDefault="004A544E" w:rsidP="004A544E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Subcontractors and Consultants</w:t>
            </w:r>
          </w:p>
        </w:tc>
        <w:tc>
          <w:tcPr>
            <w:tcW w:w="5358" w:type="dxa"/>
          </w:tcPr>
          <w:p w14:paraId="5A36341F" w14:textId="2834B091" w:rsidR="004A544E" w:rsidRPr="00F177B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Compliance with organizational security policies, proper access controls.</w:t>
            </w:r>
          </w:p>
        </w:tc>
        <w:tc>
          <w:tcPr>
            <w:tcW w:w="1435" w:type="dxa"/>
          </w:tcPr>
          <w:p w14:paraId="6C7A6EDD" w14:textId="6BE48B07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2FFBF9D0" w14:textId="39B67EB5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70AB7F32" w14:textId="2927C6A3" w:rsidR="004A544E" w:rsidRPr="00512C7A" w:rsidRDefault="004A544E" w:rsidP="004A544E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E96A24" w14:paraId="4E4EDDA5" w14:textId="77777777" w:rsidTr="004A544E">
        <w:tc>
          <w:tcPr>
            <w:tcW w:w="1699" w:type="dxa"/>
          </w:tcPr>
          <w:p w14:paraId="4DE1A701" w14:textId="32E92175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Industry Associations</w:t>
            </w:r>
          </w:p>
        </w:tc>
        <w:tc>
          <w:tcPr>
            <w:tcW w:w="3097" w:type="dxa"/>
          </w:tcPr>
          <w:p w14:paraId="64D0B996" w14:textId="34B554B4" w:rsidR="00E96A24" w:rsidRPr="00F177BA" w:rsidRDefault="00E96A24" w:rsidP="00E96A24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Trade or Professional Bodies</w:t>
            </w:r>
          </w:p>
        </w:tc>
        <w:tc>
          <w:tcPr>
            <w:tcW w:w="5358" w:type="dxa"/>
          </w:tcPr>
          <w:p w14:paraId="366CA2BC" w14:textId="2B7F5702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Adherence to best practices and industry standards (e.g., ISO, PCI DSS).</w:t>
            </w:r>
          </w:p>
        </w:tc>
        <w:tc>
          <w:tcPr>
            <w:tcW w:w="1435" w:type="dxa"/>
          </w:tcPr>
          <w:p w14:paraId="00ABC7B7" w14:textId="27A2FD4D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59195A8C" w14:textId="32DC2E51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3CB38700" w14:textId="43E9ADDF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E96A24" w14:paraId="22BD33B6" w14:textId="77777777" w:rsidTr="004A544E">
        <w:tc>
          <w:tcPr>
            <w:tcW w:w="1699" w:type="dxa"/>
          </w:tcPr>
          <w:p w14:paraId="41EFBD30" w14:textId="4F39A47E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Competitors</w:t>
            </w:r>
          </w:p>
        </w:tc>
        <w:tc>
          <w:tcPr>
            <w:tcW w:w="3097" w:type="dxa"/>
          </w:tcPr>
          <w:p w14:paraId="2539A525" w14:textId="71685B86" w:rsidR="00E96A24" w:rsidRPr="00F177BA" w:rsidRDefault="00E96A24" w:rsidP="00E96A24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Peer Organizations</w:t>
            </w:r>
          </w:p>
        </w:tc>
        <w:tc>
          <w:tcPr>
            <w:tcW w:w="5358" w:type="dxa"/>
          </w:tcPr>
          <w:p w14:paraId="2F813397" w14:textId="4B8C1725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Fair competition practices, mutual adherence to industry regulations.</w:t>
            </w:r>
          </w:p>
        </w:tc>
        <w:tc>
          <w:tcPr>
            <w:tcW w:w="1435" w:type="dxa"/>
          </w:tcPr>
          <w:p w14:paraId="0AA4F5B6" w14:textId="76C012AF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7572F006" w14:textId="4199B923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556F1D20" w14:textId="41604D67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E96A24" w14:paraId="6061A55A" w14:textId="77777777" w:rsidTr="004A544E">
        <w:tc>
          <w:tcPr>
            <w:tcW w:w="1699" w:type="dxa"/>
          </w:tcPr>
          <w:p w14:paraId="6594FEC8" w14:textId="5860BCD5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Customers and Consumers</w:t>
            </w:r>
          </w:p>
        </w:tc>
        <w:tc>
          <w:tcPr>
            <w:tcW w:w="3097" w:type="dxa"/>
          </w:tcPr>
          <w:p w14:paraId="1FFF3B1D" w14:textId="123921C8" w:rsidR="00E96A24" w:rsidRPr="00F177BA" w:rsidRDefault="00E96A24" w:rsidP="00E96A24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Large Customers</w:t>
            </w:r>
          </w:p>
        </w:tc>
        <w:tc>
          <w:tcPr>
            <w:tcW w:w="5358" w:type="dxa"/>
          </w:tcPr>
          <w:p w14:paraId="1D8B9610" w14:textId="34D1A670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Protection of sensitive data, secure services, timely updates on security measures.</w:t>
            </w:r>
          </w:p>
        </w:tc>
        <w:tc>
          <w:tcPr>
            <w:tcW w:w="1435" w:type="dxa"/>
          </w:tcPr>
          <w:p w14:paraId="0F08A514" w14:textId="26865285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59B1ABC2" w14:textId="0A187397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101713DC" w14:textId="67170EF7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E96A24" w14:paraId="14A82D89" w14:textId="77777777" w:rsidTr="004A544E">
        <w:tc>
          <w:tcPr>
            <w:tcW w:w="1699" w:type="dxa"/>
          </w:tcPr>
          <w:p w14:paraId="159C8F52" w14:textId="1AB57A0D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3097" w:type="dxa"/>
          </w:tcPr>
          <w:p w14:paraId="3233016D" w14:textId="018FC6E4" w:rsidR="00E96A24" w:rsidRPr="00F177BA" w:rsidRDefault="00E96A24" w:rsidP="00E96A24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Individual Consumers</w:t>
            </w:r>
          </w:p>
        </w:tc>
        <w:tc>
          <w:tcPr>
            <w:tcW w:w="5358" w:type="dxa"/>
          </w:tcPr>
          <w:p w14:paraId="69CA74C2" w14:textId="03CDD872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Transparent data usage policies, protection of personal data.</w:t>
            </w:r>
          </w:p>
        </w:tc>
        <w:tc>
          <w:tcPr>
            <w:tcW w:w="1435" w:type="dxa"/>
          </w:tcPr>
          <w:p w14:paraId="16EE1F3B" w14:textId="4E35F59C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4830CB5D" w14:textId="071C3FDC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12F679B7" w14:textId="61CA9AC2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E96A24" w14:paraId="2B04B195" w14:textId="77777777" w:rsidTr="004A544E">
        <w:tc>
          <w:tcPr>
            <w:tcW w:w="1699" w:type="dxa"/>
          </w:tcPr>
          <w:p w14:paraId="4DC70F48" w14:textId="32B2D1F7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b/>
                <w:bCs/>
                <w:highlight w:val="yellow"/>
              </w:rPr>
              <w:t>Activist Groups</w:t>
            </w:r>
          </w:p>
        </w:tc>
        <w:tc>
          <w:tcPr>
            <w:tcW w:w="3097" w:type="dxa"/>
          </w:tcPr>
          <w:p w14:paraId="68A21831" w14:textId="112DC82D" w:rsidR="00E96A24" w:rsidRPr="00F177BA" w:rsidRDefault="00E96A24" w:rsidP="00E96A24">
            <w:pPr>
              <w:ind w:left="0"/>
              <w:jc w:val="left"/>
              <w:rPr>
                <w:highlight w:val="yellow"/>
              </w:rPr>
            </w:pPr>
            <w:r w:rsidRPr="004A544E">
              <w:rPr>
                <w:highlight w:val="yellow"/>
              </w:rPr>
              <w:t>Data Privacy Advocates</w:t>
            </w:r>
          </w:p>
        </w:tc>
        <w:tc>
          <w:tcPr>
            <w:tcW w:w="5358" w:type="dxa"/>
          </w:tcPr>
          <w:p w14:paraId="2D87043E" w14:textId="246518DA" w:rsidR="00E96A24" w:rsidRPr="00F177B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4A544E">
              <w:rPr>
                <w:highlight w:val="yellow"/>
              </w:rPr>
              <w:t>Transparency in security measures, ethical data handling.</w:t>
            </w:r>
          </w:p>
        </w:tc>
        <w:tc>
          <w:tcPr>
            <w:tcW w:w="1435" w:type="dxa"/>
          </w:tcPr>
          <w:p w14:paraId="2FBA7C57" w14:textId="6051D5B3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35" w:type="dxa"/>
          </w:tcPr>
          <w:p w14:paraId="2040E9D4" w14:textId="3E803012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797" w:type="dxa"/>
          </w:tcPr>
          <w:p w14:paraId="755723C8" w14:textId="56C10452" w:rsidR="00E96A24" w:rsidRPr="00512C7A" w:rsidRDefault="00E96A24" w:rsidP="00E96A24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</w:tbl>
    <w:p w14:paraId="31F0B25D" w14:textId="77777777" w:rsidR="00512C7A" w:rsidRPr="004A544E" w:rsidRDefault="00512C7A" w:rsidP="00D345C2"/>
    <w:p w14:paraId="39247A67" w14:textId="0B51279F" w:rsidR="006F24C9" w:rsidRDefault="00D345C2" w:rsidP="00D345C2">
      <w:pPr>
        <w:pStyle w:val="Heading1"/>
        <w:rPr>
          <w:lang w:val="tr-TR"/>
        </w:rPr>
      </w:pPr>
      <w:bookmarkStart w:id="10" w:name="_Toc183501877"/>
      <w:r>
        <w:lastRenderedPageBreak/>
        <w:t xml:space="preserve">INTERNAL </w:t>
      </w:r>
      <w:r w:rsidR="006C1DB9">
        <w:t>INTERESTED PARTIES</w:t>
      </w:r>
      <w:bookmarkEnd w:id="10"/>
      <w:r w:rsidR="000A1511" w:rsidRPr="00D345C2">
        <w:rPr>
          <w:lang w:val="tr-TR"/>
        </w:rPr>
        <w:tab/>
      </w:r>
    </w:p>
    <w:p w14:paraId="72D3455B" w14:textId="77777777" w:rsidR="00FF1A63" w:rsidRDefault="00FF1A63" w:rsidP="00FF1A63">
      <w:pPr>
        <w:rPr>
          <w:lang w:val="tr-TR"/>
        </w:rPr>
      </w:pPr>
    </w:p>
    <w:p w14:paraId="4BF5D0DF" w14:textId="06BB9D3A" w:rsidR="009F35CD" w:rsidRDefault="009F35CD" w:rsidP="009F35CD">
      <w:pPr>
        <w:ind w:left="0" w:firstLine="567"/>
      </w:pPr>
      <w:r>
        <w:t>Internal interested parties</w:t>
      </w:r>
      <w:r w:rsidRPr="00055662">
        <w:t xml:space="preserve"> </w:t>
      </w:r>
      <w:r>
        <w:t>are subject to t</w:t>
      </w:r>
      <w:r w:rsidRPr="00055662">
        <w:t xml:space="preserve">he organization’s control </w:t>
      </w:r>
      <w:r w:rsidRPr="00AE544F">
        <w:t>who affect or are affected by its decisions and activities.</w:t>
      </w:r>
    </w:p>
    <w:p w14:paraId="00EB6C94" w14:textId="77777777" w:rsidR="00FF1A63" w:rsidRDefault="00FF1A63" w:rsidP="00FF1A63"/>
    <w:p w14:paraId="23F5B7B4" w14:textId="1D302E6A" w:rsidR="003C0AB8" w:rsidRPr="003B1CB3" w:rsidRDefault="003C0AB8" w:rsidP="003C0AB8">
      <w:r w:rsidRPr="00FF1A63">
        <w:rPr>
          <w:highlight w:val="lightGray"/>
        </w:rPr>
        <w:t xml:space="preserve">List </w:t>
      </w:r>
      <w:r>
        <w:rPr>
          <w:highlight w:val="lightGray"/>
        </w:rPr>
        <w:t>internal</w:t>
      </w:r>
      <w:r w:rsidRPr="00FF1A63">
        <w:rPr>
          <w:highlight w:val="lightGray"/>
        </w:rPr>
        <w:t xml:space="preserve"> </w:t>
      </w:r>
      <w:r w:rsidR="007B2E4B">
        <w:rPr>
          <w:highlight w:val="lightGray"/>
        </w:rPr>
        <w:t>interested parties</w:t>
      </w:r>
      <w:r w:rsidRPr="00FF1A63">
        <w:rPr>
          <w:highlight w:val="lightGray"/>
        </w:rPr>
        <w:t xml:space="preserve"> that </w:t>
      </w:r>
      <w:r w:rsidR="007B2E4B">
        <w:rPr>
          <w:highlight w:val="lightGray"/>
        </w:rPr>
        <w:t>are relevant to the ISMS of your organization.</w:t>
      </w:r>
    </w:p>
    <w:p w14:paraId="12B15272" w14:textId="77777777" w:rsidR="003C0AB8" w:rsidRDefault="003C0AB8" w:rsidP="00FF1A63"/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529"/>
        <w:gridCol w:w="3141"/>
        <w:gridCol w:w="5471"/>
        <w:gridCol w:w="1439"/>
        <w:gridCol w:w="1439"/>
        <w:gridCol w:w="1802"/>
      </w:tblGrid>
      <w:tr w:rsidR="00736C24" w14:paraId="6A93ECAC" w14:textId="77777777" w:rsidTr="00371466">
        <w:tc>
          <w:tcPr>
            <w:tcW w:w="1498" w:type="dxa"/>
          </w:tcPr>
          <w:p w14:paraId="5A74183B" w14:textId="77777777" w:rsidR="00736C24" w:rsidRPr="00512C7A" w:rsidRDefault="00736C24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Category</w:t>
            </w:r>
            <w:proofErr w:type="spellEnd"/>
          </w:p>
        </w:tc>
        <w:tc>
          <w:tcPr>
            <w:tcW w:w="3150" w:type="dxa"/>
          </w:tcPr>
          <w:p w14:paraId="32D27231" w14:textId="77777777" w:rsidR="00736C24" w:rsidRPr="00512C7A" w:rsidRDefault="00736C24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Interested</w:t>
            </w:r>
            <w:proofErr w:type="spellEnd"/>
            <w:r w:rsidRPr="00512C7A">
              <w:rPr>
                <w:b/>
                <w:bCs/>
                <w:lang w:val="tr-TR"/>
              </w:rPr>
              <w:t xml:space="preserve"> </w:t>
            </w:r>
            <w:proofErr w:type="spellStart"/>
            <w:r w:rsidRPr="00512C7A">
              <w:rPr>
                <w:b/>
                <w:bCs/>
                <w:lang w:val="tr-TR"/>
              </w:rPr>
              <w:t>Party</w:t>
            </w:r>
            <w:proofErr w:type="spellEnd"/>
          </w:p>
        </w:tc>
        <w:tc>
          <w:tcPr>
            <w:tcW w:w="5490" w:type="dxa"/>
          </w:tcPr>
          <w:p w14:paraId="4E7384B6" w14:textId="77777777" w:rsidR="00736C24" w:rsidRPr="00512C7A" w:rsidRDefault="00736C24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Requirements</w:t>
            </w:r>
            <w:proofErr w:type="spellEnd"/>
            <w:r>
              <w:rPr>
                <w:b/>
                <w:bCs/>
                <w:lang w:val="tr-TR"/>
              </w:rPr>
              <w:t xml:space="preserve"> </w:t>
            </w:r>
            <w:proofErr w:type="spellStart"/>
            <w:r>
              <w:rPr>
                <w:b/>
                <w:bCs/>
                <w:lang w:val="tr-TR"/>
              </w:rPr>
              <w:t>and</w:t>
            </w:r>
            <w:proofErr w:type="spellEnd"/>
            <w:r>
              <w:rPr>
                <w:b/>
                <w:bCs/>
                <w:lang w:val="tr-TR"/>
              </w:rPr>
              <w:t xml:space="preserve"> </w:t>
            </w:r>
            <w:proofErr w:type="spellStart"/>
            <w:r>
              <w:rPr>
                <w:b/>
                <w:bCs/>
                <w:lang w:val="tr-TR"/>
              </w:rPr>
              <w:t>Expectations</w:t>
            </w:r>
            <w:proofErr w:type="spellEnd"/>
          </w:p>
        </w:tc>
        <w:tc>
          <w:tcPr>
            <w:tcW w:w="1440" w:type="dxa"/>
          </w:tcPr>
          <w:p w14:paraId="40B71BD3" w14:textId="77777777" w:rsidR="00736C24" w:rsidRPr="00512C7A" w:rsidRDefault="00736C24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Power</w:t>
            </w:r>
            <w:proofErr w:type="spellEnd"/>
          </w:p>
        </w:tc>
        <w:tc>
          <w:tcPr>
            <w:tcW w:w="1440" w:type="dxa"/>
          </w:tcPr>
          <w:p w14:paraId="4BB34219" w14:textId="77777777" w:rsidR="00736C24" w:rsidRPr="00512C7A" w:rsidRDefault="00736C24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Interest</w:t>
            </w:r>
            <w:proofErr w:type="spellEnd"/>
          </w:p>
        </w:tc>
        <w:tc>
          <w:tcPr>
            <w:tcW w:w="1803" w:type="dxa"/>
          </w:tcPr>
          <w:p w14:paraId="36FB87C2" w14:textId="77777777" w:rsidR="00736C24" w:rsidRPr="00512C7A" w:rsidRDefault="00736C24" w:rsidP="00371466">
            <w:pPr>
              <w:ind w:left="0"/>
              <w:rPr>
                <w:b/>
                <w:bCs/>
                <w:lang w:val="tr-TR"/>
              </w:rPr>
            </w:pPr>
            <w:proofErr w:type="spellStart"/>
            <w:r w:rsidRPr="00512C7A">
              <w:rPr>
                <w:b/>
                <w:bCs/>
                <w:lang w:val="tr-TR"/>
              </w:rPr>
              <w:t>Classification</w:t>
            </w:r>
            <w:proofErr w:type="spellEnd"/>
          </w:p>
        </w:tc>
      </w:tr>
      <w:tr w:rsidR="00736C24" w14:paraId="40338AF8" w14:textId="77777777" w:rsidTr="00371466">
        <w:tc>
          <w:tcPr>
            <w:tcW w:w="1498" w:type="dxa"/>
          </w:tcPr>
          <w:p w14:paraId="550362C9" w14:textId="45ACC984" w:rsidR="00CE2A9F" w:rsidRPr="00CE2A9F" w:rsidRDefault="00025DA1" w:rsidP="00CE2A9F">
            <w:pPr>
              <w:ind w:left="0"/>
              <w:rPr>
                <w:highlight w:val="yellow"/>
              </w:rPr>
            </w:pPr>
            <w:r>
              <w:rPr>
                <w:highlight w:val="yellow"/>
              </w:rPr>
              <w:t>Staff</w:t>
            </w:r>
          </w:p>
          <w:p w14:paraId="47EB8276" w14:textId="417C34D3" w:rsidR="00736C24" w:rsidRPr="000F6E9C" w:rsidRDefault="00736C24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3150" w:type="dxa"/>
          </w:tcPr>
          <w:p w14:paraId="30F8CC00" w14:textId="6B3C278D" w:rsidR="00736C24" w:rsidRPr="000F6E9C" w:rsidRDefault="00025DA1" w:rsidP="00371466">
            <w:pPr>
              <w:ind w:left="0"/>
              <w:rPr>
                <w:highlight w:val="yellow"/>
                <w:lang w:val="tr-TR"/>
              </w:rPr>
            </w:pPr>
            <w:proofErr w:type="spellStart"/>
            <w:r>
              <w:rPr>
                <w:highlight w:val="yellow"/>
                <w:lang w:val="tr-TR"/>
              </w:rPr>
              <w:t>Employees</w:t>
            </w:r>
            <w:proofErr w:type="spellEnd"/>
          </w:p>
        </w:tc>
        <w:tc>
          <w:tcPr>
            <w:tcW w:w="5490" w:type="dxa"/>
          </w:tcPr>
          <w:p w14:paraId="53B6DB63" w14:textId="7A763429" w:rsidR="00736C24" w:rsidRPr="000F6E9C" w:rsidRDefault="00E7202C" w:rsidP="00371466">
            <w:pPr>
              <w:ind w:left="0"/>
              <w:rPr>
                <w:highlight w:val="yellow"/>
              </w:rPr>
            </w:pPr>
            <w:r w:rsidRPr="00E7202C">
              <w:rPr>
                <w:highlight w:val="yellow"/>
              </w:rPr>
              <w:t>Awareness training, clear reporting mechanisms for security incidents</w:t>
            </w:r>
          </w:p>
        </w:tc>
        <w:tc>
          <w:tcPr>
            <w:tcW w:w="1440" w:type="dxa"/>
          </w:tcPr>
          <w:p w14:paraId="290B586E" w14:textId="77777777" w:rsidR="00736C24" w:rsidRPr="00512C7A" w:rsidRDefault="00736C24" w:rsidP="00371466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40" w:type="dxa"/>
          </w:tcPr>
          <w:p w14:paraId="334C4A48" w14:textId="77777777" w:rsidR="00736C24" w:rsidRPr="00512C7A" w:rsidRDefault="00736C24" w:rsidP="00371466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803" w:type="dxa"/>
          </w:tcPr>
          <w:p w14:paraId="10CA693A" w14:textId="77777777" w:rsidR="00736C24" w:rsidRPr="00512C7A" w:rsidRDefault="00736C24" w:rsidP="00371466">
            <w:pPr>
              <w:ind w:left="0"/>
              <w:rPr>
                <w:highlight w:val="yellow"/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736C24" w14:paraId="49C67F6E" w14:textId="77777777" w:rsidTr="00371466">
        <w:tc>
          <w:tcPr>
            <w:tcW w:w="1498" w:type="dxa"/>
          </w:tcPr>
          <w:p w14:paraId="14672F14" w14:textId="78B383A5" w:rsidR="00736C24" w:rsidRPr="000F6E9C" w:rsidRDefault="0097706F" w:rsidP="00371466">
            <w:pPr>
              <w:ind w:left="0"/>
              <w:rPr>
                <w:highlight w:val="yellow"/>
                <w:lang w:val="tr-TR"/>
              </w:rPr>
            </w:pPr>
            <w:r>
              <w:rPr>
                <w:highlight w:val="yellow"/>
                <w:lang w:val="tr-TR"/>
              </w:rPr>
              <w:t>Management</w:t>
            </w:r>
          </w:p>
        </w:tc>
        <w:tc>
          <w:tcPr>
            <w:tcW w:w="3150" w:type="dxa"/>
          </w:tcPr>
          <w:p w14:paraId="5585C3B8" w14:textId="5198BF06" w:rsidR="00736C24" w:rsidRPr="000F6E9C" w:rsidRDefault="0097706F" w:rsidP="00371466">
            <w:pPr>
              <w:ind w:left="0"/>
              <w:rPr>
                <w:highlight w:val="yellow"/>
                <w:lang w:val="tr-TR"/>
              </w:rPr>
            </w:pPr>
            <w:r>
              <w:rPr>
                <w:highlight w:val="yellow"/>
                <w:lang w:val="tr-TR"/>
              </w:rPr>
              <w:t>Board of Directors</w:t>
            </w:r>
          </w:p>
        </w:tc>
        <w:tc>
          <w:tcPr>
            <w:tcW w:w="5490" w:type="dxa"/>
          </w:tcPr>
          <w:p w14:paraId="07B23F31" w14:textId="3A136BF5" w:rsidR="00736C24" w:rsidRPr="000F6E9C" w:rsidRDefault="00025DA1" w:rsidP="00371466">
            <w:pPr>
              <w:ind w:left="0"/>
              <w:rPr>
                <w:highlight w:val="yellow"/>
              </w:rPr>
            </w:pPr>
            <w:r>
              <w:rPr>
                <w:highlight w:val="yellow"/>
              </w:rPr>
              <w:t>Risk and resource optimization, resulting in value optimization.</w:t>
            </w:r>
          </w:p>
        </w:tc>
        <w:tc>
          <w:tcPr>
            <w:tcW w:w="1440" w:type="dxa"/>
          </w:tcPr>
          <w:p w14:paraId="5C2EEA01" w14:textId="77777777" w:rsidR="00736C24" w:rsidRDefault="00736C24" w:rsidP="00371466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40" w:type="dxa"/>
          </w:tcPr>
          <w:p w14:paraId="0ED412D7" w14:textId="77777777" w:rsidR="00736C24" w:rsidRDefault="00736C24" w:rsidP="00371466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803" w:type="dxa"/>
          </w:tcPr>
          <w:p w14:paraId="78E379D9" w14:textId="77777777" w:rsidR="00736C24" w:rsidRDefault="00736C24" w:rsidP="00371466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736C24" w14:paraId="33DE59C3" w14:textId="77777777" w:rsidTr="00371466">
        <w:tc>
          <w:tcPr>
            <w:tcW w:w="1498" w:type="dxa"/>
          </w:tcPr>
          <w:p w14:paraId="5F1373B4" w14:textId="77777777" w:rsidR="00736C24" w:rsidRDefault="00736C24" w:rsidP="00371466">
            <w:pPr>
              <w:ind w:left="0"/>
              <w:rPr>
                <w:lang w:val="tr-TR"/>
              </w:rPr>
            </w:pPr>
          </w:p>
        </w:tc>
        <w:tc>
          <w:tcPr>
            <w:tcW w:w="3150" w:type="dxa"/>
          </w:tcPr>
          <w:p w14:paraId="084AAAF1" w14:textId="77777777" w:rsidR="00736C24" w:rsidRDefault="00736C24" w:rsidP="00736C24">
            <w:pPr>
              <w:ind w:left="0"/>
              <w:jc w:val="left"/>
              <w:rPr>
                <w:lang w:val="tr-TR"/>
              </w:rPr>
            </w:pPr>
            <w:r w:rsidRPr="00FF1A63">
              <w:rPr>
                <w:highlight w:val="yellow"/>
              </w:rPr>
              <w:t xml:space="preserve">[list additional </w:t>
            </w:r>
            <w:r>
              <w:rPr>
                <w:highlight w:val="yellow"/>
              </w:rPr>
              <w:t>internal</w:t>
            </w:r>
            <w:r w:rsidRPr="00FF1A63">
              <w:rPr>
                <w:highlight w:val="yellow"/>
              </w:rPr>
              <w:t xml:space="preserve"> </w:t>
            </w:r>
            <w:r>
              <w:rPr>
                <w:highlight w:val="yellow"/>
              </w:rPr>
              <w:t>interested parties</w:t>
            </w:r>
            <w:r w:rsidRPr="00FF1A63">
              <w:rPr>
                <w:highlight w:val="yellow"/>
              </w:rPr>
              <w:t xml:space="preserve"> as needed]</w:t>
            </w:r>
          </w:p>
        </w:tc>
        <w:tc>
          <w:tcPr>
            <w:tcW w:w="5490" w:type="dxa"/>
          </w:tcPr>
          <w:p w14:paraId="338C9E44" w14:textId="77777777" w:rsidR="00736C24" w:rsidRDefault="00736C24" w:rsidP="00371466">
            <w:pPr>
              <w:ind w:left="0"/>
              <w:rPr>
                <w:lang w:val="tr-TR"/>
              </w:rPr>
            </w:pPr>
          </w:p>
        </w:tc>
        <w:tc>
          <w:tcPr>
            <w:tcW w:w="1440" w:type="dxa"/>
          </w:tcPr>
          <w:p w14:paraId="34A071D1" w14:textId="77777777" w:rsidR="00736C24" w:rsidRDefault="00736C24" w:rsidP="00371466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440" w:type="dxa"/>
          </w:tcPr>
          <w:p w14:paraId="0A3B33F9" w14:textId="77777777" w:rsidR="00736C24" w:rsidRDefault="00736C24" w:rsidP="00371466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Low</w:t>
            </w:r>
            <w:proofErr w:type="spellEnd"/>
            <w:r w:rsidRPr="00512C7A">
              <w:rPr>
                <w:highlight w:val="yellow"/>
                <w:lang w:val="tr-TR"/>
              </w:rPr>
              <w:t>/High]</w:t>
            </w:r>
          </w:p>
        </w:tc>
        <w:tc>
          <w:tcPr>
            <w:tcW w:w="1803" w:type="dxa"/>
          </w:tcPr>
          <w:p w14:paraId="1C459128" w14:textId="77777777" w:rsidR="00736C24" w:rsidRDefault="00736C24" w:rsidP="00371466">
            <w:pPr>
              <w:ind w:left="0"/>
              <w:rPr>
                <w:lang w:val="tr-TR"/>
              </w:rPr>
            </w:pPr>
            <w:r w:rsidRPr="00512C7A">
              <w:rPr>
                <w:highlight w:val="yellow"/>
                <w:lang w:val="tr-TR"/>
              </w:rPr>
              <w:t>[</w:t>
            </w:r>
            <w:proofErr w:type="spellStart"/>
            <w:r w:rsidRPr="00512C7A">
              <w:rPr>
                <w:highlight w:val="yellow"/>
                <w:lang w:val="tr-TR"/>
              </w:rPr>
              <w:t>Classification</w:t>
            </w:r>
            <w:proofErr w:type="spellEnd"/>
            <w:r w:rsidRPr="00512C7A">
              <w:rPr>
                <w:highlight w:val="yellow"/>
                <w:lang w:val="tr-TR"/>
              </w:rPr>
              <w:t>]</w:t>
            </w:r>
          </w:p>
        </w:tc>
      </w:tr>
      <w:tr w:rsidR="00F177BA" w14:paraId="3A611522" w14:textId="77777777" w:rsidTr="00371466">
        <w:tc>
          <w:tcPr>
            <w:tcW w:w="1498" w:type="dxa"/>
          </w:tcPr>
          <w:p w14:paraId="24C7FE1F" w14:textId="77777777" w:rsidR="00F177BA" w:rsidRDefault="00F177BA" w:rsidP="00371466">
            <w:pPr>
              <w:ind w:left="0"/>
              <w:rPr>
                <w:lang w:val="tr-TR"/>
              </w:rPr>
            </w:pPr>
          </w:p>
        </w:tc>
        <w:tc>
          <w:tcPr>
            <w:tcW w:w="3150" w:type="dxa"/>
          </w:tcPr>
          <w:p w14:paraId="276CB6A4" w14:textId="77777777" w:rsidR="00F177BA" w:rsidRPr="00FF1A63" w:rsidRDefault="00F177BA" w:rsidP="00736C24">
            <w:pPr>
              <w:ind w:left="0"/>
              <w:jc w:val="left"/>
              <w:rPr>
                <w:highlight w:val="yellow"/>
              </w:rPr>
            </w:pPr>
          </w:p>
        </w:tc>
        <w:tc>
          <w:tcPr>
            <w:tcW w:w="5490" w:type="dxa"/>
          </w:tcPr>
          <w:p w14:paraId="10A78115" w14:textId="77777777" w:rsidR="00F177BA" w:rsidRDefault="00F177BA" w:rsidP="00371466">
            <w:pPr>
              <w:ind w:left="0"/>
              <w:rPr>
                <w:lang w:val="tr-TR"/>
              </w:rPr>
            </w:pPr>
          </w:p>
        </w:tc>
        <w:tc>
          <w:tcPr>
            <w:tcW w:w="1440" w:type="dxa"/>
          </w:tcPr>
          <w:p w14:paraId="050FAB65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440" w:type="dxa"/>
          </w:tcPr>
          <w:p w14:paraId="452EEDF9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803" w:type="dxa"/>
          </w:tcPr>
          <w:p w14:paraId="346C50B6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</w:tr>
      <w:tr w:rsidR="00F177BA" w14:paraId="3789B9AC" w14:textId="77777777" w:rsidTr="00371466">
        <w:tc>
          <w:tcPr>
            <w:tcW w:w="1498" w:type="dxa"/>
          </w:tcPr>
          <w:p w14:paraId="6149E508" w14:textId="77777777" w:rsidR="00F177BA" w:rsidRDefault="00F177BA" w:rsidP="00371466">
            <w:pPr>
              <w:ind w:left="0"/>
              <w:rPr>
                <w:lang w:val="tr-TR"/>
              </w:rPr>
            </w:pPr>
          </w:p>
        </w:tc>
        <w:tc>
          <w:tcPr>
            <w:tcW w:w="3150" w:type="dxa"/>
          </w:tcPr>
          <w:p w14:paraId="6AE449E2" w14:textId="77777777" w:rsidR="00F177BA" w:rsidRPr="00FF1A63" w:rsidRDefault="00F177BA" w:rsidP="00736C24">
            <w:pPr>
              <w:ind w:left="0"/>
              <w:jc w:val="left"/>
              <w:rPr>
                <w:highlight w:val="yellow"/>
              </w:rPr>
            </w:pPr>
          </w:p>
        </w:tc>
        <w:tc>
          <w:tcPr>
            <w:tcW w:w="5490" w:type="dxa"/>
          </w:tcPr>
          <w:p w14:paraId="52F3451B" w14:textId="77777777" w:rsidR="00F177BA" w:rsidRDefault="00F177BA" w:rsidP="00371466">
            <w:pPr>
              <w:ind w:left="0"/>
              <w:rPr>
                <w:lang w:val="tr-TR"/>
              </w:rPr>
            </w:pPr>
          </w:p>
        </w:tc>
        <w:tc>
          <w:tcPr>
            <w:tcW w:w="1440" w:type="dxa"/>
          </w:tcPr>
          <w:p w14:paraId="59AF0D20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440" w:type="dxa"/>
          </w:tcPr>
          <w:p w14:paraId="2B97692E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803" w:type="dxa"/>
          </w:tcPr>
          <w:p w14:paraId="6AAADA68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</w:tr>
      <w:tr w:rsidR="00F177BA" w14:paraId="2830923C" w14:textId="77777777" w:rsidTr="00371466">
        <w:tc>
          <w:tcPr>
            <w:tcW w:w="1498" w:type="dxa"/>
          </w:tcPr>
          <w:p w14:paraId="464254C4" w14:textId="77777777" w:rsidR="00F177BA" w:rsidRDefault="00F177BA" w:rsidP="00371466">
            <w:pPr>
              <w:ind w:left="0"/>
              <w:rPr>
                <w:lang w:val="tr-TR"/>
              </w:rPr>
            </w:pPr>
          </w:p>
        </w:tc>
        <w:tc>
          <w:tcPr>
            <w:tcW w:w="3150" w:type="dxa"/>
          </w:tcPr>
          <w:p w14:paraId="79BAB698" w14:textId="77777777" w:rsidR="00F177BA" w:rsidRPr="00FF1A63" w:rsidRDefault="00F177BA" w:rsidP="00736C24">
            <w:pPr>
              <w:ind w:left="0"/>
              <w:jc w:val="left"/>
              <w:rPr>
                <w:highlight w:val="yellow"/>
              </w:rPr>
            </w:pPr>
          </w:p>
        </w:tc>
        <w:tc>
          <w:tcPr>
            <w:tcW w:w="5490" w:type="dxa"/>
          </w:tcPr>
          <w:p w14:paraId="0AFBEBCB" w14:textId="77777777" w:rsidR="00F177BA" w:rsidRDefault="00F177BA" w:rsidP="00371466">
            <w:pPr>
              <w:ind w:left="0"/>
              <w:rPr>
                <w:lang w:val="tr-TR"/>
              </w:rPr>
            </w:pPr>
          </w:p>
        </w:tc>
        <w:tc>
          <w:tcPr>
            <w:tcW w:w="1440" w:type="dxa"/>
          </w:tcPr>
          <w:p w14:paraId="7D9186E9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440" w:type="dxa"/>
          </w:tcPr>
          <w:p w14:paraId="52F19360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  <w:tc>
          <w:tcPr>
            <w:tcW w:w="1803" w:type="dxa"/>
          </w:tcPr>
          <w:p w14:paraId="18AFB7F3" w14:textId="77777777" w:rsidR="00F177BA" w:rsidRPr="00512C7A" w:rsidRDefault="00F177BA" w:rsidP="00371466">
            <w:pPr>
              <w:ind w:left="0"/>
              <w:rPr>
                <w:highlight w:val="yellow"/>
                <w:lang w:val="tr-TR"/>
              </w:rPr>
            </w:pPr>
          </w:p>
        </w:tc>
      </w:tr>
    </w:tbl>
    <w:p w14:paraId="25F5E719" w14:textId="77777777" w:rsidR="003C0AB8" w:rsidRPr="003C0AB8" w:rsidRDefault="003C0AB8" w:rsidP="00FF1A63">
      <w:pPr>
        <w:rPr>
          <w:lang w:val="tr-TR"/>
        </w:rPr>
      </w:pPr>
    </w:p>
    <w:sectPr w:rsidR="003C0AB8" w:rsidRPr="003C0AB8" w:rsidSect="009D238A">
      <w:headerReference w:type="default" r:id="rId26"/>
      <w:pgSz w:w="16838" w:h="11906" w:orient="landscape"/>
      <w:pgMar w:top="1287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ron Lange" w:date="2024-08-14T14:07:00Z" w:initials="AL">
    <w:p w14:paraId="18767312" w14:textId="77777777" w:rsidR="00087106" w:rsidRDefault="00087106" w:rsidP="00087106">
      <w:pPr>
        <w:jc w:val="lef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Should be auto-populated by Kertos.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87673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84B9EC7" w16cex:dateUtc="2024-08-14T1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8767312" w16cid:durableId="684B9E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45AD35" w14:textId="77777777" w:rsidR="002C20C4" w:rsidRDefault="002C20C4" w:rsidP="00B65C1C">
      <w:r>
        <w:separator/>
      </w:r>
    </w:p>
  </w:endnote>
  <w:endnote w:type="continuationSeparator" w:id="0">
    <w:p w14:paraId="112227E4" w14:textId="77777777" w:rsidR="002C20C4" w:rsidRDefault="002C20C4" w:rsidP="00B65C1C">
      <w:r>
        <w:continuationSeparator/>
      </w:r>
    </w:p>
  </w:endnote>
  <w:endnote w:type="continuationNotice" w:id="1">
    <w:p w14:paraId="3563B35A" w14:textId="77777777" w:rsidR="002C20C4" w:rsidRDefault="002C20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45789542"/>
      <w:docPartObj>
        <w:docPartGallery w:val="Page Numbers (Bottom of Page)"/>
        <w:docPartUnique/>
      </w:docPartObj>
    </w:sdtPr>
    <w:sdtContent>
      <w:p w14:paraId="1334152B" w14:textId="7E7D757F" w:rsidR="00B65C1C" w:rsidRDefault="00B65C1C" w:rsidP="00FB789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A44262" w14:textId="77777777" w:rsidR="00B65C1C" w:rsidRDefault="00B65C1C" w:rsidP="00B65C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276D2" w14:textId="43C2517B" w:rsidR="00B65C1C" w:rsidRDefault="00000000" w:rsidP="00FB789B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2147041624"/>
        <w:docPartObj>
          <w:docPartGallery w:val="Page Numbers (Bottom of Page)"/>
          <w:docPartUnique/>
        </w:docPartObj>
      </w:sdtPr>
      <w:sdtContent>
        <w:r w:rsidR="00C20C0B">
          <w:rPr>
            <w:rStyle w:val="PageNumber"/>
          </w:rPr>
          <w:t xml:space="preserve">Page </w:t>
        </w:r>
        <w:r w:rsidR="00B65C1C">
          <w:rPr>
            <w:rStyle w:val="PageNumber"/>
          </w:rPr>
          <w:fldChar w:fldCharType="begin"/>
        </w:r>
        <w:r w:rsidR="00B65C1C">
          <w:rPr>
            <w:rStyle w:val="PageNumber"/>
          </w:rPr>
          <w:instrText xml:space="preserve"> PAGE </w:instrText>
        </w:r>
        <w:r w:rsidR="00B65C1C">
          <w:rPr>
            <w:rStyle w:val="PageNumber"/>
          </w:rPr>
          <w:fldChar w:fldCharType="separate"/>
        </w:r>
        <w:r w:rsidR="00B65C1C">
          <w:rPr>
            <w:rStyle w:val="PageNumber"/>
            <w:noProof/>
          </w:rPr>
          <w:t>1</w:t>
        </w:r>
        <w:r w:rsidR="00B65C1C">
          <w:rPr>
            <w:rStyle w:val="PageNumber"/>
          </w:rPr>
          <w:fldChar w:fldCharType="end"/>
        </w:r>
      </w:sdtContent>
    </w:sdt>
    <w:r w:rsidR="00C20C0B">
      <w:rPr>
        <w:rStyle w:val="PageNumber"/>
      </w:rPr>
      <w:t xml:space="preserve"> of </w:t>
    </w:r>
    <w:r w:rsidR="00C20C0B">
      <w:rPr>
        <w:rStyle w:val="PageNumber"/>
      </w:rPr>
      <w:fldChar w:fldCharType="begin"/>
    </w:r>
    <w:r w:rsidR="00C20C0B">
      <w:rPr>
        <w:rStyle w:val="PageNumber"/>
      </w:rPr>
      <w:instrText xml:space="preserve"> NUMPAGES  \* MERGEFORMAT </w:instrText>
    </w:r>
    <w:r w:rsidR="00C20C0B">
      <w:rPr>
        <w:rStyle w:val="PageNumber"/>
      </w:rPr>
      <w:fldChar w:fldCharType="separate"/>
    </w:r>
    <w:r w:rsidR="00C20C0B">
      <w:rPr>
        <w:rStyle w:val="PageNumber"/>
        <w:noProof/>
      </w:rPr>
      <w:t>7</w:t>
    </w:r>
    <w:r w:rsidR="00C20C0B">
      <w:rPr>
        <w:rStyle w:val="PageNumber"/>
      </w:rPr>
      <w:fldChar w:fldCharType="end"/>
    </w:r>
  </w:p>
  <w:p w14:paraId="0693674D" w14:textId="616C3901" w:rsidR="00B65C1C" w:rsidRPr="00C93F3D" w:rsidRDefault="00C93F3D" w:rsidP="00B65C1C">
    <w:pPr>
      <w:pStyle w:val="Footer"/>
      <w:ind w:right="360"/>
      <w:rPr>
        <w:lang w:val="de-DE"/>
      </w:rPr>
    </w:pPr>
    <w:r w:rsidRPr="00B06B3D">
      <w:rPr>
        <w:highlight w:val="yellow"/>
        <w:lang w:val="de-DE"/>
      </w:rPr>
      <w:t>[Classification]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704A7" w14:textId="6EF85A5D" w:rsidR="00E62352" w:rsidRPr="00DC630B" w:rsidRDefault="00B63E71" w:rsidP="00411EC0">
    <w:pPr>
      <w:pStyle w:val="Footer"/>
      <w:ind w:left="720" w:right="360"/>
    </w:pPr>
    <w:r w:rsidRPr="00D01CC9">
      <w:t>Copyright ©</w:t>
    </w:r>
    <w:r w:rsidRPr="00D01CC9">
      <w:rPr>
        <w:lang w:val="de-DE"/>
      </w:rPr>
      <w:t>️</w:t>
    </w:r>
    <w:r w:rsidRPr="00D01CC9">
      <w:t xml:space="preserve"> 2024, Aron Lange (GRC Lab).</w:t>
    </w:r>
    <w:r>
      <w:t xml:space="preserve">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09077" w14:textId="77777777" w:rsidR="002C20C4" w:rsidRDefault="002C20C4" w:rsidP="00B65C1C">
      <w:r>
        <w:separator/>
      </w:r>
    </w:p>
  </w:footnote>
  <w:footnote w:type="continuationSeparator" w:id="0">
    <w:p w14:paraId="56D60C4F" w14:textId="77777777" w:rsidR="002C20C4" w:rsidRDefault="002C20C4" w:rsidP="00B65C1C">
      <w:r>
        <w:continuationSeparator/>
      </w:r>
    </w:p>
  </w:footnote>
  <w:footnote w:type="continuationNotice" w:id="1">
    <w:p w14:paraId="49D97120" w14:textId="77777777" w:rsidR="002C20C4" w:rsidRDefault="002C20C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758FEC" w14:textId="77777777" w:rsidR="00C93F3D" w:rsidRPr="00411EC0" w:rsidRDefault="00C93F3D" w:rsidP="00411EC0">
    <w:pPr>
      <w:pStyle w:val="Header"/>
      <w:ind w:left="0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3206"/>
      <w:gridCol w:w="3086"/>
      <w:gridCol w:w="3030"/>
    </w:tblGrid>
    <w:tr w:rsidR="001549EB" w14:paraId="184409CC" w14:textId="77777777" w:rsidTr="00371466">
      <w:trPr>
        <w:trHeight w:val="300"/>
      </w:trPr>
      <w:tc>
        <w:tcPr>
          <w:tcW w:w="3206" w:type="dxa"/>
          <w:vMerge w:val="restart"/>
        </w:tcPr>
        <w:p w14:paraId="3B5D0C8E" w14:textId="77777777" w:rsidR="001549EB" w:rsidRDefault="001549EB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3FE41AA4" wp14:editId="2CDED8E6">
                <wp:extent cx="1300481" cy="381000"/>
                <wp:effectExtent l="0" t="0" r="0" b="0"/>
                <wp:docPr id="1159267165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3086" w:type="dxa"/>
          <w:vMerge w:val="restart"/>
          <w:vAlign w:val="center"/>
        </w:tcPr>
        <w:p w14:paraId="7BB77448" w14:textId="1B8ABE30" w:rsidR="001549EB" w:rsidRPr="0072425B" w:rsidRDefault="00F83B22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  <w:r>
            <w:rPr>
              <w:rFonts w:asciiTheme="majorHAnsi" w:hAnsiTheme="majorHAnsi" w:cstheme="majorHAnsi"/>
              <w:b/>
              <w:bCs/>
              <w:lang w:val="de-DE"/>
            </w:rPr>
            <w:t>INTERESTED PARTIES</w:t>
          </w:r>
        </w:p>
      </w:tc>
      <w:tc>
        <w:tcPr>
          <w:tcW w:w="3030" w:type="dxa"/>
          <w:vAlign w:val="center"/>
        </w:tcPr>
        <w:p w14:paraId="47F4E00C" w14:textId="21638119" w:rsidR="001549E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 w:rsidR="00C50FB8">
            <w:rPr>
              <w:rFonts w:cstheme="minorHAnsi"/>
              <w:sz w:val="20"/>
              <w:szCs w:val="20"/>
            </w:rPr>
            <w:t>0</w:t>
          </w:r>
        </w:p>
      </w:tc>
    </w:tr>
    <w:tr w:rsidR="001549EB" w14:paraId="3464450C" w14:textId="77777777" w:rsidTr="00371466">
      <w:trPr>
        <w:trHeight w:val="300"/>
      </w:trPr>
      <w:tc>
        <w:tcPr>
          <w:tcW w:w="3206" w:type="dxa"/>
          <w:vMerge/>
        </w:tcPr>
        <w:p w14:paraId="05389DFF" w14:textId="77777777" w:rsidR="001549EB" w:rsidRPr="005F2CED" w:rsidRDefault="001549EB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3086" w:type="dxa"/>
          <w:vMerge/>
          <w:vAlign w:val="center"/>
        </w:tcPr>
        <w:p w14:paraId="6811ECAB" w14:textId="77777777" w:rsidR="001549EB" w:rsidRPr="0072425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3030" w:type="dxa"/>
        </w:tcPr>
        <w:p w14:paraId="12B13C55" w14:textId="77777777" w:rsidR="001549EB" w:rsidRDefault="001549E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05B9B1BC" w14:textId="77777777" w:rsidR="001549EB" w:rsidRPr="00411EC0" w:rsidRDefault="001549EB" w:rsidP="00411EC0">
    <w:pPr>
      <w:pStyle w:val="Header"/>
      <w:ind w:left="0"/>
      <w:rPr>
        <w:lang w:val="de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567" w:type="dxa"/>
      <w:tblLook w:val="04A0" w:firstRow="1" w:lastRow="0" w:firstColumn="1" w:lastColumn="0" w:noHBand="0" w:noVBand="1"/>
    </w:tblPr>
    <w:tblGrid>
      <w:gridCol w:w="2702"/>
      <w:gridCol w:w="4329"/>
      <w:gridCol w:w="2291"/>
    </w:tblGrid>
    <w:tr w:rsidR="007B2E4B" w14:paraId="1F6B6E3E" w14:textId="77777777" w:rsidTr="007B2E4B">
      <w:trPr>
        <w:trHeight w:val="300"/>
      </w:trPr>
      <w:tc>
        <w:tcPr>
          <w:tcW w:w="3206" w:type="dxa"/>
          <w:vMerge w:val="restart"/>
        </w:tcPr>
        <w:p w14:paraId="44A2DE0D" w14:textId="77777777" w:rsidR="007B2E4B" w:rsidRDefault="007B2E4B" w:rsidP="001549EB">
          <w:pPr>
            <w:pStyle w:val="Header"/>
            <w:ind w:left="0"/>
            <w:rPr>
              <w:rFonts w:asciiTheme="majorHAnsi" w:hAnsiTheme="majorHAnsi" w:cstheme="majorHAnsi"/>
              <w:lang w:val="de-DE"/>
            </w:rPr>
          </w:pPr>
          <w:r w:rsidRPr="005F2CED">
            <w:rPr>
              <w:rFonts w:cstheme="minorHAnsi"/>
            </w:rPr>
            <w:fldChar w:fldCharType="begin"/>
          </w:r>
          <w:r w:rsidRPr="005F2CED">
            <w:rPr>
              <w:rFonts w:cstheme="minorHAnsi"/>
            </w:rPr>
            <w:instrText xml:space="preserve"> INCLUDEPICTURE "https://images.crunchbase.com/image/upload/c_pad,h_256,w_256,f_auto,q_auto:eco,dpr_1/rolqfdoh0ytnehfy4d1x" \* MERGEFORMATINET </w:instrText>
          </w:r>
          <w:r w:rsidRPr="005F2CED">
            <w:rPr>
              <w:rFonts w:cstheme="minorHAnsi"/>
            </w:rPr>
            <w:fldChar w:fldCharType="separate"/>
          </w:r>
          <w:r w:rsidRPr="005F2CED">
            <w:rPr>
              <w:rFonts w:cstheme="minorHAnsi"/>
              <w:noProof/>
            </w:rPr>
            <w:drawing>
              <wp:inline distT="0" distB="0" distL="0" distR="0" wp14:anchorId="579E826E" wp14:editId="76FEAB5F">
                <wp:extent cx="1300481" cy="381000"/>
                <wp:effectExtent l="0" t="0" r="0" b="0"/>
                <wp:docPr id="1935014403" name="Picture 1" descr="A black background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340156" name="Picture 1" descr="A black background with white letter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71" r="207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6336" cy="38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F2CED">
            <w:rPr>
              <w:rFonts w:cstheme="minorHAnsi"/>
            </w:rPr>
            <w:fldChar w:fldCharType="end"/>
          </w:r>
        </w:p>
      </w:tc>
      <w:tc>
        <w:tcPr>
          <w:tcW w:w="7652" w:type="dxa"/>
          <w:vMerge w:val="restart"/>
          <w:vAlign w:val="center"/>
        </w:tcPr>
        <w:p w14:paraId="372D6347" w14:textId="77777777" w:rsidR="007B2E4B" w:rsidRPr="0072425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  <w:r>
            <w:rPr>
              <w:rFonts w:asciiTheme="majorHAnsi" w:hAnsiTheme="majorHAnsi" w:cstheme="majorHAnsi"/>
              <w:b/>
              <w:bCs/>
              <w:lang w:val="de-DE"/>
            </w:rPr>
            <w:t>INTERESTED PARTIES</w:t>
          </w:r>
        </w:p>
      </w:tc>
      <w:tc>
        <w:tcPr>
          <w:tcW w:w="3420" w:type="dxa"/>
          <w:vAlign w:val="center"/>
        </w:tcPr>
        <w:p w14:paraId="63466A5D" w14:textId="77777777" w:rsidR="007B2E4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0F5DC4">
            <w:rPr>
              <w:rFonts w:cstheme="minorHAnsi"/>
              <w:sz w:val="20"/>
              <w:szCs w:val="20"/>
            </w:rPr>
            <w:t>0000000</w:t>
          </w:r>
          <w:r>
            <w:rPr>
              <w:rFonts w:cstheme="minorHAnsi"/>
              <w:sz w:val="20"/>
              <w:szCs w:val="20"/>
            </w:rPr>
            <w:t>0</w:t>
          </w:r>
        </w:p>
      </w:tc>
    </w:tr>
    <w:tr w:rsidR="007B2E4B" w14:paraId="2CA1F8AC" w14:textId="77777777" w:rsidTr="007B2E4B">
      <w:trPr>
        <w:trHeight w:val="300"/>
      </w:trPr>
      <w:tc>
        <w:tcPr>
          <w:tcW w:w="3206" w:type="dxa"/>
          <w:vMerge/>
        </w:tcPr>
        <w:p w14:paraId="77710F0C" w14:textId="77777777" w:rsidR="007B2E4B" w:rsidRPr="005F2CED" w:rsidRDefault="007B2E4B" w:rsidP="001549EB">
          <w:pPr>
            <w:pStyle w:val="Header"/>
            <w:ind w:left="0"/>
            <w:rPr>
              <w:rFonts w:cstheme="minorHAnsi"/>
            </w:rPr>
          </w:pPr>
        </w:p>
      </w:tc>
      <w:tc>
        <w:tcPr>
          <w:tcW w:w="7652" w:type="dxa"/>
          <w:vMerge/>
          <w:vAlign w:val="center"/>
        </w:tcPr>
        <w:p w14:paraId="475B26FC" w14:textId="77777777" w:rsidR="007B2E4B" w:rsidRPr="0072425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b/>
              <w:bCs/>
              <w:lang w:val="de-DE"/>
            </w:rPr>
          </w:pPr>
        </w:p>
      </w:tc>
      <w:tc>
        <w:tcPr>
          <w:tcW w:w="3420" w:type="dxa"/>
        </w:tcPr>
        <w:p w14:paraId="0EF3737B" w14:textId="77777777" w:rsidR="007B2E4B" w:rsidRDefault="007B2E4B" w:rsidP="001549EB">
          <w:pPr>
            <w:pStyle w:val="Header"/>
            <w:ind w:left="0"/>
            <w:jc w:val="center"/>
            <w:rPr>
              <w:rFonts w:asciiTheme="majorHAnsi" w:hAnsiTheme="majorHAnsi" w:cstheme="majorHAnsi"/>
              <w:lang w:val="de-DE"/>
            </w:rPr>
          </w:pPr>
          <w:r w:rsidRPr="00411EC0">
            <w:rPr>
              <w:rFonts w:asciiTheme="majorHAnsi" w:hAnsiTheme="majorHAnsi" w:cstheme="majorHAnsi"/>
              <w:highlight w:val="lightGray"/>
              <w:lang w:val="de-DE"/>
            </w:rPr>
            <w:t>&lt;VERSION&gt;</w:t>
          </w:r>
        </w:p>
      </w:tc>
    </w:tr>
  </w:tbl>
  <w:p w14:paraId="5CCDA0CB" w14:textId="77777777" w:rsidR="007B2E4B" w:rsidRPr="00411EC0" w:rsidRDefault="007B2E4B" w:rsidP="00411EC0">
    <w:pPr>
      <w:pStyle w:val="Header"/>
      <w:ind w:left="0"/>
      <w:rPr>
        <w:lang w:val="de-DE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1052F1"/>
    <w:multiLevelType w:val="hybridMultilevel"/>
    <w:tmpl w:val="68EA5980"/>
    <w:lvl w:ilvl="0" w:tplc="E6FAC4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D48BD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32A9D4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48CE4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9ADBE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9A0F5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0637D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494977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8F8A6E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8AD0C1"/>
    <w:multiLevelType w:val="multilevel"/>
    <w:tmpl w:val="760E9D12"/>
    <w:lvl w:ilvl="0">
      <w:start w:val="10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4D9081C"/>
    <w:multiLevelType w:val="multilevel"/>
    <w:tmpl w:val="F91C4CF8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ED0B6E"/>
    <w:multiLevelType w:val="hybridMultilevel"/>
    <w:tmpl w:val="0D3C3AC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AD702242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669EABC"/>
    <w:multiLevelType w:val="multilevel"/>
    <w:tmpl w:val="D2C6A79E"/>
    <w:lvl w:ilvl="0">
      <w:start w:val="8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C104FD"/>
    <w:multiLevelType w:val="multilevel"/>
    <w:tmpl w:val="24F29A6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35D63"/>
    <w:multiLevelType w:val="multilevel"/>
    <w:tmpl w:val="08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4232BD3"/>
    <w:multiLevelType w:val="hybridMultilevel"/>
    <w:tmpl w:val="15E66B0C"/>
    <w:lvl w:ilvl="0" w:tplc="40508D1A">
      <w:numFmt w:val="bullet"/>
      <w:lvlText w:val="•"/>
      <w:lvlJc w:val="left"/>
      <w:pPr>
        <w:ind w:left="144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9" w15:restartNumberingAfterBreak="0">
    <w:nsid w:val="196620C5"/>
    <w:multiLevelType w:val="multilevel"/>
    <w:tmpl w:val="77741ECC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1ADB1910"/>
    <w:multiLevelType w:val="multilevel"/>
    <w:tmpl w:val="461ACC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33B3397"/>
    <w:multiLevelType w:val="multilevel"/>
    <w:tmpl w:val="08C2449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9DA263"/>
    <w:multiLevelType w:val="hybridMultilevel"/>
    <w:tmpl w:val="913C4984"/>
    <w:lvl w:ilvl="0" w:tplc="9EDCD216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444B050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8E2D12C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D92BBE2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5D3C31AC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764E3B8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852EBE74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CDE85C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297499AE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260DBCDC"/>
    <w:multiLevelType w:val="multilevel"/>
    <w:tmpl w:val="A0D0C604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059494"/>
    <w:multiLevelType w:val="multilevel"/>
    <w:tmpl w:val="E32237B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4D5054"/>
    <w:multiLevelType w:val="hybridMultilevel"/>
    <w:tmpl w:val="DB08852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0858942"/>
    <w:multiLevelType w:val="multilevel"/>
    <w:tmpl w:val="CC707F78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22F9E"/>
    <w:multiLevelType w:val="hybridMultilevel"/>
    <w:tmpl w:val="049C0D1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2216C68"/>
    <w:multiLevelType w:val="hybridMultilevel"/>
    <w:tmpl w:val="4FAA9584"/>
    <w:lvl w:ilvl="0" w:tplc="0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5CE66D2"/>
    <w:multiLevelType w:val="hybridMultilevel"/>
    <w:tmpl w:val="A978EF6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DF00C5"/>
    <w:multiLevelType w:val="hybridMultilevel"/>
    <w:tmpl w:val="8B12C5A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FE51814"/>
    <w:multiLevelType w:val="multilevel"/>
    <w:tmpl w:val="58762BF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C4FD8"/>
    <w:multiLevelType w:val="hybridMultilevel"/>
    <w:tmpl w:val="06CC18D8"/>
    <w:lvl w:ilvl="0" w:tplc="77B01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E81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273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BCF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5E1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F88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0AE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0A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E04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E360D"/>
    <w:multiLevelType w:val="hybridMultilevel"/>
    <w:tmpl w:val="96D6FBF0"/>
    <w:lvl w:ilvl="0" w:tplc="08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4" w15:restartNumberingAfterBreak="0">
    <w:nsid w:val="4CB034AA"/>
    <w:multiLevelType w:val="hybridMultilevel"/>
    <w:tmpl w:val="716EEA8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6946FFA4">
      <w:numFmt w:val="bullet"/>
      <w:lvlText w:val="•"/>
      <w:lvlJc w:val="left"/>
      <w:pPr>
        <w:ind w:left="2367" w:hanging="720"/>
      </w:pPr>
      <w:rPr>
        <w:rFonts w:ascii="Calibri" w:eastAsiaTheme="minorHAns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01E7813"/>
    <w:multiLevelType w:val="multilevel"/>
    <w:tmpl w:val="B74678FC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513D9"/>
    <w:multiLevelType w:val="hybridMultilevel"/>
    <w:tmpl w:val="2226880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007C4B"/>
    <w:multiLevelType w:val="hybridMultilevel"/>
    <w:tmpl w:val="8782EF1A"/>
    <w:lvl w:ilvl="0" w:tplc="40508D1A">
      <w:numFmt w:val="bullet"/>
      <w:lvlText w:val="•"/>
      <w:lvlJc w:val="left"/>
      <w:pPr>
        <w:ind w:left="1447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8" w15:restartNumberingAfterBreak="0">
    <w:nsid w:val="5B120BA9"/>
    <w:multiLevelType w:val="hybridMultilevel"/>
    <w:tmpl w:val="E73ED6FC"/>
    <w:lvl w:ilvl="0" w:tplc="F892B964">
      <w:start w:val="1"/>
      <w:numFmt w:val="decimal"/>
      <w:lvlText w:val="%1."/>
      <w:lvlJc w:val="left"/>
      <w:pPr>
        <w:ind w:left="488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47" w:hanging="360"/>
      </w:pPr>
    </w:lvl>
    <w:lvl w:ilvl="2" w:tplc="0409001B" w:tentative="1">
      <w:start w:val="1"/>
      <w:numFmt w:val="lowerRoman"/>
      <w:lvlText w:val="%3."/>
      <w:lvlJc w:val="right"/>
      <w:pPr>
        <w:ind w:left="5967" w:hanging="180"/>
      </w:pPr>
    </w:lvl>
    <w:lvl w:ilvl="3" w:tplc="0409000F" w:tentative="1">
      <w:start w:val="1"/>
      <w:numFmt w:val="decimal"/>
      <w:lvlText w:val="%4."/>
      <w:lvlJc w:val="left"/>
      <w:pPr>
        <w:ind w:left="6687" w:hanging="360"/>
      </w:pPr>
    </w:lvl>
    <w:lvl w:ilvl="4" w:tplc="04090019" w:tentative="1">
      <w:start w:val="1"/>
      <w:numFmt w:val="lowerLetter"/>
      <w:lvlText w:val="%5."/>
      <w:lvlJc w:val="left"/>
      <w:pPr>
        <w:ind w:left="7407" w:hanging="360"/>
      </w:pPr>
    </w:lvl>
    <w:lvl w:ilvl="5" w:tplc="0409001B" w:tentative="1">
      <w:start w:val="1"/>
      <w:numFmt w:val="lowerRoman"/>
      <w:lvlText w:val="%6."/>
      <w:lvlJc w:val="right"/>
      <w:pPr>
        <w:ind w:left="8127" w:hanging="180"/>
      </w:pPr>
    </w:lvl>
    <w:lvl w:ilvl="6" w:tplc="0409000F" w:tentative="1">
      <w:start w:val="1"/>
      <w:numFmt w:val="decimal"/>
      <w:lvlText w:val="%7."/>
      <w:lvlJc w:val="left"/>
      <w:pPr>
        <w:ind w:left="8847" w:hanging="360"/>
      </w:pPr>
    </w:lvl>
    <w:lvl w:ilvl="7" w:tplc="04090019" w:tentative="1">
      <w:start w:val="1"/>
      <w:numFmt w:val="lowerLetter"/>
      <w:lvlText w:val="%8."/>
      <w:lvlJc w:val="left"/>
      <w:pPr>
        <w:ind w:left="9567" w:hanging="360"/>
      </w:pPr>
    </w:lvl>
    <w:lvl w:ilvl="8" w:tplc="0409001B" w:tentative="1">
      <w:start w:val="1"/>
      <w:numFmt w:val="lowerRoman"/>
      <w:lvlText w:val="%9."/>
      <w:lvlJc w:val="right"/>
      <w:pPr>
        <w:ind w:left="10287" w:hanging="180"/>
      </w:pPr>
    </w:lvl>
  </w:abstractNum>
  <w:abstractNum w:abstractNumId="29" w15:restartNumberingAfterBreak="0">
    <w:nsid w:val="5DD8EBCD"/>
    <w:multiLevelType w:val="multilevel"/>
    <w:tmpl w:val="4E047EC0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44381"/>
    <w:multiLevelType w:val="hybridMultilevel"/>
    <w:tmpl w:val="BDFE39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5FC54172"/>
    <w:multiLevelType w:val="hybridMultilevel"/>
    <w:tmpl w:val="DF6CD19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1F15A16"/>
    <w:multiLevelType w:val="multilevel"/>
    <w:tmpl w:val="76726406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C3209A"/>
    <w:multiLevelType w:val="hybridMultilevel"/>
    <w:tmpl w:val="B1DA7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2A723E"/>
    <w:multiLevelType w:val="hybridMultilevel"/>
    <w:tmpl w:val="0DDC17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6A4D4984"/>
    <w:multiLevelType w:val="multilevel"/>
    <w:tmpl w:val="0C8CB796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77414"/>
    <w:multiLevelType w:val="hybridMultilevel"/>
    <w:tmpl w:val="CA12CF5E"/>
    <w:lvl w:ilvl="0" w:tplc="D2A8F440">
      <w:start w:val="1"/>
      <w:numFmt w:val="bullet"/>
      <w:lvlText w:val="-"/>
      <w:lvlJc w:val="left"/>
      <w:pPr>
        <w:ind w:left="927" w:hanging="360"/>
      </w:pPr>
      <w:rPr>
        <w:rFonts w:ascii="Aptos" w:hAnsi="Aptos" w:hint="default"/>
      </w:rPr>
    </w:lvl>
    <w:lvl w:ilvl="1" w:tplc="E7425978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D2E65384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80327BF6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554550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A46ADED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CE96D3F0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DBCF4B4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8BCDAEC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7" w15:restartNumberingAfterBreak="0">
    <w:nsid w:val="6BA72280"/>
    <w:multiLevelType w:val="hybridMultilevel"/>
    <w:tmpl w:val="7BB076B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BAE4028"/>
    <w:multiLevelType w:val="hybridMultilevel"/>
    <w:tmpl w:val="B3CADC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3" w:hanging="360"/>
      </w:pPr>
      <w:rPr>
        <w:rFonts w:ascii="Wingdings" w:hAnsi="Wingdings" w:hint="default"/>
      </w:rPr>
    </w:lvl>
  </w:abstractNum>
  <w:abstractNum w:abstractNumId="39" w15:restartNumberingAfterBreak="0">
    <w:nsid w:val="6CFC49FA"/>
    <w:multiLevelType w:val="hybridMultilevel"/>
    <w:tmpl w:val="6C64B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235840"/>
    <w:multiLevelType w:val="hybridMultilevel"/>
    <w:tmpl w:val="9E6C254C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75102B56"/>
    <w:multiLevelType w:val="hybridMultilevel"/>
    <w:tmpl w:val="1DEADC6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5375FEB"/>
    <w:multiLevelType w:val="multilevel"/>
    <w:tmpl w:val="93D4C9E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75F006"/>
    <w:multiLevelType w:val="multilevel"/>
    <w:tmpl w:val="8328297C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AFD8F"/>
    <w:multiLevelType w:val="multilevel"/>
    <w:tmpl w:val="A59867B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A0AD65"/>
    <w:multiLevelType w:val="multilevel"/>
    <w:tmpl w:val="BE683F4A"/>
    <w:lvl w:ilvl="0">
      <w:start w:val="9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BB5D2E"/>
    <w:multiLevelType w:val="multilevel"/>
    <w:tmpl w:val="C678A178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B92BA6"/>
    <w:multiLevelType w:val="hybridMultilevel"/>
    <w:tmpl w:val="CB3EB984"/>
    <w:lvl w:ilvl="0" w:tplc="B3983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78F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FC5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041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42A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DCAE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2D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8B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2F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F391F7"/>
    <w:multiLevelType w:val="multilevel"/>
    <w:tmpl w:val="1B84FDB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18427">
    <w:abstractNumId w:val="36"/>
  </w:num>
  <w:num w:numId="2" w16cid:durableId="1659454847">
    <w:abstractNumId w:val="12"/>
  </w:num>
  <w:num w:numId="3" w16cid:durableId="7371485">
    <w:abstractNumId w:val="1"/>
  </w:num>
  <w:num w:numId="4" w16cid:durableId="1885747332">
    <w:abstractNumId w:val="22"/>
  </w:num>
  <w:num w:numId="5" w16cid:durableId="77026220">
    <w:abstractNumId w:val="47"/>
  </w:num>
  <w:num w:numId="6" w16cid:durableId="2094888672">
    <w:abstractNumId w:val="44"/>
  </w:num>
  <w:num w:numId="7" w16cid:durableId="712076942">
    <w:abstractNumId w:val="13"/>
  </w:num>
  <w:num w:numId="8" w16cid:durableId="1371758551">
    <w:abstractNumId w:val="43"/>
  </w:num>
  <w:num w:numId="9" w16cid:durableId="1601986439">
    <w:abstractNumId w:val="32"/>
  </w:num>
  <w:num w:numId="10" w16cid:durableId="1910652472">
    <w:abstractNumId w:val="46"/>
  </w:num>
  <w:num w:numId="11" w16cid:durableId="1258366404">
    <w:abstractNumId w:val="11"/>
  </w:num>
  <w:num w:numId="12" w16cid:durableId="924268396">
    <w:abstractNumId w:val="42"/>
  </w:num>
  <w:num w:numId="13" w16cid:durableId="1967464047">
    <w:abstractNumId w:val="29"/>
  </w:num>
  <w:num w:numId="14" w16cid:durableId="1743722659">
    <w:abstractNumId w:val="21"/>
  </w:num>
  <w:num w:numId="15" w16cid:durableId="577791597">
    <w:abstractNumId w:val="2"/>
  </w:num>
  <w:num w:numId="16" w16cid:durableId="1330870390">
    <w:abstractNumId w:val="45"/>
  </w:num>
  <w:num w:numId="17" w16cid:durableId="89590599">
    <w:abstractNumId w:val="5"/>
  </w:num>
  <w:num w:numId="18" w16cid:durableId="218827361">
    <w:abstractNumId w:val="25"/>
  </w:num>
  <w:num w:numId="19" w16cid:durableId="1631589061">
    <w:abstractNumId w:val="16"/>
  </w:num>
  <w:num w:numId="20" w16cid:durableId="559555391">
    <w:abstractNumId w:val="14"/>
  </w:num>
  <w:num w:numId="21" w16cid:durableId="237205276">
    <w:abstractNumId w:val="48"/>
  </w:num>
  <w:num w:numId="22" w16cid:durableId="2007977382">
    <w:abstractNumId w:val="6"/>
  </w:num>
  <w:num w:numId="23" w16cid:durableId="835725477">
    <w:abstractNumId w:val="3"/>
  </w:num>
  <w:num w:numId="24" w16cid:durableId="1903101168">
    <w:abstractNumId w:val="10"/>
  </w:num>
  <w:num w:numId="25" w16cid:durableId="1097678638">
    <w:abstractNumId w:val="9"/>
  </w:num>
  <w:num w:numId="26" w16cid:durableId="237250731">
    <w:abstractNumId w:val="35"/>
  </w:num>
  <w:num w:numId="27" w16cid:durableId="1241327441">
    <w:abstractNumId w:val="7"/>
  </w:num>
  <w:num w:numId="28" w16cid:durableId="1107847878">
    <w:abstractNumId w:val="0"/>
  </w:num>
  <w:num w:numId="29" w16cid:durableId="733356371">
    <w:abstractNumId w:val="15"/>
  </w:num>
  <w:num w:numId="30" w16cid:durableId="1669819134">
    <w:abstractNumId w:val="40"/>
  </w:num>
  <w:num w:numId="31" w16cid:durableId="651249357">
    <w:abstractNumId w:val="41"/>
  </w:num>
  <w:num w:numId="32" w16cid:durableId="25718442">
    <w:abstractNumId w:val="24"/>
  </w:num>
  <w:num w:numId="33" w16cid:durableId="496700061">
    <w:abstractNumId w:val="34"/>
  </w:num>
  <w:num w:numId="34" w16cid:durableId="1308052847">
    <w:abstractNumId w:val="39"/>
  </w:num>
  <w:num w:numId="35" w16cid:durableId="274755497">
    <w:abstractNumId w:val="4"/>
  </w:num>
  <w:num w:numId="36" w16cid:durableId="1302267211">
    <w:abstractNumId w:val="26"/>
  </w:num>
  <w:num w:numId="37" w16cid:durableId="1473868558">
    <w:abstractNumId w:val="20"/>
  </w:num>
  <w:num w:numId="38" w16cid:durableId="1556429812">
    <w:abstractNumId w:val="23"/>
  </w:num>
  <w:num w:numId="39" w16cid:durableId="759912846">
    <w:abstractNumId w:val="33"/>
  </w:num>
  <w:num w:numId="40" w16cid:durableId="696082249">
    <w:abstractNumId w:val="17"/>
  </w:num>
  <w:num w:numId="41" w16cid:durableId="1701009228">
    <w:abstractNumId w:val="19"/>
  </w:num>
  <w:num w:numId="42" w16cid:durableId="1058557376">
    <w:abstractNumId w:val="28"/>
  </w:num>
  <w:num w:numId="43" w16cid:durableId="1685401938">
    <w:abstractNumId w:val="31"/>
  </w:num>
  <w:num w:numId="44" w16cid:durableId="19744511">
    <w:abstractNumId w:val="37"/>
  </w:num>
  <w:num w:numId="45" w16cid:durableId="828449588">
    <w:abstractNumId w:val="18"/>
  </w:num>
  <w:num w:numId="46" w16cid:durableId="1154176983">
    <w:abstractNumId w:val="27"/>
  </w:num>
  <w:num w:numId="47" w16cid:durableId="237904074">
    <w:abstractNumId w:val="8"/>
  </w:num>
  <w:num w:numId="48" w16cid:durableId="294678177">
    <w:abstractNumId w:val="38"/>
  </w:num>
  <w:num w:numId="49" w16cid:durableId="1631518938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ron Lange">
    <w15:presenceInfo w15:providerId="AD" w15:userId="S::aron.lange.ext@kertos.io::61a9a2b8-717d-4324-91f6-22034d18d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C1C"/>
    <w:rsid w:val="00025DA1"/>
    <w:rsid w:val="0003638B"/>
    <w:rsid w:val="00037778"/>
    <w:rsid w:val="00055662"/>
    <w:rsid w:val="00062A97"/>
    <w:rsid w:val="00087106"/>
    <w:rsid w:val="000A1511"/>
    <w:rsid w:val="000D4E86"/>
    <w:rsid w:val="000E23C0"/>
    <w:rsid w:val="000E4971"/>
    <w:rsid w:val="000F48D4"/>
    <w:rsid w:val="000F5BE4"/>
    <w:rsid w:val="000F6E9C"/>
    <w:rsid w:val="00117A6E"/>
    <w:rsid w:val="001316FA"/>
    <w:rsid w:val="00152CBF"/>
    <w:rsid w:val="001549EB"/>
    <w:rsid w:val="001561FB"/>
    <w:rsid w:val="00163E6D"/>
    <w:rsid w:val="00165882"/>
    <w:rsid w:val="001818CD"/>
    <w:rsid w:val="001A2D83"/>
    <w:rsid w:val="001A514A"/>
    <w:rsid w:val="001C2888"/>
    <w:rsid w:val="001C5CDC"/>
    <w:rsid w:val="00205EAD"/>
    <w:rsid w:val="0021457C"/>
    <w:rsid w:val="00217199"/>
    <w:rsid w:val="00230D31"/>
    <w:rsid w:val="00234BAD"/>
    <w:rsid w:val="00237A98"/>
    <w:rsid w:val="00241AF3"/>
    <w:rsid w:val="002430FB"/>
    <w:rsid w:val="00244FFC"/>
    <w:rsid w:val="00271C2E"/>
    <w:rsid w:val="00274FA3"/>
    <w:rsid w:val="0028251F"/>
    <w:rsid w:val="002C20C4"/>
    <w:rsid w:val="002D5CCE"/>
    <w:rsid w:val="0031017A"/>
    <w:rsid w:val="003519EE"/>
    <w:rsid w:val="00370FFC"/>
    <w:rsid w:val="00372123"/>
    <w:rsid w:val="0038392A"/>
    <w:rsid w:val="003B1CB3"/>
    <w:rsid w:val="003C0AB8"/>
    <w:rsid w:val="003D34C3"/>
    <w:rsid w:val="003D7DBC"/>
    <w:rsid w:val="003E6BAD"/>
    <w:rsid w:val="003F56AD"/>
    <w:rsid w:val="0040151A"/>
    <w:rsid w:val="00411EC0"/>
    <w:rsid w:val="004540E5"/>
    <w:rsid w:val="00485876"/>
    <w:rsid w:val="0049333C"/>
    <w:rsid w:val="004A544E"/>
    <w:rsid w:val="004C08C9"/>
    <w:rsid w:val="004C7C51"/>
    <w:rsid w:val="004D36A9"/>
    <w:rsid w:val="004E638D"/>
    <w:rsid w:val="004F1CB3"/>
    <w:rsid w:val="00506708"/>
    <w:rsid w:val="00512C7A"/>
    <w:rsid w:val="00557140"/>
    <w:rsid w:val="00567748"/>
    <w:rsid w:val="005768CE"/>
    <w:rsid w:val="005777E6"/>
    <w:rsid w:val="0058378A"/>
    <w:rsid w:val="00586FC7"/>
    <w:rsid w:val="005A365E"/>
    <w:rsid w:val="005C3316"/>
    <w:rsid w:val="005C7340"/>
    <w:rsid w:val="005D3A50"/>
    <w:rsid w:val="00616088"/>
    <w:rsid w:val="00617076"/>
    <w:rsid w:val="0064659F"/>
    <w:rsid w:val="006778B0"/>
    <w:rsid w:val="006A05A7"/>
    <w:rsid w:val="006A1CA1"/>
    <w:rsid w:val="006A4705"/>
    <w:rsid w:val="006A7A61"/>
    <w:rsid w:val="006B3A46"/>
    <w:rsid w:val="006C0024"/>
    <w:rsid w:val="006C1DB9"/>
    <w:rsid w:val="006F24C9"/>
    <w:rsid w:val="00703C84"/>
    <w:rsid w:val="00713719"/>
    <w:rsid w:val="00714963"/>
    <w:rsid w:val="0072425B"/>
    <w:rsid w:val="0072569D"/>
    <w:rsid w:val="007322D7"/>
    <w:rsid w:val="00736C24"/>
    <w:rsid w:val="00747F40"/>
    <w:rsid w:val="00755E4D"/>
    <w:rsid w:val="007A0D77"/>
    <w:rsid w:val="007B1479"/>
    <w:rsid w:val="007B2E4B"/>
    <w:rsid w:val="007B5F1C"/>
    <w:rsid w:val="00806C2D"/>
    <w:rsid w:val="00822E82"/>
    <w:rsid w:val="0084077B"/>
    <w:rsid w:val="008426E4"/>
    <w:rsid w:val="0087127A"/>
    <w:rsid w:val="00881306"/>
    <w:rsid w:val="00887DD7"/>
    <w:rsid w:val="00894C60"/>
    <w:rsid w:val="008A76BC"/>
    <w:rsid w:val="008E35B9"/>
    <w:rsid w:val="008F030D"/>
    <w:rsid w:val="008F2DAF"/>
    <w:rsid w:val="009046CE"/>
    <w:rsid w:val="00915B76"/>
    <w:rsid w:val="009169FE"/>
    <w:rsid w:val="0092017C"/>
    <w:rsid w:val="00920D17"/>
    <w:rsid w:val="009419B7"/>
    <w:rsid w:val="00970D4F"/>
    <w:rsid w:val="00975A7C"/>
    <w:rsid w:val="00976387"/>
    <w:rsid w:val="0097706F"/>
    <w:rsid w:val="0098085F"/>
    <w:rsid w:val="009840DE"/>
    <w:rsid w:val="00990F00"/>
    <w:rsid w:val="00993EDA"/>
    <w:rsid w:val="009C4EF4"/>
    <w:rsid w:val="009C597F"/>
    <w:rsid w:val="009D238A"/>
    <w:rsid w:val="009D75A8"/>
    <w:rsid w:val="009E6C4E"/>
    <w:rsid w:val="009F35CD"/>
    <w:rsid w:val="009F7C79"/>
    <w:rsid w:val="00A00F65"/>
    <w:rsid w:val="00A03572"/>
    <w:rsid w:val="00A50388"/>
    <w:rsid w:val="00A56A43"/>
    <w:rsid w:val="00A62B7F"/>
    <w:rsid w:val="00A64299"/>
    <w:rsid w:val="00A843D0"/>
    <w:rsid w:val="00A92E63"/>
    <w:rsid w:val="00A955F8"/>
    <w:rsid w:val="00AB1ABE"/>
    <w:rsid w:val="00AC2786"/>
    <w:rsid w:val="00AD2CF3"/>
    <w:rsid w:val="00AE0F2B"/>
    <w:rsid w:val="00AE544F"/>
    <w:rsid w:val="00AF061C"/>
    <w:rsid w:val="00AF3D53"/>
    <w:rsid w:val="00AF617E"/>
    <w:rsid w:val="00B06B3D"/>
    <w:rsid w:val="00B11A6A"/>
    <w:rsid w:val="00B126FC"/>
    <w:rsid w:val="00B21B69"/>
    <w:rsid w:val="00B31A93"/>
    <w:rsid w:val="00B42736"/>
    <w:rsid w:val="00B63E71"/>
    <w:rsid w:val="00B653BB"/>
    <w:rsid w:val="00B65C1C"/>
    <w:rsid w:val="00B81EEE"/>
    <w:rsid w:val="00B93A8E"/>
    <w:rsid w:val="00BA17C0"/>
    <w:rsid w:val="00BB2FF5"/>
    <w:rsid w:val="00BB7FE2"/>
    <w:rsid w:val="00BF2D72"/>
    <w:rsid w:val="00BF754C"/>
    <w:rsid w:val="00C12BBD"/>
    <w:rsid w:val="00C20C0B"/>
    <w:rsid w:val="00C4613B"/>
    <w:rsid w:val="00C46F5B"/>
    <w:rsid w:val="00C50FB8"/>
    <w:rsid w:val="00C65B57"/>
    <w:rsid w:val="00C753C8"/>
    <w:rsid w:val="00C84B4C"/>
    <w:rsid w:val="00C93F3D"/>
    <w:rsid w:val="00CA3089"/>
    <w:rsid w:val="00CE2A9F"/>
    <w:rsid w:val="00CF0989"/>
    <w:rsid w:val="00CF0B06"/>
    <w:rsid w:val="00CF3A81"/>
    <w:rsid w:val="00D345C2"/>
    <w:rsid w:val="00D5105A"/>
    <w:rsid w:val="00D61581"/>
    <w:rsid w:val="00D67064"/>
    <w:rsid w:val="00DB47CA"/>
    <w:rsid w:val="00DC630B"/>
    <w:rsid w:val="00E00D3C"/>
    <w:rsid w:val="00E1287E"/>
    <w:rsid w:val="00E13167"/>
    <w:rsid w:val="00E40A16"/>
    <w:rsid w:val="00E5308B"/>
    <w:rsid w:val="00E54B66"/>
    <w:rsid w:val="00E6110D"/>
    <w:rsid w:val="00E62352"/>
    <w:rsid w:val="00E7202C"/>
    <w:rsid w:val="00E9313E"/>
    <w:rsid w:val="00E96A24"/>
    <w:rsid w:val="00EA345E"/>
    <w:rsid w:val="00ED1EF5"/>
    <w:rsid w:val="00EF749E"/>
    <w:rsid w:val="00F010D4"/>
    <w:rsid w:val="00F13E59"/>
    <w:rsid w:val="00F177BA"/>
    <w:rsid w:val="00F5566C"/>
    <w:rsid w:val="00F83859"/>
    <w:rsid w:val="00F83B22"/>
    <w:rsid w:val="00F93CCD"/>
    <w:rsid w:val="00FA249C"/>
    <w:rsid w:val="00FB789B"/>
    <w:rsid w:val="00FC44B0"/>
    <w:rsid w:val="00FC6148"/>
    <w:rsid w:val="00FE1DF4"/>
    <w:rsid w:val="00FF1A63"/>
    <w:rsid w:val="0118FD60"/>
    <w:rsid w:val="011A9E25"/>
    <w:rsid w:val="0214C0DC"/>
    <w:rsid w:val="02C25B64"/>
    <w:rsid w:val="03908528"/>
    <w:rsid w:val="055C1282"/>
    <w:rsid w:val="05D86CC4"/>
    <w:rsid w:val="05FDDBBF"/>
    <w:rsid w:val="063E8674"/>
    <w:rsid w:val="0644528F"/>
    <w:rsid w:val="06D3CD8C"/>
    <w:rsid w:val="0701FEE8"/>
    <w:rsid w:val="0A63F1E2"/>
    <w:rsid w:val="0AC9C476"/>
    <w:rsid w:val="0CF690D3"/>
    <w:rsid w:val="0D3B1026"/>
    <w:rsid w:val="0E2FE151"/>
    <w:rsid w:val="0E358B41"/>
    <w:rsid w:val="0F4B7761"/>
    <w:rsid w:val="0FB1C9F2"/>
    <w:rsid w:val="10CA83F7"/>
    <w:rsid w:val="11AC75AE"/>
    <w:rsid w:val="11B99B75"/>
    <w:rsid w:val="11EEC7A9"/>
    <w:rsid w:val="128EF549"/>
    <w:rsid w:val="13C524E2"/>
    <w:rsid w:val="14CA614A"/>
    <w:rsid w:val="150D8D74"/>
    <w:rsid w:val="1516C598"/>
    <w:rsid w:val="15F477C8"/>
    <w:rsid w:val="173BA346"/>
    <w:rsid w:val="173CD100"/>
    <w:rsid w:val="1790BC90"/>
    <w:rsid w:val="17D11D68"/>
    <w:rsid w:val="17D7CE4E"/>
    <w:rsid w:val="182623C5"/>
    <w:rsid w:val="1858F072"/>
    <w:rsid w:val="188D9535"/>
    <w:rsid w:val="1891FBA9"/>
    <w:rsid w:val="18BDC9B1"/>
    <w:rsid w:val="1985227C"/>
    <w:rsid w:val="19E8F9C0"/>
    <w:rsid w:val="1A0F5D19"/>
    <w:rsid w:val="1B59D08F"/>
    <w:rsid w:val="1B6D738A"/>
    <w:rsid w:val="1CF219DA"/>
    <w:rsid w:val="1D27BE25"/>
    <w:rsid w:val="1DC421EA"/>
    <w:rsid w:val="1E8A99B2"/>
    <w:rsid w:val="20E87D96"/>
    <w:rsid w:val="2102BC06"/>
    <w:rsid w:val="21BD8E91"/>
    <w:rsid w:val="21DFE791"/>
    <w:rsid w:val="22138BBB"/>
    <w:rsid w:val="223688EB"/>
    <w:rsid w:val="2244899A"/>
    <w:rsid w:val="22BFBD6E"/>
    <w:rsid w:val="22E9210F"/>
    <w:rsid w:val="23E56018"/>
    <w:rsid w:val="2415FF5A"/>
    <w:rsid w:val="2439B2F4"/>
    <w:rsid w:val="267FBB44"/>
    <w:rsid w:val="271F03ED"/>
    <w:rsid w:val="279E8827"/>
    <w:rsid w:val="27D8CE7E"/>
    <w:rsid w:val="281FA088"/>
    <w:rsid w:val="28A56DE4"/>
    <w:rsid w:val="28B7D5CC"/>
    <w:rsid w:val="2987C168"/>
    <w:rsid w:val="29FE722E"/>
    <w:rsid w:val="2A3D25B9"/>
    <w:rsid w:val="2B0C5CA3"/>
    <w:rsid w:val="2BC92B39"/>
    <w:rsid w:val="2DD2AA80"/>
    <w:rsid w:val="2EB58091"/>
    <w:rsid w:val="2F46516B"/>
    <w:rsid w:val="2FB238AC"/>
    <w:rsid w:val="30E321FA"/>
    <w:rsid w:val="30F59F14"/>
    <w:rsid w:val="31537272"/>
    <w:rsid w:val="31C7F64B"/>
    <w:rsid w:val="31FF63CE"/>
    <w:rsid w:val="325D1FD6"/>
    <w:rsid w:val="335160CE"/>
    <w:rsid w:val="345A9EEB"/>
    <w:rsid w:val="34D777BC"/>
    <w:rsid w:val="360AF4FC"/>
    <w:rsid w:val="361C6615"/>
    <w:rsid w:val="3629276D"/>
    <w:rsid w:val="375BE17C"/>
    <w:rsid w:val="3763F03D"/>
    <w:rsid w:val="390163C8"/>
    <w:rsid w:val="39547CB4"/>
    <w:rsid w:val="39C0C0B1"/>
    <w:rsid w:val="3A12A1C0"/>
    <w:rsid w:val="3B28BFCA"/>
    <w:rsid w:val="3B5B6DC8"/>
    <w:rsid w:val="3B895639"/>
    <w:rsid w:val="3B9545A1"/>
    <w:rsid w:val="3C90D438"/>
    <w:rsid w:val="3D0325A0"/>
    <w:rsid w:val="3DCD1512"/>
    <w:rsid w:val="3E650138"/>
    <w:rsid w:val="3EED6135"/>
    <w:rsid w:val="3F73C3D0"/>
    <w:rsid w:val="3FE02A33"/>
    <w:rsid w:val="408E26A4"/>
    <w:rsid w:val="40A3B875"/>
    <w:rsid w:val="40EFA067"/>
    <w:rsid w:val="41C45AA3"/>
    <w:rsid w:val="42D54809"/>
    <w:rsid w:val="4499BEF2"/>
    <w:rsid w:val="454A4034"/>
    <w:rsid w:val="45740152"/>
    <w:rsid w:val="46524691"/>
    <w:rsid w:val="46E7799E"/>
    <w:rsid w:val="4808A63A"/>
    <w:rsid w:val="4878235D"/>
    <w:rsid w:val="48902D68"/>
    <w:rsid w:val="4890C84B"/>
    <w:rsid w:val="48C4771F"/>
    <w:rsid w:val="499CE102"/>
    <w:rsid w:val="4A757AD4"/>
    <w:rsid w:val="4AFC93FD"/>
    <w:rsid w:val="4C1B5ADC"/>
    <w:rsid w:val="4D8B48F2"/>
    <w:rsid w:val="4DE97677"/>
    <w:rsid w:val="4E81BC7E"/>
    <w:rsid w:val="4EF3001D"/>
    <w:rsid w:val="4F0E620D"/>
    <w:rsid w:val="4F1F1677"/>
    <w:rsid w:val="4F43D4E8"/>
    <w:rsid w:val="4F4CD9A9"/>
    <w:rsid w:val="4F52E8F2"/>
    <w:rsid w:val="4FA13FF9"/>
    <w:rsid w:val="51A20264"/>
    <w:rsid w:val="523404E6"/>
    <w:rsid w:val="527F0611"/>
    <w:rsid w:val="52E8E380"/>
    <w:rsid w:val="5460650E"/>
    <w:rsid w:val="5472F8CD"/>
    <w:rsid w:val="55200842"/>
    <w:rsid w:val="552E3487"/>
    <w:rsid w:val="5561584F"/>
    <w:rsid w:val="5601C5FF"/>
    <w:rsid w:val="56616E89"/>
    <w:rsid w:val="5695B2F3"/>
    <w:rsid w:val="56C14335"/>
    <w:rsid w:val="5804F8B5"/>
    <w:rsid w:val="585EC847"/>
    <w:rsid w:val="5860BB30"/>
    <w:rsid w:val="58EDD5E0"/>
    <w:rsid w:val="59056FBD"/>
    <w:rsid w:val="5A13E0DA"/>
    <w:rsid w:val="5A57D1BA"/>
    <w:rsid w:val="5A984552"/>
    <w:rsid w:val="5AC166BE"/>
    <w:rsid w:val="5BE96198"/>
    <w:rsid w:val="5C6F3A08"/>
    <w:rsid w:val="5CB74C97"/>
    <w:rsid w:val="5D64303E"/>
    <w:rsid w:val="5D7B7AB1"/>
    <w:rsid w:val="5DF2CEB8"/>
    <w:rsid w:val="5ECBB647"/>
    <w:rsid w:val="5FC6D4DB"/>
    <w:rsid w:val="5FFA9BDB"/>
    <w:rsid w:val="5FFC588F"/>
    <w:rsid w:val="604E862B"/>
    <w:rsid w:val="608C0196"/>
    <w:rsid w:val="61069B4F"/>
    <w:rsid w:val="618A3099"/>
    <w:rsid w:val="6226F5DE"/>
    <w:rsid w:val="625EEA31"/>
    <w:rsid w:val="6265E679"/>
    <w:rsid w:val="62952D39"/>
    <w:rsid w:val="638ECCC1"/>
    <w:rsid w:val="63F0827A"/>
    <w:rsid w:val="6448ADBB"/>
    <w:rsid w:val="659EA2BE"/>
    <w:rsid w:val="66302EE2"/>
    <w:rsid w:val="66F488E9"/>
    <w:rsid w:val="67EEF703"/>
    <w:rsid w:val="680F5CE5"/>
    <w:rsid w:val="6917B818"/>
    <w:rsid w:val="69300C76"/>
    <w:rsid w:val="69930C8D"/>
    <w:rsid w:val="6C2A5D67"/>
    <w:rsid w:val="6C5C692C"/>
    <w:rsid w:val="6CA02C0E"/>
    <w:rsid w:val="6CA458AA"/>
    <w:rsid w:val="6D2D84D4"/>
    <w:rsid w:val="6EC2EF82"/>
    <w:rsid w:val="6FE2810E"/>
    <w:rsid w:val="6FF58AA8"/>
    <w:rsid w:val="70364C12"/>
    <w:rsid w:val="704112CD"/>
    <w:rsid w:val="71DFC655"/>
    <w:rsid w:val="71E7E559"/>
    <w:rsid w:val="724AA183"/>
    <w:rsid w:val="7274996C"/>
    <w:rsid w:val="72C516DC"/>
    <w:rsid w:val="730A23AE"/>
    <w:rsid w:val="746826FE"/>
    <w:rsid w:val="7536B178"/>
    <w:rsid w:val="7616425B"/>
    <w:rsid w:val="770324B5"/>
    <w:rsid w:val="77C08C3C"/>
    <w:rsid w:val="77CF7C29"/>
    <w:rsid w:val="7B7944F6"/>
    <w:rsid w:val="7C5465A0"/>
    <w:rsid w:val="7CDD9766"/>
    <w:rsid w:val="7D1FAA39"/>
    <w:rsid w:val="7E460D32"/>
    <w:rsid w:val="7F0D2D48"/>
    <w:rsid w:val="7F192BEF"/>
    <w:rsid w:val="7F44AB0E"/>
    <w:rsid w:val="7F8618A1"/>
    <w:rsid w:val="7F960003"/>
    <w:rsid w:val="7FE0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86F"/>
  <w15:chartTrackingRefBased/>
  <w15:docId w15:val="{4012EC05-278E-41BB-AB9A-A1552CD7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6FA"/>
    <w:pPr>
      <w:ind w:left="567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5C1C"/>
    <w:pPr>
      <w:keepNext/>
      <w:keepLines/>
      <w:numPr>
        <w:numId w:val="25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C1C"/>
    <w:pPr>
      <w:keepNext/>
      <w:keepLines/>
      <w:numPr>
        <w:ilvl w:val="1"/>
        <w:numId w:val="25"/>
      </w:numPr>
      <w:spacing w:before="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5C1C"/>
    <w:pPr>
      <w:keepNext/>
      <w:keepLines/>
      <w:numPr>
        <w:ilvl w:val="2"/>
        <w:numId w:val="25"/>
      </w:numPr>
      <w:spacing w:before="40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C1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C1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C1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C1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C1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C1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C1C"/>
    <w:rPr>
      <w:rFonts w:eastAsiaTheme="majorEastAsia" w:cstheme="majorBidi"/>
      <w:b/>
      <w:color w:val="000000" w:themeColor="tex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65C1C"/>
    <w:pPr>
      <w:tabs>
        <w:tab w:val="center" w:pos="4513"/>
        <w:tab w:val="right" w:pos="9026"/>
      </w:tabs>
    </w:pPr>
  </w:style>
  <w:style w:type="numbering" w:customStyle="1" w:styleId="CurrentList1">
    <w:name w:val="Current List1"/>
    <w:uiPriority w:val="99"/>
    <w:rsid w:val="00B65C1C"/>
    <w:pPr>
      <w:numPr>
        <w:numId w:val="2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B65C1C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5C1C"/>
    <w:rPr>
      <w:rFonts w:eastAsiaTheme="majorEastAsia" w:cstheme="majorBidi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C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C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C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C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C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C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CurrentList2">
    <w:name w:val="Current List2"/>
    <w:uiPriority w:val="99"/>
    <w:rsid w:val="00B65C1C"/>
    <w:pPr>
      <w:numPr>
        <w:numId w:val="27"/>
      </w:numPr>
    </w:pPr>
  </w:style>
  <w:style w:type="character" w:customStyle="1" w:styleId="HeaderChar">
    <w:name w:val="Header Char"/>
    <w:basedOn w:val="DefaultParagraphFont"/>
    <w:link w:val="Header"/>
    <w:uiPriority w:val="99"/>
    <w:rsid w:val="00B65C1C"/>
    <w:rPr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B65C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C1C"/>
    <w:rPr>
      <w:color w:val="000000" w:themeColor="text1"/>
    </w:rPr>
  </w:style>
  <w:style w:type="character" w:styleId="PageNumber">
    <w:name w:val="page number"/>
    <w:basedOn w:val="DefaultParagraphFont"/>
    <w:uiPriority w:val="99"/>
    <w:semiHidden/>
    <w:unhideWhenUsed/>
    <w:rsid w:val="00B65C1C"/>
  </w:style>
  <w:style w:type="table" w:styleId="TableGrid">
    <w:name w:val="Table Grid"/>
    <w:basedOn w:val="TableNormal"/>
    <w:uiPriority w:val="39"/>
    <w:rsid w:val="003D7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117A6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117A6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2D5CCE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C93F3D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0151A"/>
    <w:pPr>
      <w:spacing w:before="120"/>
      <w:ind w:left="0"/>
      <w:jc w:val="left"/>
    </w:pPr>
    <w:rPr>
      <w:rFonts w:cstheme="minorHAnsi"/>
      <w:b/>
      <w:bCs/>
      <w:iCs/>
    </w:rPr>
  </w:style>
  <w:style w:type="character" w:styleId="Hyperlink">
    <w:name w:val="Hyperlink"/>
    <w:basedOn w:val="DefaultParagraphFont"/>
    <w:uiPriority w:val="99"/>
    <w:unhideWhenUsed/>
    <w:rsid w:val="0040151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ABE"/>
    <w:pPr>
      <w:spacing w:before="120"/>
      <w:ind w:left="720"/>
      <w:jc w:val="left"/>
    </w:pPr>
    <w:rPr>
      <w:rFonts w:cstheme="minorHAnsi"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151A"/>
    <w:pPr>
      <w:ind w:left="480"/>
      <w:jc w:val="left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151A"/>
    <w:pPr>
      <w:ind w:left="720"/>
      <w:jc w:val="left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151A"/>
    <w:pPr>
      <w:ind w:left="960"/>
      <w:jc w:val="left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151A"/>
    <w:pPr>
      <w:ind w:left="1200"/>
      <w:jc w:val="left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151A"/>
    <w:pPr>
      <w:ind w:left="1440"/>
      <w:jc w:val="left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151A"/>
    <w:pPr>
      <w:ind w:left="1680"/>
      <w:jc w:val="left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151A"/>
    <w:pPr>
      <w:ind w:left="1920"/>
      <w:jc w:val="left"/>
    </w:pPr>
    <w:rPr>
      <w:rFonts w:cstheme="minorHAnsi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015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15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151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5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51A"/>
    <w:rPr>
      <w:b/>
      <w:bCs/>
      <w:color w:val="000000" w:themeColor="text1"/>
      <w:sz w:val="20"/>
      <w:szCs w:val="20"/>
    </w:rPr>
  </w:style>
  <w:style w:type="paragraph" w:styleId="ListParagraph">
    <w:name w:val="List Paragraph"/>
    <w:basedOn w:val="Normal"/>
    <w:uiPriority w:val="34"/>
    <w:qFormat/>
    <w:rsid w:val="00A62B7F"/>
    <w:pPr>
      <w:ind w:left="720"/>
      <w:contextualSpacing/>
    </w:pPr>
  </w:style>
  <w:style w:type="paragraph" w:styleId="Revision">
    <w:name w:val="Revision"/>
    <w:hidden/>
    <w:uiPriority w:val="99"/>
    <w:semiHidden/>
    <w:rsid w:val="00586FC7"/>
    <w:rPr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931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Courier New" w:eastAsia="Times New Roman" w:hAnsi="Courier New" w:cs="Courier New"/>
      <w:color w:val="auto"/>
      <w:sz w:val="20"/>
      <w:szCs w:val="20"/>
      <w:lang w:val="de-DE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313E"/>
    <w:rPr>
      <w:rFonts w:ascii="Courier New" w:eastAsia="Times New Roman" w:hAnsi="Courier New" w:cs="Courier New"/>
      <w:sz w:val="20"/>
      <w:szCs w:val="20"/>
      <w:lang w:val="de-D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1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11/relationships/commentsExtended" Target="commentsExtended.xm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grclab.com/" TargetMode="External"/><Relationship Id="rId17" Type="http://schemas.openxmlformats.org/officeDocument/2006/relationships/comments" Target="comments.xml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kertos.io/home-english/" TargetMode="External"/><Relationship Id="rId20" Type="http://schemas.microsoft.com/office/2018/08/relationships/commentsExtensible" Target="commentsExtensible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20.png"/><Relationship Id="rId23" Type="http://schemas.openxmlformats.org/officeDocument/2006/relationships/footer" Target="footer2.xml"/><Relationship Id="rId28" Type="http://schemas.microsoft.com/office/2011/relationships/people" Target="people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kertos.io/home-english/" TargetMode="External"/><Relationship Id="rId22" Type="http://schemas.openxmlformats.org/officeDocument/2006/relationships/footer" Target="footer1.xml"/><Relationship Id="rId27" Type="http://schemas.openxmlformats.org/officeDocument/2006/relationships/fontTable" Target="fontTable.xml"/><Relationship Id="rId30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26975-6e3d-4b4f-97e4-14dbd2324e6e">
      <Terms xmlns="http://schemas.microsoft.com/office/infopath/2007/PartnerControls"/>
    </lcf76f155ced4ddcb4097134ff3c332f>
    <TaxCatchAll xmlns="48c7d70e-5c3b-4cd1-ab70-7b97a30a4686" xsi:nil="true"/>
    <_Flow_SignoffStatus xmlns="76a26975-6e3d-4b4f-97e4-14dbd2324e6e" xsi:nil="true"/>
    <Status xmlns="76a26975-6e3d-4b4f-97e4-14dbd2324e6e">Draft</Statu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05A27744793C4BAAD7BDC9BBB83668" ma:contentTypeVersion="20" ma:contentTypeDescription="Ein neues Dokument erstellen." ma:contentTypeScope="" ma:versionID="0380f3ac2781c930cacc1a8f620bad09">
  <xsd:schema xmlns:xsd="http://www.w3.org/2001/XMLSchema" xmlns:xs="http://www.w3.org/2001/XMLSchema" xmlns:p="http://schemas.microsoft.com/office/2006/metadata/properties" xmlns:ns2="76a26975-6e3d-4b4f-97e4-14dbd2324e6e" xmlns:ns3="48c7d70e-5c3b-4cd1-ab70-7b97a30a4686" targetNamespace="http://schemas.microsoft.com/office/2006/metadata/properties" ma:root="true" ma:fieldsID="32bde11849bb744d41055bc922697012" ns2:_="" ns3:_="">
    <xsd:import namespace="76a26975-6e3d-4b4f-97e4-14dbd2324e6e"/>
    <xsd:import namespace="48c7d70e-5c3b-4cd1-ab70-7b97a30a46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26975-6e3d-4b4f-97e4-14dbd2324e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0fb21b1-eb63-475d-b52f-436e5ee089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tatus Unterschrift" ma:internalName="Status_x0020_Unterschrif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7" nillable="true" ma:displayName="Status" ma:default="Draft" ma:format="Dropdown" ma:internalName="Status">
      <xsd:simpleType>
        <xsd:restriction base="dms:Choice">
          <xsd:enumeration value="Draft"/>
          <xsd:enumeration value="Review"/>
          <xsd:enumeration value="Don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c7d70e-5c3b-4cd1-ab70-7b97a30a4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161cae1-5f18-4bd2-ad26-4cb8ea11399b}" ma:internalName="TaxCatchAll" ma:showField="CatchAllData" ma:web="48c7d70e-5c3b-4cd1-ab70-7b97a30a46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29849E-DB29-45D0-806E-E5E535834BA1}">
  <ds:schemaRefs>
    <ds:schemaRef ds:uri="http://schemas.microsoft.com/office/2006/metadata/properties"/>
    <ds:schemaRef ds:uri="http://schemas.microsoft.com/office/infopath/2007/PartnerControls"/>
    <ds:schemaRef ds:uri="76a26975-6e3d-4b4f-97e4-14dbd2324e6e"/>
    <ds:schemaRef ds:uri="48c7d70e-5c3b-4cd1-ab70-7b97a30a4686"/>
  </ds:schemaRefs>
</ds:datastoreItem>
</file>

<file path=customXml/itemProps2.xml><?xml version="1.0" encoding="utf-8"?>
<ds:datastoreItem xmlns:ds="http://schemas.openxmlformats.org/officeDocument/2006/customXml" ds:itemID="{2C3D490E-9A52-1C4D-A44A-E6AE4CBA425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D82F13-EAB1-43FA-A1CF-D46DA9FF22D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48274F-8E1D-4884-8F94-A19DD3D0AC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26975-6e3d-4b4f-97e4-14dbd2324e6e"/>
    <ds:schemaRef ds:uri="48c7d70e-5c3b-4cd1-ab70-7b97a30a4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1280</Words>
  <Characters>7302</Characters>
  <Application>Microsoft Office Word</Application>
  <DocSecurity>0</DocSecurity>
  <Lines>60</Lines>
  <Paragraphs>17</Paragraphs>
  <ScaleCrop>false</ScaleCrop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Lange</dc:creator>
  <cp:keywords/>
  <dc:description/>
  <cp:lastModifiedBy>Aron Lange</cp:lastModifiedBy>
  <cp:revision>89</cp:revision>
  <cp:lastPrinted>2024-11-25T11:58:00Z</cp:lastPrinted>
  <dcterms:created xsi:type="dcterms:W3CDTF">2024-11-25T11:58:00Z</dcterms:created>
  <dcterms:modified xsi:type="dcterms:W3CDTF">2024-12-13T13:49:00Z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0x010100BE05A27744793C4BAAD7BDC9BBB83668</vt:lpwstr>
  </property>
  <property fmtid="{D5CDD505-2E9C-101B-9397-08002B2CF9AE}" pid="3" name="MediaServiceImageTags">
    <vt:lpwstr/>
  </property>
</Properties>
</file>