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Técnico-Master — Reposição Logística Alivvia</w:t>
      </w:r>
    </w:p>
    <w:p>
      <w:r>
        <w:t>Documento-base para outro GPT ou dev assumir o projeto sem perda de contexto.</w:t>
      </w:r>
    </w:p>
    <w:p>
      <w:pPr>
        <w:pStyle w:val="Heading1"/>
      </w:pPr>
      <w:r>
        <w:t>1. Visão Geral</w:t>
      </w:r>
    </w:p>
    <w:p>
      <w:r>
        <w:t>Nome: Reposição Logística Alivvia</w:t>
        <w:br/>
        <w:t>Propósito: apoiar compras/reposição com cálculo automático, filtros e exportação.</w:t>
        <w:br/>
        <w:t>Público: equipe de operações/compras.</w:t>
        <w:br/>
      </w:r>
    </w:p>
    <w:p>
      <w:pPr>
        <w:pStyle w:val="Heading1"/>
      </w:pPr>
      <w:r>
        <w:t>2. Arquitetura</w:t>
      </w:r>
    </w:p>
    <w:p>
      <w:pPr>
        <w:pStyle w:val="ListBullet"/>
      </w:pPr>
      <w:r>
        <w:t>App: Streamlit (Python 3.11) — arquivo principal: reposicao_facil.py</w:t>
      </w:r>
    </w:p>
    <w:p>
      <w:pPr>
        <w:pStyle w:val="ListBullet"/>
      </w:pPr>
      <w:r>
        <w:t>Dependências: ver requirements.txt</w:t>
      </w:r>
    </w:p>
    <w:p>
      <w:pPr>
        <w:pStyle w:val="ListBullet"/>
      </w:pPr>
      <w:r>
        <w:t>Persistência de uploads: pasta .uploads/ por empresa</w:t>
      </w:r>
    </w:p>
    <w:p>
      <w:pPr>
        <w:pStyle w:val="ListBullet"/>
      </w:pPr>
      <w:r>
        <w:t>Exportação: XLSX com abas Pedido_Compra e Resumo; Comparativo 2 contas</w:t>
      </w:r>
    </w:p>
    <w:p>
      <w:pPr>
        <w:pStyle w:val="Heading1"/>
      </w:pPr>
      <w:r>
        <w:t>3. Fluxo Principal (alto nível)</w:t>
      </w:r>
    </w:p>
    <w:p>
      <w:pPr>
        <w:pStyle w:val="ListBullet"/>
      </w:pPr>
      <w:r>
        <w:t>Upload e salvar (aba: Dados das Empresas)</w:t>
      </w:r>
    </w:p>
    <w:p>
      <w:pPr>
        <w:pStyle w:val="ListBullet"/>
      </w:pPr>
      <w:r>
        <w:t>Parâmetros H/G/LT (sidebar)</w:t>
      </w:r>
    </w:p>
    <w:p>
      <w:pPr>
        <w:pStyle w:val="ListBullet"/>
      </w:pPr>
      <w:r>
        <w:t>Calcular compra sugerida (aba: Compra Automática)</w:t>
      </w:r>
    </w:p>
    <w:p>
      <w:pPr>
        <w:pStyle w:val="ListBullet"/>
      </w:pPr>
      <w:r>
        <w:t>Filtros (fornecedor/SKU, somente compra &gt; 0)</w:t>
      </w:r>
    </w:p>
    <w:p>
      <w:pPr>
        <w:pStyle w:val="ListBullet"/>
      </w:pPr>
      <w:r>
        <w:t>Exportar XLSX e salvar nas pastas de saída</w:t>
      </w:r>
    </w:p>
    <w:p>
      <w:pPr>
        <w:pStyle w:val="Heading1"/>
      </w:pPr>
      <w:r>
        <w:t>4. Regras de Negócio (resumo)</w:t>
      </w:r>
    </w:p>
    <w:p>
      <w:pPr>
        <w:pStyle w:val="ListBullet"/>
      </w:pPr>
      <w:r>
        <w:t>Respeitar 'nao_repor' no CATALOGO_SIMPLES</w:t>
      </w:r>
    </w:p>
    <w:p>
      <w:pPr>
        <w:pStyle w:val="ListBullet"/>
      </w:pPr>
      <w:r>
        <w:t>Compra_Sugerida &gt;= 0; Valor_Compra_R$ = Compra_Sugerida × Preco</w:t>
      </w:r>
    </w:p>
    <w:p>
      <w:pPr>
        <w:pStyle w:val="ListBullet"/>
      </w:pPr>
      <w:r>
        <w:t>Comparativo ALIVVIA × JCA por SKU/fornecedor</w:t>
      </w:r>
    </w:p>
    <w:p>
      <w:pPr>
        <w:pStyle w:val="Heading1"/>
      </w:pPr>
      <w:r>
        <w:t>5. Pastas e Localização</w:t>
      </w:r>
    </w:p>
    <w:p>
      <w:pPr>
        <w:pStyle w:val="ListBullet"/>
      </w:pPr>
      <w:r>
        <w:t>Projeto: C:\Users\jcano\Documents\Sistema Compras</w:t>
      </w:r>
    </w:p>
    <w:p>
      <w:pPr>
        <w:pStyle w:val="ListBullet"/>
      </w:pPr>
      <w:r>
        <w:t>Uploads: .uploads\ALIVVIA\ e .uploads\JCA\ (no diretório do app)</w:t>
      </w:r>
    </w:p>
    <w:p>
      <w:pPr>
        <w:pStyle w:val="ListBullet"/>
      </w:pPr>
      <w:r>
        <w:t>Saídas: C:\Alivvia\Reposicao\outputs\...</w:t>
      </w:r>
    </w:p>
    <w:p>
      <w:pPr>
        <w:pStyle w:val="ListBullet"/>
      </w:pPr>
      <w:r>
        <w:t>Docs de suporte: C:\Alivvia\Reposicao\docs_suporte\...</w:t>
      </w:r>
    </w:p>
    <w:p>
      <w:pPr>
        <w:pStyle w:val="Heading1"/>
      </w:pPr>
      <w:r>
        <w:t>6. Manutenção &amp; Deploy</w:t>
      </w:r>
    </w:p>
    <w:p>
      <w:pPr>
        <w:pStyle w:val="ListBullet"/>
      </w:pPr>
      <w:r>
        <w:t>Criar tag de backup antes de mudanças (vX.Y.Z-backup)</w:t>
      </w:r>
    </w:p>
    <w:p>
      <w:pPr>
        <w:pStyle w:val="ListBullet"/>
      </w:pPr>
      <w:r>
        <w:t>Commit/push em main; Streamlit Cloud recompila</w:t>
      </w:r>
    </w:p>
    <w:p>
      <w:pPr>
        <w:pStyle w:val="ListBullet"/>
      </w:pPr>
      <w:r>
        <w:t>Se travar: Clear cache + Reboot</w:t>
      </w:r>
    </w:p>
    <w:p>
      <w:pPr>
        <w:pStyle w:val="ListBullet"/>
      </w:pPr>
      <w:r>
        <w:t>Rollback: v3.3.1-ok</w:t>
      </w:r>
    </w:p>
    <w:p>
      <w:pPr>
        <w:pStyle w:val="Heading1"/>
      </w:pPr>
      <w:r>
        <w:t>7. Erros Comuns &amp; Soluções</w:t>
      </w:r>
    </w:p>
    <w:p>
      <w:pPr>
        <w:pStyle w:val="ListBullet"/>
      </w:pPr>
      <w:r>
        <w:t>Export vazio → filtros zeraram; tirar 'somente compra &gt; 0'</w:t>
      </w:r>
    </w:p>
    <w:p>
      <w:pPr>
        <w:pStyle w:val="ListBullet"/>
      </w:pPr>
      <w:r>
        <w:t>Planilhas somem após F5 → faltou 'Salvar [Empresa]'</w:t>
      </w:r>
    </w:p>
    <w:p>
      <w:pPr>
        <w:pStyle w:val="ListBullet"/>
      </w:pPr>
      <w:r>
        <w:t>SyntaxError por 'e/ou' → corrigido para 'and/or'</w:t>
      </w:r>
    </w:p>
    <w:p>
      <w:pPr>
        <w:pStyle w:val="Heading1"/>
      </w:pPr>
      <w:r>
        <w:t>8. Próximos Passos</w:t>
      </w:r>
    </w:p>
    <w:p>
      <w:pPr>
        <w:pStyle w:val="ListBullet"/>
      </w:pPr>
      <w:r>
        <w:t>Adicionar orçamento por empresa (opcional)</w:t>
      </w:r>
    </w:p>
    <w:p>
      <w:pPr>
        <w:pStyle w:val="ListBullet"/>
      </w:pPr>
      <w:r>
        <w:t>MOQs/múltiplos por fornecedor (opcional)</w:t>
      </w:r>
    </w:p>
    <w:p>
      <w:pPr>
        <w:pStyle w:val="ListBullet"/>
      </w:pPr>
      <w:r>
        <w:t>Relatórios gerenciais automáticos (opcional)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