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04F2" w14:textId="77777777" w:rsidR="005F4110" w:rsidRPr="004F4A74" w:rsidRDefault="005F4110" w:rsidP="005F4110">
      <w:pPr>
        <w:pStyle w:val="NormalWeb"/>
        <w:shd w:val="clear" w:color="auto" w:fill="FFFFFF"/>
        <w:jc w:val="center"/>
        <w:rPr>
          <w:color w:val="030303"/>
        </w:rPr>
      </w:pPr>
    </w:p>
    <w:p w14:paraId="47F36FCA" w14:textId="77777777" w:rsidR="005F4110" w:rsidRPr="004F4A74" w:rsidRDefault="005F4110" w:rsidP="005F4110">
      <w:pPr>
        <w:pStyle w:val="NormalWeb"/>
        <w:shd w:val="clear" w:color="auto" w:fill="FFFFFF"/>
        <w:jc w:val="center"/>
        <w:rPr>
          <w:color w:val="030303"/>
        </w:rPr>
      </w:pPr>
    </w:p>
    <w:p w14:paraId="6982B9F6" w14:textId="77777777" w:rsidR="005F4110" w:rsidRPr="004F4A74" w:rsidRDefault="005F4110" w:rsidP="005F4110">
      <w:pPr>
        <w:pStyle w:val="NormalWeb"/>
        <w:shd w:val="clear" w:color="auto" w:fill="FFFFFF"/>
        <w:jc w:val="center"/>
        <w:rPr>
          <w:color w:val="030303"/>
        </w:rPr>
      </w:pPr>
    </w:p>
    <w:p w14:paraId="4269122E" w14:textId="77777777" w:rsidR="005F4110" w:rsidRPr="004F4A74" w:rsidRDefault="005F4110" w:rsidP="005F4110">
      <w:pPr>
        <w:pStyle w:val="NormalWeb"/>
        <w:shd w:val="clear" w:color="auto" w:fill="FFFFFF"/>
        <w:jc w:val="center"/>
        <w:rPr>
          <w:color w:val="030303"/>
        </w:rPr>
      </w:pPr>
    </w:p>
    <w:p w14:paraId="0342A6CC" w14:textId="77777777" w:rsidR="005F4110" w:rsidRPr="004F4A74" w:rsidRDefault="005F4110" w:rsidP="005F4110">
      <w:pPr>
        <w:pStyle w:val="NormalWeb"/>
        <w:shd w:val="clear" w:color="auto" w:fill="FFFFFF"/>
        <w:jc w:val="center"/>
        <w:rPr>
          <w:color w:val="030303"/>
        </w:rPr>
      </w:pPr>
    </w:p>
    <w:p w14:paraId="734839CB" w14:textId="53EB41A8" w:rsidR="005F4110" w:rsidRPr="004F4A74" w:rsidRDefault="005F4110" w:rsidP="005F4110">
      <w:pPr>
        <w:pStyle w:val="NormalWeb"/>
        <w:shd w:val="clear" w:color="auto" w:fill="FFFFFF"/>
        <w:jc w:val="center"/>
        <w:rPr>
          <w:color w:val="030303"/>
        </w:rPr>
      </w:pPr>
      <w:r w:rsidRPr="004F4A74">
        <w:rPr>
          <w:color w:val="030303"/>
        </w:rPr>
        <w:t>The Role of Transcription Factors in Plant Immunity</w:t>
      </w:r>
    </w:p>
    <w:p w14:paraId="34DE23F2" w14:textId="77777777" w:rsidR="005F4110" w:rsidRPr="004F4A74" w:rsidRDefault="005F4110" w:rsidP="005F4110">
      <w:pPr>
        <w:pStyle w:val="NormalWeb"/>
        <w:shd w:val="clear" w:color="auto" w:fill="FFFFFF"/>
        <w:rPr>
          <w:color w:val="030303"/>
        </w:rPr>
      </w:pPr>
      <w:r w:rsidRPr="004F4A74">
        <w:rPr>
          <w:color w:val="030303"/>
        </w:rPr>
        <w:t> </w:t>
      </w:r>
    </w:p>
    <w:p w14:paraId="4915D6DA" w14:textId="77777777" w:rsidR="005F4110" w:rsidRPr="00C32BA3" w:rsidRDefault="005F4110" w:rsidP="005F4110">
      <w:pPr>
        <w:pStyle w:val="NormalWeb"/>
        <w:shd w:val="clear" w:color="auto" w:fill="FFFFFF"/>
        <w:rPr>
          <w:color w:val="030303"/>
        </w:rPr>
      </w:pPr>
      <w:r w:rsidRPr="00C32BA3">
        <w:rPr>
          <w:color w:val="030303"/>
        </w:rPr>
        <w:t> </w:t>
      </w:r>
    </w:p>
    <w:p w14:paraId="65E03E29" w14:textId="68F9A73B" w:rsidR="005F4110" w:rsidRPr="00C32BA3" w:rsidRDefault="005F4110" w:rsidP="005F4110">
      <w:pPr>
        <w:pStyle w:val="NormalWeb"/>
        <w:shd w:val="clear" w:color="auto" w:fill="FFFFFF"/>
        <w:jc w:val="center"/>
        <w:rPr>
          <w:color w:val="030303"/>
        </w:rPr>
      </w:pPr>
      <w:r w:rsidRPr="00C32BA3">
        <w:rPr>
          <w:color w:val="030303"/>
        </w:rPr>
        <w:t>Honors Thesis</w:t>
      </w:r>
      <w:r w:rsidRPr="00C32BA3">
        <w:rPr>
          <w:color w:val="030303"/>
        </w:rPr>
        <w:br/>
        <w:t>Presented to the College of Arts and Sciences,</w:t>
      </w:r>
      <w:r w:rsidRPr="00C32BA3">
        <w:rPr>
          <w:color w:val="030303"/>
        </w:rPr>
        <w:br/>
        <w:t>Cornell University</w:t>
      </w:r>
      <w:r w:rsidRPr="00C32BA3">
        <w:rPr>
          <w:color w:val="030303"/>
        </w:rPr>
        <w:br/>
        <w:t>in Partial Fulfillment of the Requirements for the</w:t>
      </w:r>
      <w:r w:rsidRPr="00C32BA3">
        <w:rPr>
          <w:color w:val="030303"/>
        </w:rPr>
        <w:br/>
      </w:r>
      <w:r w:rsidRPr="00C32BA3">
        <w:rPr>
          <w:rStyle w:val="Strong"/>
          <w:color w:val="030303"/>
        </w:rPr>
        <w:t>Biological Sciences Honors Program</w:t>
      </w:r>
    </w:p>
    <w:p w14:paraId="66BDAA58" w14:textId="77777777" w:rsidR="005F4110" w:rsidRPr="00C32BA3" w:rsidRDefault="005F4110" w:rsidP="005F4110">
      <w:pPr>
        <w:pStyle w:val="NormalWeb"/>
        <w:shd w:val="clear" w:color="auto" w:fill="FFFFFF"/>
        <w:rPr>
          <w:color w:val="030303"/>
        </w:rPr>
      </w:pPr>
      <w:r w:rsidRPr="00C32BA3">
        <w:rPr>
          <w:color w:val="030303"/>
        </w:rPr>
        <w:t> </w:t>
      </w:r>
    </w:p>
    <w:p w14:paraId="153CF10D" w14:textId="77777777" w:rsidR="005F4110" w:rsidRPr="00C32BA3" w:rsidRDefault="005F4110" w:rsidP="005F4110">
      <w:pPr>
        <w:pStyle w:val="NormalWeb"/>
        <w:shd w:val="clear" w:color="auto" w:fill="FFFFFF"/>
        <w:rPr>
          <w:color w:val="030303"/>
        </w:rPr>
      </w:pPr>
      <w:r w:rsidRPr="00C32BA3">
        <w:rPr>
          <w:color w:val="030303"/>
        </w:rPr>
        <w:t> </w:t>
      </w:r>
    </w:p>
    <w:p w14:paraId="5DF83598" w14:textId="77777777" w:rsidR="005F4110" w:rsidRPr="00C32BA3" w:rsidRDefault="005F4110" w:rsidP="005F4110">
      <w:pPr>
        <w:pStyle w:val="NormalWeb"/>
        <w:shd w:val="clear" w:color="auto" w:fill="FFFFFF"/>
        <w:jc w:val="center"/>
        <w:rPr>
          <w:color w:val="030303"/>
        </w:rPr>
      </w:pPr>
      <w:r w:rsidRPr="00C32BA3">
        <w:rPr>
          <w:color w:val="030303"/>
        </w:rPr>
        <w:t>by</w:t>
      </w:r>
    </w:p>
    <w:p w14:paraId="3172BEB5" w14:textId="6A225F32" w:rsidR="00962410" w:rsidRPr="004F4A74" w:rsidRDefault="005F4110" w:rsidP="00962410">
      <w:pPr>
        <w:pStyle w:val="NormalWeb"/>
        <w:shd w:val="clear" w:color="auto" w:fill="FFFFFF"/>
        <w:jc w:val="center"/>
        <w:rPr>
          <w:color w:val="030303"/>
        </w:rPr>
      </w:pPr>
      <w:r w:rsidRPr="00C32BA3">
        <w:rPr>
          <w:color w:val="030303"/>
        </w:rPr>
        <w:t>Jonah Capella</w:t>
      </w:r>
      <w:r w:rsidRPr="00C32BA3">
        <w:rPr>
          <w:color w:val="030303"/>
        </w:rPr>
        <w:br/>
      </w:r>
      <w:r w:rsidRPr="004F4A74">
        <w:rPr>
          <w:color w:val="030303"/>
        </w:rPr>
        <w:t>May 2021</w:t>
      </w:r>
    </w:p>
    <w:p w14:paraId="565BA36B" w14:textId="40EB6C3F" w:rsidR="005F4110" w:rsidRPr="004F4A74" w:rsidRDefault="00962410" w:rsidP="005F4110">
      <w:pPr>
        <w:pStyle w:val="NormalWeb"/>
        <w:shd w:val="clear" w:color="auto" w:fill="FFFFFF"/>
        <w:jc w:val="center"/>
        <w:rPr>
          <w:color w:val="030303"/>
        </w:rPr>
      </w:pPr>
      <w:r w:rsidRPr="004F4A74">
        <w:rPr>
          <w:color w:val="030303"/>
        </w:rPr>
        <w:t xml:space="preserve">Mentor:  </w:t>
      </w:r>
      <w:r w:rsidR="005F4110" w:rsidRPr="004F4A74">
        <w:rPr>
          <w:color w:val="030303"/>
        </w:rPr>
        <w:t>Gregory Martin</w:t>
      </w:r>
      <w:r w:rsidRPr="004F4A74">
        <w:rPr>
          <w:color w:val="030303"/>
        </w:rPr>
        <w:t>, SIPS/PPPMB</w:t>
      </w:r>
    </w:p>
    <w:p w14:paraId="508A8C24" w14:textId="6E2F2C39" w:rsidR="005F4110" w:rsidRPr="004F4A74" w:rsidRDefault="005F4110" w:rsidP="005F4110">
      <w:pPr>
        <w:pStyle w:val="NormalWeb"/>
        <w:shd w:val="clear" w:color="auto" w:fill="FFFFFF"/>
        <w:jc w:val="center"/>
        <w:rPr>
          <w:color w:val="030303"/>
        </w:rPr>
      </w:pPr>
    </w:p>
    <w:p w14:paraId="22C07D2C" w14:textId="4D8EBB34" w:rsidR="005F4110" w:rsidRPr="004F4A74" w:rsidRDefault="005F4110" w:rsidP="005F4110">
      <w:pPr>
        <w:pStyle w:val="NormalWeb"/>
        <w:shd w:val="clear" w:color="auto" w:fill="FFFFFF"/>
        <w:jc w:val="center"/>
        <w:rPr>
          <w:color w:val="030303"/>
        </w:rPr>
      </w:pPr>
    </w:p>
    <w:p w14:paraId="77B098E6" w14:textId="4CE695AE" w:rsidR="005F4110" w:rsidRPr="004F4A74" w:rsidRDefault="005F4110" w:rsidP="005F4110">
      <w:pPr>
        <w:pStyle w:val="NormalWeb"/>
        <w:shd w:val="clear" w:color="auto" w:fill="FFFFFF"/>
        <w:jc w:val="center"/>
        <w:rPr>
          <w:color w:val="030303"/>
        </w:rPr>
      </w:pPr>
    </w:p>
    <w:p w14:paraId="4509243B" w14:textId="0ABFB41E" w:rsidR="005F4110" w:rsidRPr="004F4A74" w:rsidRDefault="005F4110" w:rsidP="005F4110">
      <w:pPr>
        <w:pStyle w:val="NormalWeb"/>
        <w:shd w:val="clear" w:color="auto" w:fill="FFFFFF"/>
        <w:jc w:val="center"/>
        <w:rPr>
          <w:color w:val="030303"/>
        </w:rPr>
      </w:pPr>
    </w:p>
    <w:p w14:paraId="776D9DB7" w14:textId="434865DF" w:rsidR="005F4110" w:rsidRPr="004F4A74" w:rsidRDefault="005F4110" w:rsidP="005F4110">
      <w:pPr>
        <w:pStyle w:val="NormalWeb"/>
        <w:shd w:val="clear" w:color="auto" w:fill="FFFFFF"/>
        <w:jc w:val="center"/>
        <w:rPr>
          <w:color w:val="030303"/>
        </w:rPr>
      </w:pPr>
    </w:p>
    <w:p w14:paraId="033DFBB5" w14:textId="77777777" w:rsidR="005F4110" w:rsidRPr="004F4A74" w:rsidRDefault="005F4110" w:rsidP="00524AA0">
      <w:pPr>
        <w:spacing w:line="480" w:lineRule="auto"/>
        <w:jc w:val="both"/>
        <w:rPr>
          <w:rFonts w:ascii="Times New Roman" w:hAnsi="Times New Roman" w:cs="Times New Roman"/>
        </w:rPr>
      </w:pPr>
    </w:p>
    <w:p w14:paraId="1A52D235" w14:textId="77777777" w:rsidR="005F4110" w:rsidRPr="004F4A74" w:rsidRDefault="005F4110" w:rsidP="00524AA0">
      <w:pPr>
        <w:spacing w:line="480" w:lineRule="auto"/>
        <w:jc w:val="both"/>
        <w:rPr>
          <w:rFonts w:ascii="Times New Roman" w:hAnsi="Times New Roman" w:cs="Times New Roman"/>
        </w:rPr>
      </w:pPr>
    </w:p>
    <w:sdt>
      <w:sdtPr>
        <w:rPr>
          <w:rFonts w:asciiTheme="minorHAnsi" w:eastAsiaTheme="minorHAnsi" w:hAnsiTheme="minorHAnsi" w:cstheme="minorBidi"/>
          <w:color w:val="auto"/>
          <w:sz w:val="24"/>
          <w:szCs w:val="24"/>
        </w:rPr>
        <w:id w:val="1414583463"/>
        <w:docPartObj>
          <w:docPartGallery w:val="Table of Contents"/>
          <w:docPartUnique/>
        </w:docPartObj>
      </w:sdtPr>
      <w:sdtEndPr>
        <w:rPr>
          <w:rFonts w:ascii="Times New Roman" w:hAnsi="Times New Roman" w:cs="Times New Roman"/>
          <w:noProof/>
        </w:rPr>
      </w:sdtEndPr>
      <w:sdtContent>
        <w:p w14:paraId="76196C51" w14:textId="2115661F" w:rsidR="009D4847" w:rsidRPr="00AD7CCE" w:rsidRDefault="009D4847">
          <w:pPr>
            <w:pStyle w:val="TOCHeading"/>
            <w:rPr>
              <w:rFonts w:ascii="Times New Roman" w:hAnsi="Times New Roman" w:cs="Times New Roman"/>
              <w:b/>
              <w:bCs/>
              <w:color w:val="000000" w:themeColor="text1"/>
              <w:sz w:val="24"/>
              <w:szCs w:val="24"/>
            </w:rPr>
          </w:pPr>
          <w:r w:rsidRPr="00AD7CCE">
            <w:rPr>
              <w:rFonts w:ascii="Times New Roman" w:hAnsi="Times New Roman" w:cs="Times New Roman"/>
              <w:b/>
              <w:bCs/>
              <w:color w:val="000000" w:themeColor="text1"/>
              <w:sz w:val="24"/>
              <w:szCs w:val="24"/>
            </w:rPr>
            <w:t>Table of Contents</w:t>
          </w:r>
        </w:p>
        <w:p w14:paraId="4CFB8169" w14:textId="77777777" w:rsidR="00D129BB" w:rsidRPr="00AD7CCE" w:rsidRDefault="00D129BB" w:rsidP="00D129BB">
          <w:pPr>
            <w:rPr>
              <w:rFonts w:ascii="Times New Roman" w:hAnsi="Times New Roman" w:cs="Times New Roman"/>
            </w:rPr>
          </w:pPr>
        </w:p>
        <w:p w14:paraId="7ECDED69" w14:textId="79B4016B" w:rsidR="00761276" w:rsidRPr="00761276" w:rsidRDefault="009D4847">
          <w:pPr>
            <w:pStyle w:val="TOC1"/>
            <w:rPr>
              <w:b w:val="0"/>
              <w:bCs w:val="0"/>
            </w:rPr>
          </w:pPr>
          <w:r w:rsidRPr="00AD7CCE">
            <w:rPr>
              <w:b w:val="0"/>
              <w:bCs w:val="0"/>
            </w:rPr>
            <w:fldChar w:fldCharType="begin"/>
          </w:r>
          <w:r w:rsidRPr="00AD7CCE">
            <w:rPr>
              <w:b w:val="0"/>
              <w:bCs w:val="0"/>
            </w:rPr>
            <w:instrText xml:space="preserve"> TOC \o "1-3" \h \z \u </w:instrText>
          </w:r>
          <w:r w:rsidRPr="00AD7CCE">
            <w:rPr>
              <w:b w:val="0"/>
              <w:bCs w:val="0"/>
            </w:rPr>
            <w:fldChar w:fldCharType="separate"/>
          </w:r>
          <w:hyperlink w:anchor="_Toc72285299" w:history="1">
            <w:r w:rsidR="00761276" w:rsidRPr="00761276">
              <w:rPr>
                <w:rStyle w:val="Hyperlink"/>
                <w:b w:val="0"/>
                <w:bCs w:val="0"/>
              </w:rPr>
              <w:t>Abstract</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_Toc72285299 \h </w:instrText>
            </w:r>
            <w:r w:rsidR="00761276" w:rsidRPr="00761276">
              <w:rPr>
                <w:b w:val="0"/>
                <w:bCs w:val="0"/>
                <w:webHidden/>
              </w:rPr>
            </w:r>
            <w:r w:rsidR="00761276" w:rsidRPr="00761276">
              <w:rPr>
                <w:b w:val="0"/>
                <w:bCs w:val="0"/>
                <w:webHidden/>
              </w:rPr>
              <w:fldChar w:fldCharType="separate"/>
            </w:r>
            <w:r w:rsidR="004F4A74">
              <w:rPr>
                <w:b w:val="0"/>
                <w:bCs w:val="0"/>
                <w:webHidden/>
              </w:rPr>
              <w:t>3</w:t>
            </w:r>
            <w:r w:rsidR="00761276" w:rsidRPr="00761276">
              <w:rPr>
                <w:b w:val="0"/>
                <w:bCs w:val="0"/>
                <w:webHidden/>
              </w:rPr>
              <w:fldChar w:fldCharType="end"/>
            </w:r>
          </w:hyperlink>
        </w:p>
        <w:p w14:paraId="3D19D905" w14:textId="7232649E" w:rsidR="00761276" w:rsidRPr="00761276" w:rsidRDefault="00EC412B">
          <w:pPr>
            <w:pStyle w:val="TOC1"/>
            <w:rPr>
              <w:b w:val="0"/>
              <w:bCs w:val="0"/>
            </w:rPr>
          </w:pPr>
          <w:hyperlink w:anchor="_Toc72285300" w:history="1">
            <w:r w:rsidR="00761276" w:rsidRPr="00761276">
              <w:rPr>
                <w:rStyle w:val="Hyperlink"/>
                <w:b w:val="0"/>
                <w:bCs w:val="0"/>
              </w:rPr>
              <w:t>Introduction</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_Toc72285300 \h </w:instrText>
            </w:r>
            <w:r w:rsidR="00761276" w:rsidRPr="00761276">
              <w:rPr>
                <w:b w:val="0"/>
                <w:bCs w:val="0"/>
                <w:webHidden/>
              </w:rPr>
            </w:r>
            <w:r w:rsidR="00761276" w:rsidRPr="00761276">
              <w:rPr>
                <w:b w:val="0"/>
                <w:bCs w:val="0"/>
                <w:webHidden/>
              </w:rPr>
              <w:fldChar w:fldCharType="separate"/>
            </w:r>
            <w:r w:rsidR="004F4A74">
              <w:rPr>
                <w:b w:val="0"/>
                <w:bCs w:val="0"/>
                <w:webHidden/>
              </w:rPr>
              <w:t>4</w:t>
            </w:r>
            <w:r w:rsidR="00761276" w:rsidRPr="00761276">
              <w:rPr>
                <w:b w:val="0"/>
                <w:bCs w:val="0"/>
                <w:webHidden/>
              </w:rPr>
              <w:fldChar w:fldCharType="end"/>
            </w:r>
          </w:hyperlink>
        </w:p>
        <w:p w14:paraId="23A762AB" w14:textId="60C5F712" w:rsidR="00761276" w:rsidRPr="00761276" w:rsidRDefault="00EC412B">
          <w:pPr>
            <w:pStyle w:val="TOC1"/>
            <w:rPr>
              <w:b w:val="0"/>
              <w:bCs w:val="0"/>
            </w:rPr>
          </w:pPr>
          <w:hyperlink w:anchor="_Toc72285301" w:history="1">
            <w:r w:rsidR="00761276" w:rsidRPr="00761276">
              <w:rPr>
                <w:rStyle w:val="Hyperlink"/>
                <w:b w:val="0"/>
                <w:bCs w:val="0"/>
              </w:rPr>
              <w:t>Transcription and Hormone Signaling in the Plant Immune Response</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_Toc72285301 \h </w:instrText>
            </w:r>
            <w:r w:rsidR="00761276" w:rsidRPr="00761276">
              <w:rPr>
                <w:b w:val="0"/>
                <w:bCs w:val="0"/>
                <w:webHidden/>
              </w:rPr>
            </w:r>
            <w:r w:rsidR="00761276" w:rsidRPr="00761276">
              <w:rPr>
                <w:b w:val="0"/>
                <w:bCs w:val="0"/>
                <w:webHidden/>
              </w:rPr>
              <w:fldChar w:fldCharType="separate"/>
            </w:r>
            <w:r w:rsidR="004F4A74">
              <w:rPr>
                <w:b w:val="0"/>
                <w:bCs w:val="0"/>
                <w:webHidden/>
              </w:rPr>
              <w:t>6</w:t>
            </w:r>
            <w:r w:rsidR="00761276" w:rsidRPr="00761276">
              <w:rPr>
                <w:b w:val="0"/>
                <w:bCs w:val="0"/>
                <w:webHidden/>
              </w:rPr>
              <w:fldChar w:fldCharType="end"/>
            </w:r>
          </w:hyperlink>
        </w:p>
        <w:p w14:paraId="67810965" w14:textId="2B92378E" w:rsidR="00761276" w:rsidRPr="00761276" w:rsidRDefault="00EC412B">
          <w:pPr>
            <w:pStyle w:val="TOC2"/>
            <w:tabs>
              <w:tab w:val="right" w:leader="dot" w:pos="9350"/>
            </w:tabs>
            <w:rPr>
              <w:rFonts w:ascii="Times New Roman" w:hAnsi="Times New Roman"/>
              <w:noProof/>
              <w:sz w:val="24"/>
              <w:szCs w:val="24"/>
            </w:rPr>
          </w:pPr>
          <w:hyperlink w:anchor="_Toc72285302" w:history="1">
            <w:r w:rsidR="00761276" w:rsidRPr="00761276">
              <w:rPr>
                <w:rStyle w:val="Hyperlink"/>
                <w:rFonts w:ascii="Times New Roman" w:hAnsi="Times New Roman"/>
                <w:noProof/>
                <w:sz w:val="24"/>
                <w:szCs w:val="24"/>
              </w:rPr>
              <w:t>The WRKY Superfamily of Plant TFs</w:t>
            </w:r>
            <w:r w:rsidR="00761276" w:rsidRPr="00761276">
              <w:rPr>
                <w:rFonts w:ascii="Times New Roman" w:hAnsi="Times New Roman"/>
                <w:noProof/>
                <w:webHidden/>
                <w:sz w:val="24"/>
                <w:szCs w:val="24"/>
              </w:rPr>
              <w:tab/>
            </w:r>
            <w:r w:rsidR="00761276" w:rsidRPr="00761276">
              <w:rPr>
                <w:rFonts w:ascii="Times New Roman" w:hAnsi="Times New Roman"/>
                <w:noProof/>
                <w:webHidden/>
                <w:sz w:val="24"/>
                <w:szCs w:val="24"/>
              </w:rPr>
              <w:fldChar w:fldCharType="begin"/>
            </w:r>
            <w:r w:rsidR="00761276" w:rsidRPr="00761276">
              <w:rPr>
                <w:rFonts w:ascii="Times New Roman" w:hAnsi="Times New Roman"/>
                <w:noProof/>
                <w:webHidden/>
                <w:sz w:val="24"/>
                <w:szCs w:val="24"/>
              </w:rPr>
              <w:instrText xml:space="preserve"> PAGEREF _Toc72285302 \h </w:instrText>
            </w:r>
            <w:r w:rsidR="00761276" w:rsidRPr="00761276">
              <w:rPr>
                <w:rFonts w:ascii="Times New Roman" w:hAnsi="Times New Roman"/>
                <w:noProof/>
                <w:webHidden/>
                <w:sz w:val="24"/>
                <w:szCs w:val="24"/>
              </w:rPr>
            </w:r>
            <w:r w:rsidR="00761276" w:rsidRPr="00761276">
              <w:rPr>
                <w:rFonts w:ascii="Times New Roman" w:hAnsi="Times New Roman"/>
                <w:noProof/>
                <w:webHidden/>
                <w:sz w:val="24"/>
                <w:szCs w:val="24"/>
              </w:rPr>
              <w:fldChar w:fldCharType="separate"/>
            </w:r>
            <w:r w:rsidR="004F4A74">
              <w:rPr>
                <w:rFonts w:ascii="Times New Roman" w:hAnsi="Times New Roman"/>
                <w:noProof/>
                <w:webHidden/>
                <w:sz w:val="24"/>
                <w:szCs w:val="24"/>
              </w:rPr>
              <w:t>9</w:t>
            </w:r>
            <w:r w:rsidR="00761276" w:rsidRPr="00761276">
              <w:rPr>
                <w:rFonts w:ascii="Times New Roman" w:hAnsi="Times New Roman"/>
                <w:noProof/>
                <w:webHidden/>
                <w:sz w:val="24"/>
                <w:szCs w:val="24"/>
              </w:rPr>
              <w:fldChar w:fldCharType="end"/>
            </w:r>
          </w:hyperlink>
        </w:p>
        <w:p w14:paraId="5C524846" w14:textId="39302F01" w:rsidR="00761276" w:rsidRPr="00761276" w:rsidRDefault="00EC412B">
          <w:pPr>
            <w:pStyle w:val="TOC2"/>
            <w:tabs>
              <w:tab w:val="right" w:leader="dot" w:pos="9350"/>
            </w:tabs>
            <w:rPr>
              <w:rFonts w:ascii="Times New Roman" w:hAnsi="Times New Roman"/>
              <w:noProof/>
              <w:sz w:val="24"/>
              <w:szCs w:val="24"/>
            </w:rPr>
          </w:pPr>
          <w:hyperlink w:anchor="_Toc72285303" w:history="1">
            <w:r w:rsidR="00761276" w:rsidRPr="00761276">
              <w:rPr>
                <w:rStyle w:val="Hyperlink"/>
                <w:rFonts w:ascii="Times New Roman" w:hAnsi="Times New Roman"/>
                <w:noProof/>
                <w:sz w:val="24"/>
                <w:szCs w:val="24"/>
              </w:rPr>
              <w:t>bHLH TFs</w:t>
            </w:r>
            <w:r w:rsidR="00761276" w:rsidRPr="00761276">
              <w:rPr>
                <w:rFonts w:ascii="Times New Roman" w:hAnsi="Times New Roman"/>
                <w:noProof/>
                <w:webHidden/>
                <w:sz w:val="24"/>
                <w:szCs w:val="24"/>
              </w:rPr>
              <w:tab/>
            </w:r>
            <w:r w:rsidR="00761276" w:rsidRPr="00761276">
              <w:rPr>
                <w:rFonts w:ascii="Times New Roman" w:hAnsi="Times New Roman"/>
                <w:noProof/>
                <w:webHidden/>
                <w:sz w:val="24"/>
                <w:szCs w:val="24"/>
              </w:rPr>
              <w:fldChar w:fldCharType="begin"/>
            </w:r>
            <w:r w:rsidR="00761276" w:rsidRPr="00761276">
              <w:rPr>
                <w:rFonts w:ascii="Times New Roman" w:hAnsi="Times New Roman"/>
                <w:noProof/>
                <w:webHidden/>
                <w:sz w:val="24"/>
                <w:szCs w:val="24"/>
              </w:rPr>
              <w:instrText xml:space="preserve"> PAGEREF _Toc72285303 \h </w:instrText>
            </w:r>
            <w:r w:rsidR="00761276" w:rsidRPr="00761276">
              <w:rPr>
                <w:rFonts w:ascii="Times New Roman" w:hAnsi="Times New Roman"/>
                <w:noProof/>
                <w:webHidden/>
                <w:sz w:val="24"/>
                <w:szCs w:val="24"/>
              </w:rPr>
            </w:r>
            <w:r w:rsidR="00761276" w:rsidRPr="00761276">
              <w:rPr>
                <w:rFonts w:ascii="Times New Roman" w:hAnsi="Times New Roman"/>
                <w:noProof/>
                <w:webHidden/>
                <w:sz w:val="24"/>
                <w:szCs w:val="24"/>
              </w:rPr>
              <w:fldChar w:fldCharType="separate"/>
            </w:r>
            <w:r w:rsidR="004F4A74">
              <w:rPr>
                <w:rFonts w:ascii="Times New Roman" w:hAnsi="Times New Roman"/>
                <w:noProof/>
                <w:webHidden/>
                <w:sz w:val="24"/>
                <w:szCs w:val="24"/>
              </w:rPr>
              <w:t>12</w:t>
            </w:r>
            <w:r w:rsidR="00761276" w:rsidRPr="00761276">
              <w:rPr>
                <w:rFonts w:ascii="Times New Roman" w:hAnsi="Times New Roman"/>
                <w:noProof/>
                <w:webHidden/>
                <w:sz w:val="24"/>
                <w:szCs w:val="24"/>
              </w:rPr>
              <w:fldChar w:fldCharType="end"/>
            </w:r>
          </w:hyperlink>
        </w:p>
        <w:p w14:paraId="5BAB8470" w14:textId="6422486B" w:rsidR="00761276" w:rsidRPr="00761276" w:rsidRDefault="00EC412B">
          <w:pPr>
            <w:pStyle w:val="TOC2"/>
            <w:tabs>
              <w:tab w:val="right" w:leader="dot" w:pos="9350"/>
            </w:tabs>
            <w:rPr>
              <w:rFonts w:ascii="Times New Roman" w:hAnsi="Times New Roman"/>
              <w:noProof/>
              <w:sz w:val="24"/>
              <w:szCs w:val="24"/>
            </w:rPr>
          </w:pPr>
          <w:hyperlink w:anchor="_Toc72285304" w:history="1">
            <w:r w:rsidR="00761276" w:rsidRPr="00761276">
              <w:rPr>
                <w:rStyle w:val="Hyperlink"/>
                <w:rFonts w:ascii="Times New Roman" w:hAnsi="Times New Roman"/>
                <w:noProof/>
                <w:sz w:val="24"/>
                <w:szCs w:val="24"/>
              </w:rPr>
              <w:t>bZIP TFs</w:t>
            </w:r>
            <w:r w:rsidR="00761276" w:rsidRPr="00761276">
              <w:rPr>
                <w:rFonts w:ascii="Times New Roman" w:hAnsi="Times New Roman"/>
                <w:noProof/>
                <w:webHidden/>
                <w:sz w:val="24"/>
                <w:szCs w:val="24"/>
              </w:rPr>
              <w:tab/>
            </w:r>
            <w:r w:rsidR="00761276" w:rsidRPr="00761276">
              <w:rPr>
                <w:rFonts w:ascii="Times New Roman" w:hAnsi="Times New Roman"/>
                <w:noProof/>
                <w:webHidden/>
                <w:sz w:val="24"/>
                <w:szCs w:val="24"/>
              </w:rPr>
              <w:fldChar w:fldCharType="begin"/>
            </w:r>
            <w:r w:rsidR="00761276" w:rsidRPr="00761276">
              <w:rPr>
                <w:rFonts w:ascii="Times New Roman" w:hAnsi="Times New Roman"/>
                <w:noProof/>
                <w:webHidden/>
                <w:sz w:val="24"/>
                <w:szCs w:val="24"/>
              </w:rPr>
              <w:instrText xml:space="preserve"> PAGEREF _Toc72285304 \h </w:instrText>
            </w:r>
            <w:r w:rsidR="00761276" w:rsidRPr="00761276">
              <w:rPr>
                <w:rFonts w:ascii="Times New Roman" w:hAnsi="Times New Roman"/>
                <w:noProof/>
                <w:webHidden/>
                <w:sz w:val="24"/>
                <w:szCs w:val="24"/>
              </w:rPr>
            </w:r>
            <w:r w:rsidR="00761276" w:rsidRPr="00761276">
              <w:rPr>
                <w:rFonts w:ascii="Times New Roman" w:hAnsi="Times New Roman"/>
                <w:noProof/>
                <w:webHidden/>
                <w:sz w:val="24"/>
                <w:szCs w:val="24"/>
              </w:rPr>
              <w:fldChar w:fldCharType="separate"/>
            </w:r>
            <w:r w:rsidR="004F4A74">
              <w:rPr>
                <w:rFonts w:ascii="Times New Roman" w:hAnsi="Times New Roman"/>
                <w:noProof/>
                <w:webHidden/>
                <w:sz w:val="24"/>
                <w:szCs w:val="24"/>
              </w:rPr>
              <w:t>13</w:t>
            </w:r>
            <w:r w:rsidR="00761276" w:rsidRPr="00761276">
              <w:rPr>
                <w:rFonts w:ascii="Times New Roman" w:hAnsi="Times New Roman"/>
                <w:noProof/>
                <w:webHidden/>
                <w:sz w:val="24"/>
                <w:szCs w:val="24"/>
              </w:rPr>
              <w:fldChar w:fldCharType="end"/>
            </w:r>
          </w:hyperlink>
        </w:p>
        <w:p w14:paraId="5E04A2D0" w14:textId="67BCF1D3" w:rsidR="00761276" w:rsidRPr="00761276" w:rsidRDefault="00EC412B">
          <w:pPr>
            <w:pStyle w:val="TOC2"/>
            <w:tabs>
              <w:tab w:val="right" w:leader="dot" w:pos="9350"/>
            </w:tabs>
            <w:rPr>
              <w:rFonts w:ascii="Times New Roman" w:hAnsi="Times New Roman"/>
              <w:noProof/>
              <w:sz w:val="24"/>
              <w:szCs w:val="24"/>
            </w:rPr>
          </w:pPr>
          <w:hyperlink w:anchor="_Toc72285305" w:history="1">
            <w:r w:rsidR="00761276" w:rsidRPr="00761276">
              <w:rPr>
                <w:rStyle w:val="Hyperlink"/>
                <w:rFonts w:ascii="Times New Roman" w:hAnsi="Times New Roman"/>
                <w:noProof/>
                <w:sz w:val="24"/>
                <w:szCs w:val="24"/>
              </w:rPr>
              <w:t>AP2 / ERF TFs</w:t>
            </w:r>
            <w:r w:rsidR="00761276" w:rsidRPr="00761276">
              <w:rPr>
                <w:rFonts w:ascii="Times New Roman" w:hAnsi="Times New Roman"/>
                <w:noProof/>
                <w:webHidden/>
                <w:sz w:val="24"/>
                <w:szCs w:val="24"/>
              </w:rPr>
              <w:tab/>
            </w:r>
            <w:r w:rsidR="00761276" w:rsidRPr="00761276">
              <w:rPr>
                <w:rFonts w:ascii="Times New Roman" w:hAnsi="Times New Roman"/>
                <w:noProof/>
                <w:webHidden/>
                <w:sz w:val="24"/>
                <w:szCs w:val="24"/>
              </w:rPr>
              <w:fldChar w:fldCharType="begin"/>
            </w:r>
            <w:r w:rsidR="00761276" w:rsidRPr="00761276">
              <w:rPr>
                <w:rFonts w:ascii="Times New Roman" w:hAnsi="Times New Roman"/>
                <w:noProof/>
                <w:webHidden/>
                <w:sz w:val="24"/>
                <w:szCs w:val="24"/>
              </w:rPr>
              <w:instrText xml:space="preserve"> PAGEREF _Toc72285305 \h </w:instrText>
            </w:r>
            <w:r w:rsidR="00761276" w:rsidRPr="00761276">
              <w:rPr>
                <w:rFonts w:ascii="Times New Roman" w:hAnsi="Times New Roman"/>
                <w:noProof/>
                <w:webHidden/>
                <w:sz w:val="24"/>
                <w:szCs w:val="24"/>
              </w:rPr>
            </w:r>
            <w:r w:rsidR="00761276" w:rsidRPr="00761276">
              <w:rPr>
                <w:rFonts w:ascii="Times New Roman" w:hAnsi="Times New Roman"/>
                <w:noProof/>
                <w:webHidden/>
                <w:sz w:val="24"/>
                <w:szCs w:val="24"/>
              </w:rPr>
              <w:fldChar w:fldCharType="separate"/>
            </w:r>
            <w:r w:rsidR="004F4A74">
              <w:rPr>
                <w:rFonts w:ascii="Times New Roman" w:hAnsi="Times New Roman"/>
                <w:noProof/>
                <w:webHidden/>
                <w:sz w:val="24"/>
                <w:szCs w:val="24"/>
              </w:rPr>
              <w:t>15</w:t>
            </w:r>
            <w:r w:rsidR="00761276" w:rsidRPr="00761276">
              <w:rPr>
                <w:rFonts w:ascii="Times New Roman" w:hAnsi="Times New Roman"/>
                <w:noProof/>
                <w:webHidden/>
                <w:sz w:val="24"/>
                <w:szCs w:val="24"/>
              </w:rPr>
              <w:fldChar w:fldCharType="end"/>
            </w:r>
          </w:hyperlink>
        </w:p>
        <w:p w14:paraId="72E6F581" w14:textId="58EF6FCF" w:rsidR="00761276" w:rsidRPr="00761276" w:rsidRDefault="00EC412B">
          <w:pPr>
            <w:pStyle w:val="TOC1"/>
            <w:rPr>
              <w:b w:val="0"/>
              <w:bCs w:val="0"/>
            </w:rPr>
          </w:pPr>
          <w:hyperlink w:anchor="_Toc72285306" w:history="1">
            <w:r w:rsidR="00761276" w:rsidRPr="00761276">
              <w:rPr>
                <w:rStyle w:val="Hyperlink"/>
                <w:b w:val="0"/>
                <w:bCs w:val="0"/>
              </w:rPr>
              <w:t>Conclusions and Looking Forward</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_Toc72285306 \h </w:instrText>
            </w:r>
            <w:r w:rsidR="00761276" w:rsidRPr="00761276">
              <w:rPr>
                <w:b w:val="0"/>
                <w:bCs w:val="0"/>
                <w:webHidden/>
              </w:rPr>
            </w:r>
            <w:r w:rsidR="00761276" w:rsidRPr="00761276">
              <w:rPr>
                <w:b w:val="0"/>
                <w:bCs w:val="0"/>
                <w:webHidden/>
              </w:rPr>
              <w:fldChar w:fldCharType="separate"/>
            </w:r>
            <w:r w:rsidR="004F4A74">
              <w:rPr>
                <w:b w:val="0"/>
                <w:bCs w:val="0"/>
                <w:webHidden/>
              </w:rPr>
              <w:t>16</w:t>
            </w:r>
            <w:r w:rsidR="00761276" w:rsidRPr="00761276">
              <w:rPr>
                <w:b w:val="0"/>
                <w:bCs w:val="0"/>
                <w:webHidden/>
              </w:rPr>
              <w:fldChar w:fldCharType="end"/>
            </w:r>
          </w:hyperlink>
        </w:p>
        <w:p w14:paraId="21653DF1" w14:textId="68934996" w:rsidR="00761276" w:rsidRPr="00761276" w:rsidRDefault="00EC412B">
          <w:pPr>
            <w:pStyle w:val="TOC1"/>
            <w:rPr>
              <w:b w:val="0"/>
              <w:bCs w:val="0"/>
            </w:rPr>
          </w:pPr>
          <w:hyperlink w:anchor="_Toc72285307" w:history="1">
            <w:r w:rsidR="00761276" w:rsidRPr="00761276">
              <w:rPr>
                <w:rStyle w:val="Hyperlink"/>
                <w:b w:val="0"/>
                <w:bCs w:val="0"/>
              </w:rPr>
              <w:t>Summary Table</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_Toc72285307 \h </w:instrText>
            </w:r>
            <w:r w:rsidR="00761276" w:rsidRPr="00761276">
              <w:rPr>
                <w:b w:val="0"/>
                <w:bCs w:val="0"/>
                <w:webHidden/>
              </w:rPr>
            </w:r>
            <w:r w:rsidR="00761276" w:rsidRPr="00761276">
              <w:rPr>
                <w:b w:val="0"/>
                <w:bCs w:val="0"/>
                <w:webHidden/>
              </w:rPr>
              <w:fldChar w:fldCharType="separate"/>
            </w:r>
            <w:r w:rsidR="004F4A74">
              <w:rPr>
                <w:b w:val="0"/>
                <w:bCs w:val="0"/>
                <w:webHidden/>
              </w:rPr>
              <w:t>18</w:t>
            </w:r>
            <w:r w:rsidR="00761276" w:rsidRPr="00761276">
              <w:rPr>
                <w:b w:val="0"/>
                <w:bCs w:val="0"/>
                <w:webHidden/>
              </w:rPr>
              <w:fldChar w:fldCharType="end"/>
            </w:r>
          </w:hyperlink>
        </w:p>
        <w:p w14:paraId="44060591" w14:textId="0682D173" w:rsidR="00761276" w:rsidRPr="00761276" w:rsidRDefault="00EC412B">
          <w:pPr>
            <w:pStyle w:val="TOC1"/>
            <w:rPr>
              <w:b w:val="0"/>
              <w:bCs w:val="0"/>
            </w:rPr>
          </w:pPr>
          <w:hyperlink w:anchor="_Toc72285308" w:history="1">
            <w:r w:rsidR="00761276" w:rsidRPr="00761276">
              <w:rPr>
                <w:rStyle w:val="Hyperlink"/>
                <w:b w:val="0"/>
                <w:bCs w:val="0"/>
              </w:rPr>
              <w:t>Acknowledgements</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_Toc72285308 \h </w:instrText>
            </w:r>
            <w:r w:rsidR="00761276" w:rsidRPr="00761276">
              <w:rPr>
                <w:b w:val="0"/>
                <w:bCs w:val="0"/>
                <w:webHidden/>
              </w:rPr>
            </w:r>
            <w:r w:rsidR="00761276" w:rsidRPr="00761276">
              <w:rPr>
                <w:b w:val="0"/>
                <w:bCs w:val="0"/>
                <w:webHidden/>
              </w:rPr>
              <w:fldChar w:fldCharType="separate"/>
            </w:r>
            <w:r w:rsidR="004F4A74">
              <w:rPr>
                <w:b w:val="0"/>
                <w:bCs w:val="0"/>
                <w:webHidden/>
              </w:rPr>
              <w:t>19</w:t>
            </w:r>
            <w:r w:rsidR="00761276" w:rsidRPr="00761276">
              <w:rPr>
                <w:b w:val="0"/>
                <w:bCs w:val="0"/>
                <w:webHidden/>
              </w:rPr>
              <w:fldChar w:fldCharType="end"/>
            </w:r>
          </w:hyperlink>
        </w:p>
        <w:p w14:paraId="36105C4D" w14:textId="062E7E65" w:rsidR="00761276" w:rsidRDefault="00EC412B">
          <w:pPr>
            <w:pStyle w:val="TOC1"/>
            <w:rPr>
              <w:rFonts w:asciiTheme="minorHAnsi" w:hAnsiTheme="minorHAnsi" w:cstheme="minorBidi"/>
              <w:b w:val="0"/>
              <w:bCs w:val="0"/>
              <w:sz w:val="22"/>
              <w:szCs w:val="22"/>
            </w:rPr>
          </w:pPr>
          <w:hyperlink w:anchor="_Toc72285309" w:history="1">
            <w:r w:rsidR="00761276" w:rsidRPr="00761276">
              <w:rPr>
                <w:rStyle w:val="Hyperlink"/>
                <w:b w:val="0"/>
                <w:bCs w:val="0"/>
              </w:rPr>
              <w:t>References</w:t>
            </w:r>
            <w:r w:rsidR="00761276" w:rsidRPr="00761276">
              <w:rPr>
                <w:b w:val="0"/>
                <w:bCs w:val="0"/>
                <w:webHidden/>
              </w:rPr>
              <w:tab/>
            </w:r>
            <w:r w:rsidR="00761276" w:rsidRPr="00761276">
              <w:rPr>
                <w:b w:val="0"/>
                <w:bCs w:val="0"/>
                <w:webHidden/>
              </w:rPr>
              <w:fldChar w:fldCharType="begin"/>
            </w:r>
            <w:r w:rsidR="00761276" w:rsidRPr="00761276">
              <w:rPr>
                <w:b w:val="0"/>
                <w:bCs w:val="0"/>
                <w:webHidden/>
              </w:rPr>
              <w:instrText xml:space="preserve"> PAGEREF _Toc72285309 \h </w:instrText>
            </w:r>
            <w:r w:rsidR="00761276" w:rsidRPr="00761276">
              <w:rPr>
                <w:b w:val="0"/>
                <w:bCs w:val="0"/>
                <w:webHidden/>
              </w:rPr>
            </w:r>
            <w:r w:rsidR="00761276" w:rsidRPr="00761276">
              <w:rPr>
                <w:b w:val="0"/>
                <w:bCs w:val="0"/>
                <w:webHidden/>
              </w:rPr>
              <w:fldChar w:fldCharType="separate"/>
            </w:r>
            <w:r w:rsidR="004F4A74">
              <w:rPr>
                <w:b w:val="0"/>
                <w:bCs w:val="0"/>
                <w:webHidden/>
              </w:rPr>
              <w:t>19</w:t>
            </w:r>
            <w:r w:rsidR="00761276" w:rsidRPr="00761276">
              <w:rPr>
                <w:b w:val="0"/>
                <w:bCs w:val="0"/>
                <w:webHidden/>
              </w:rPr>
              <w:fldChar w:fldCharType="end"/>
            </w:r>
          </w:hyperlink>
        </w:p>
        <w:p w14:paraId="485D5B95" w14:textId="2CB1BA89" w:rsidR="009D4847" w:rsidRPr="000728D8" w:rsidRDefault="009D4847">
          <w:pPr>
            <w:rPr>
              <w:rFonts w:ascii="Times New Roman" w:hAnsi="Times New Roman" w:cs="Times New Roman"/>
            </w:rPr>
          </w:pPr>
          <w:r w:rsidRPr="00AD7CCE">
            <w:rPr>
              <w:rFonts w:ascii="Times New Roman" w:hAnsi="Times New Roman" w:cs="Times New Roman"/>
              <w:noProof/>
            </w:rPr>
            <w:fldChar w:fldCharType="end"/>
          </w:r>
        </w:p>
      </w:sdtContent>
    </w:sdt>
    <w:p w14:paraId="191E3B7E" w14:textId="24982ACA" w:rsidR="009D4847" w:rsidRDefault="009D4847" w:rsidP="00524AA0">
      <w:pPr>
        <w:spacing w:line="480" w:lineRule="auto"/>
        <w:jc w:val="both"/>
        <w:rPr>
          <w:rFonts w:ascii="Times New Roman" w:hAnsi="Times New Roman" w:cs="Times New Roman"/>
          <w:b/>
          <w:bCs/>
        </w:rPr>
      </w:pPr>
    </w:p>
    <w:p w14:paraId="7CAE46B2" w14:textId="44DB0729" w:rsidR="00830471" w:rsidRDefault="00830471" w:rsidP="00524AA0">
      <w:pPr>
        <w:spacing w:line="480" w:lineRule="auto"/>
        <w:jc w:val="both"/>
        <w:rPr>
          <w:rFonts w:ascii="Times New Roman" w:hAnsi="Times New Roman" w:cs="Times New Roman"/>
          <w:b/>
          <w:bCs/>
        </w:rPr>
      </w:pPr>
    </w:p>
    <w:p w14:paraId="21AE8A56" w14:textId="4A874DE5" w:rsidR="00830471" w:rsidRDefault="00830471" w:rsidP="00524AA0">
      <w:pPr>
        <w:spacing w:line="480" w:lineRule="auto"/>
        <w:jc w:val="both"/>
        <w:rPr>
          <w:rFonts w:ascii="Times New Roman" w:hAnsi="Times New Roman" w:cs="Times New Roman"/>
          <w:b/>
          <w:bCs/>
        </w:rPr>
      </w:pPr>
    </w:p>
    <w:p w14:paraId="43C42022" w14:textId="4C3FE536" w:rsidR="00830471" w:rsidRDefault="00830471" w:rsidP="00524AA0">
      <w:pPr>
        <w:spacing w:line="480" w:lineRule="auto"/>
        <w:jc w:val="both"/>
        <w:rPr>
          <w:rFonts w:ascii="Times New Roman" w:hAnsi="Times New Roman" w:cs="Times New Roman"/>
          <w:b/>
          <w:bCs/>
        </w:rPr>
      </w:pPr>
    </w:p>
    <w:p w14:paraId="4A49320A" w14:textId="7CF67A22" w:rsidR="00830471" w:rsidRDefault="00830471" w:rsidP="00524AA0">
      <w:pPr>
        <w:spacing w:line="480" w:lineRule="auto"/>
        <w:jc w:val="both"/>
        <w:rPr>
          <w:rFonts w:ascii="Times New Roman" w:hAnsi="Times New Roman" w:cs="Times New Roman"/>
          <w:b/>
          <w:bCs/>
        </w:rPr>
      </w:pPr>
    </w:p>
    <w:p w14:paraId="16B85FD8" w14:textId="7E6F7360" w:rsidR="00830471" w:rsidRDefault="00830471" w:rsidP="00524AA0">
      <w:pPr>
        <w:spacing w:line="480" w:lineRule="auto"/>
        <w:jc w:val="both"/>
        <w:rPr>
          <w:rFonts w:ascii="Times New Roman" w:hAnsi="Times New Roman" w:cs="Times New Roman"/>
          <w:b/>
          <w:bCs/>
        </w:rPr>
      </w:pPr>
    </w:p>
    <w:p w14:paraId="14AA20F0" w14:textId="28C3DF25" w:rsidR="00830471" w:rsidRDefault="00830471" w:rsidP="00524AA0">
      <w:pPr>
        <w:spacing w:line="480" w:lineRule="auto"/>
        <w:jc w:val="both"/>
        <w:rPr>
          <w:rFonts w:ascii="Times New Roman" w:hAnsi="Times New Roman" w:cs="Times New Roman"/>
          <w:b/>
          <w:bCs/>
        </w:rPr>
      </w:pPr>
    </w:p>
    <w:p w14:paraId="7D546248" w14:textId="05D03488" w:rsidR="00830471" w:rsidRDefault="00830471" w:rsidP="00524AA0">
      <w:pPr>
        <w:spacing w:line="480" w:lineRule="auto"/>
        <w:jc w:val="both"/>
        <w:rPr>
          <w:rFonts w:ascii="Times New Roman" w:hAnsi="Times New Roman" w:cs="Times New Roman"/>
          <w:b/>
          <w:bCs/>
        </w:rPr>
      </w:pPr>
    </w:p>
    <w:p w14:paraId="1F7BEFBE" w14:textId="75F16F59" w:rsidR="00830471" w:rsidRDefault="00830471" w:rsidP="00524AA0">
      <w:pPr>
        <w:spacing w:line="480" w:lineRule="auto"/>
        <w:jc w:val="both"/>
        <w:rPr>
          <w:rFonts w:ascii="Times New Roman" w:hAnsi="Times New Roman" w:cs="Times New Roman"/>
          <w:b/>
          <w:bCs/>
        </w:rPr>
      </w:pPr>
    </w:p>
    <w:p w14:paraId="4A49AA0F" w14:textId="719E9879" w:rsidR="00830471" w:rsidRDefault="00830471" w:rsidP="00524AA0">
      <w:pPr>
        <w:spacing w:line="480" w:lineRule="auto"/>
        <w:jc w:val="both"/>
        <w:rPr>
          <w:rFonts w:ascii="Times New Roman" w:hAnsi="Times New Roman" w:cs="Times New Roman"/>
          <w:b/>
          <w:bCs/>
        </w:rPr>
      </w:pPr>
    </w:p>
    <w:p w14:paraId="6C4C5A88" w14:textId="66667749" w:rsidR="00830471" w:rsidRDefault="00830471" w:rsidP="00524AA0">
      <w:pPr>
        <w:spacing w:line="480" w:lineRule="auto"/>
        <w:jc w:val="both"/>
        <w:rPr>
          <w:rFonts w:ascii="Times New Roman" w:hAnsi="Times New Roman" w:cs="Times New Roman"/>
          <w:b/>
          <w:bCs/>
        </w:rPr>
      </w:pPr>
    </w:p>
    <w:p w14:paraId="03FB080F" w14:textId="37D37DB3" w:rsidR="00830471" w:rsidRDefault="00830471" w:rsidP="00524AA0">
      <w:pPr>
        <w:spacing w:line="480" w:lineRule="auto"/>
        <w:jc w:val="both"/>
        <w:rPr>
          <w:rFonts w:ascii="Times New Roman" w:hAnsi="Times New Roman" w:cs="Times New Roman"/>
          <w:b/>
          <w:bCs/>
        </w:rPr>
      </w:pPr>
    </w:p>
    <w:p w14:paraId="4789FC17" w14:textId="77777777" w:rsidR="00830471" w:rsidRDefault="00830471" w:rsidP="00524AA0">
      <w:pPr>
        <w:spacing w:line="480" w:lineRule="auto"/>
        <w:jc w:val="both"/>
        <w:rPr>
          <w:rFonts w:ascii="Times New Roman" w:hAnsi="Times New Roman" w:cs="Times New Roman"/>
          <w:b/>
          <w:bCs/>
        </w:rPr>
      </w:pPr>
    </w:p>
    <w:p w14:paraId="6D926D3E" w14:textId="2A4807C4" w:rsidR="004D5415" w:rsidRPr="00D129BB" w:rsidRDefault="004D5415" w:rsidP="009D4847">
      <w:pPr>
        <w:pStyle w:val="TOCHeading"/>
        <w:spacing w:line="480" w:lineRule="auto"/>
        <w:outlineLvl w:val="0"/>
        <w:rPr>
          <w:rFonts w:ascii="Times New Roman" w:hAnsi="Times New Roman" w:cs="Times New Roman"/>
          <w:b/>
          <w:bCs/>
          <w:color w:val="000000" w:themeColor="text1"/>
          <w:sz w:val="24"/>
          <w:szCs w:val="24"/>
        </w:rPr>
      </w:pPr>
      <w:bookmarkStart w:id="0" w:name="_Toc72285299"/>
      <w:r w:rsidRPr="009D4847">
        <w:rPr>
          <w:rFonts w:ascii="Times New Roman" w:hAnsi="Times New Roman" w:cs="Times New Roman"/>
          <w:b/>
          <w:bCs/>
          <w:color w:val="000000" w:themeColor="text1"/>
          <w:sz w:val="24"/>
          <w:szCs w:val="24"/>
        </w:rPr>
        <w:lastRenderedPageBreak/>
        <w:t>Abstract</w:t>
      </w:r>
      <w:bookmarkEnd w:id="0"/>
    </w:p>
    <w:p w14:paraId="36C80714" w14:textId="019E1F18" w:rsidR="004D5415" w:rsidRPr="0011181B" w:rsidRDefault="0011181B" w:rsidP="00524AA0">
      <w:pPr>
        <w:spacing w:line="480" w:lineRule="auto"/>
        <w:jc w:val="both"/>
        <w:rPr>
          <w:rFonts w:ascii="Times New Roman" w:hAnsi="Times New Roman" w:cs="Times New Roman"/>
        </w:rPr>
      </w:pPr>
      <w:r>
        <w:rPr>
          <w:rFonts w:ascii="Times New Roman" w:hAnsi="Times New Roman" w:cs="Times New Roman"/>
        </w:rPr>
        <w:t>Transcription factors</w:t>
      </w:r>
      <w:r w:rsidR="008753DB">
        <w:rPr>
          <w:rFonts w:ascii="Times New Roman" w:hAnsi="Times New Roman" w:cs="Times New Roman"/>
        </w:rPr>
        <w:t xml:space="preserve"> (TFs) are proteins that recognize and bind to </w:t>
      </w:r>
      <w:r w:rsidR="002D72CE">
        <w:rPr>
          <w:rFonts w:ascii="Times New Roman" w:hAnsi="Times New Roman" w:cs="Times New Roman"/>
        </w:rPr>
        <w:t xml:space="preserve">specific </w:t>
      </w:r>
      <w:r w:rsidR="008753DB">
        <w:rPr>
          <w:rFonts w:ascii="Times New Roman" w:hAnsi="Times New Roman" w:cs="Times New Roman"/>
        </w:rPr>
        <w:t xml:space="preserve">DNA elements to control the level of transcription of their target genes. TFs play a number of critical roles in the plant immune response by regulating the expression of </w:t>
      </w:r>
      <w:r w:rsidR="00753D9B">
        <w:rPr>
          <w:rFonts w:ascii="Times New Roman" w:hAnsi="Times New Roman" w:cs="Times New Roman"/>
        </w:rPr>
        <w:t>defense</w:t>
      </w:r>
      <w:r w:rsidR="008753DB">
        <w:rPr>
          <w:rFonts w:ascii="Times New Roman" w:hAnsi="Times New Roman" w:cs="Times New Roman"/>
        </w:rPr>
        <w:t>-related genes, and also participate in crosstalk and feedback loops with key plant defense hormones</w:t>
      </w:r>
      <w:r w:rsidR="002D32C4">
        <w:rPr>
          <w:rFonts w:ascii="Times New Roman" w:hAnsi="Times New Roman" w:cs="Times New Roman"/>
        </w:rPr>
        <w:t xml:space="preserve"> </w:t>
      </w:r>
      <w:r w:rsidR="002D72CE">
        <w:rPr>
          <w:rFonts w:ascii="Times New Roman" w:hAnsi="Times New Roman" w:cs="Times New Roman"/>
        </w:rPr>
        <w:t xml:space="preserve">salicylic acid </w:t>
      </w:r>
      <w:r w:rsidR="002D32C4">
        <w:rPr>
          <w:rFonts w:ascii="Times New Roman" w:hAnsi="Times New Roman" w:cs="Times New Roman"/>
        </w:rPr>
        <w:t xml:space="preserve">(SA), </w:t>
      </w:r>
      <w:proofErr w:type="spellStart"/>
      <w:r w:rsidR="002D72CE">
        <w:rPr>
          <w:rFonts w:ascii="Times New Roman" w:hAnsi="Times New Roman" w:cs="Times New Roman"/>
        </w:rPr>
        <w:t>jasmonic</w:t>
      </w:r>
      <w:proofErr w:type="spellEnd"/>
      <w:r w:rsidR="002D72CE">
        <w:rPr>
          <w:rFonts w:ascii="Times New Roman" w:hAnsi="Times New Roman" w:cs="Times New Roman"/>
        </w:rPr>
        <w:t xml:space="preserve"> acid </w:t>
      </w:r>
      <w:r w:rsidR="002D32C4">
        <w:rPr>
          <w:rFonts w:ascii="Times New Roman" w:hAnsi="Times New Roman" w:cs="Times New Roman"/>
        </w:rPr>
        <w:t xml:space="preserve">(JA) and </w:t>
      </w:r>
      <w:r w:rsidR="002D72CE">
        <w:rPr>
          <w:rFonts w:ascii="Times New Roman" w:hAnsi="Times New Roman" w:cs="Times New Roman"/>
        </w:rPr>
        <w:t xml:space="preserve">ethylene </w:t>
      </w:r>
      <w:r w:rsidR="002D32C4">
        <w:rPr>
          <w:rFonts w:ascii="Times New Roman" w:hAnsi="Times New Roman" w:cs="Times New Roman"/>
        </w:rPr>
        <w:t>(ET)</w:t>
      </w:r>
      <w:r w:rsidR="008753DB">
        <w:rPr>
          <w:rFonts w:ascii="Times New Roman" w:hAnsi="Times New Roman" w:cs="Times New Roman"/>
        </w:rPr>
        <w:t>. A number of plant TF families have been identified as having immune functions</w:t>
      </w:r>
      <w:r w:rsidR="002D32C4">
        <w:rPr>
          <w:rFonts w:ascii="Times New Roman" w:hAnsi="Times New Roman" w:cs="Times New Roman"/>
        </w:rPr>
        <w:t xml:space="preserve">, including the WRKY, </w:t>
      </w:r>
      <w:proofErr w:type="spellStart"/>
      <w:r w:rsidR="002D32C4">
        <w:rPr>
          <w:rFonts w:ascii="Times New Roman" w:hAnsi="Times New Roman" w:cs="Times New Roman"/>
        </w:rPr>
        <w:t>bHLH</w:t>
      </w:r>
      <w:proofErr w:type="spellEnd"/>
      <w:r w:rsidR="002D32C4">
        <w:rPr>
          <w:rFonts w:ascii="Times New Roman" w:hAnsi="Times New Roman" w:cs="Times New Roman"/>
        </w:rPr>
        <w:t xml:space="preserve">, </w:t>
      </w:r>
      <w:proofErr w:type="spellStart"/>
      <w:r w:rsidR="002D32C4">
        <w:rPr>
          <w:rFonts w:ascii="Times New Roman" w:hAnsi="Times New Roman" w:cs="Times New Roman"/>
        </w:rPr>
        <w:t>bZIP</w:t>
      </w:r>
      <w:proofErr w:type="spellEnd"/>
      <w:r w:rsidR="002D32C4">
        <w:rPr>
          <w:rFonts w:ascii="Times New Roman" w:hAnsi="Times New Roman" w:cs="Times New Roman"/>
        </w:rPr>
        <w:t xml:space="preserve">, and </w:t>
      </w:r>
      <w:r w:rsidR="00305CFB">
        <w:rPr>
          <w:rFonts w:ascii="Times New Roman" w:hAnsi="Times New Roman" w:cs="Times New Roman"/>
        </w:rPr>
        <w:t xml:space="preserve">ERF </w:t>
      </w:r>
      <w:r w:rsidR="002D32C4">
        <w:rPr>
          <w:rFonts w:ascii="Times New Roman" w:hAnsi="Times New Roman" w:cs="Times New Roman"/>
        </w:rPr>
        <w:t xml:space="preserve">TF families, which interact with the SA and JA/ET pathways to enhance resistance to biotrophic and necrotrophic pathogens, respectively. </w:t>
      </w:r>
      <w:r w:rsidR="0054720B">
        <w:rPr>
          <w:rFonts w:ascii="Times New Roman" w:hAnsi="Times New Roman" w:cs="Times New Roman"/>
        </w:rPr>
        <w:t xml:space="preserve">While many of these TFs are well-characterized, the advent of new biotechnologies has allowed for more in-depth analysis of the complex networks in which these TFs </w:t>
      </w:r>
      <w:r w:rsidR="002D72CE">
        <w:rPr>
          <w:rFonts w:ascii="Times New Roman" w:hAnsi="Times New Roman" w:cs="Times New Roman"/>
        </w:rPr>
        <w:t>function</w:t>
      </w:r>
      <w:r w:rsidR="0054720B">
        <w:rPr>
          <w:rFonts w:ascii="Times New Roman" w:hAnsi="Times New Roman" w:cs="Times New Roman"/>
        </w:rPr>
        <w:t>.</w:t>
      </w:r>
    </w:p>
    <w:p w14:paraId="73420603" w14:textId="212F92C9" w:rsidR="0011181B" w:rsidRDefault="0011181B" w:rsidP="00524AA0">
      <w:pPr>
        <w:spacing w:line="480" w:lineRule="auto"/>
        <w:jc w:val="both"/>
        <w:rPr>
          <w:rFonts w:ascii="Times New Roman" w:hAnsi="Times New Roman" w:cs="Times New Roman"/>
          <w:b/>
          <w:bCs/>
        </w:rPr>
      </w:pPr>
    </w:p>
    <w:p w14:paraId="391EFD04" w14:textId="74DD4DAE" w:rsidR="00131DA9" w:rsidRDefault="00131DA9" w:rsidP="00524AA0">
      <w:pPr>
        <w:spacing w:line="480" w:lineRule="auto"/>
        <w:jc w:val="both"/>
        <w:rPr>
          <w:rFonts w:ascii="Times New Roman" w:hAnsi="Times New Roman" w:cs="Times New Roman"/>
          <w:b/>
          <w:bCs/>
        </w:rPr>
      </w:pPr>
    </w:p>
    <w:p w14:paraId="68F9F422" w14:textId="31D131DE" w:rsidR="00131DA9" w:rsidRDefault="00131DA9" w:rsidP="00524AA0">
      <w:pPr>
        <w:spacing w:line="480" w:lineRule="auto"/>
        <w:jc w:val="both"/>
        <w:rPr>
          <w:rFonts w:ascii="Times New Roman" w:hAnsi="Times New Roman" w:cs="Times New Roman"/>
          <w:b/>
          <w:bCs/>
        </w:rPr>
      </w:pPr>
    </w:p>
    <w:p w14:paraId="4172D3E3" w14:textId="4A85CD52" w:rsidR="00131DA9" w:rsidRDefault="00131DA9" w:rsidP="00524AA0">
      <w:pPr>
        <w:spacing w:line="480" w:lineRule="auto"/>
        <w:jc w:val="both"/>
        <w:rPr>
          <w:rFonts w:ascii="Times New Roman" w:hAnsi="Times New Roman" w:cs="Times New Roman"/>
          <w:b/>
          <w:bCs/>
        </w:rPr>
      </w:pPr>
    </w:p>
    <w:p w14:paraId="0A229943" w14:textId="2380F99F" w:rsidR="00131DA9" w:rsidRDefault="00131DA9" w:rsidP="00524AA0">
      <w:pPr>
        <w:spacing w:line="480" w:lineRule="auto"/>
        <w:jc w:val="both"/>
        <w:rPr>
          <w:rFonts w:ascii="Times New Roman" w:hAnsi="Times New Roman" w:cs="Times New Roman"/>
          <w:b/>
          <w:bCs/>
        </w:rPr>
      </w:pPr>
    </w:p>
    <w:p w14:paraId="25F5199C" w14:textId="4827A047" w:rsidR="00131DA9" w:rsidRDefault="00131DA9" w:rsidP="00524AA0">
      <w:pPr>
        <w:spacing w:line="480" w:lineRule="auto"/>
        <w:jc w:val="both"/>
        <w:rPr>
          <w:rFonts w:ascii="Times New Roman" w:hAnsi="Times New Roman" w:cs="Times New Roman"/>
          <w:b/>
          <w:bCs/>
        </w:rPr>
      </w:pPr>
    </w:p>
    <w:p w14:paraId="333C9025" w14:textId="64607B44" w:rsidR="00131DA9" w:rsidRDefault="00131DA9" w:rsidP="00524AA0">
      <w:pPr>
        <w:spacing w:line="480" w:lineRule="auto"/>
        <w:jc w:val="both"/>
        <w:rPr>
          <w:rFonts w:ascii="Times New Roman" w:hAnsi="Times New Roman" w:cs="Times New Roman"/>
          <w:b/>
          <w:bCs/>
        </w:rPr>
      </w:pPr>
    </w:p>
    <w:p w14:paraId="6465BF89" w14:textId="3E888389" w:rsidR="00131DA9" w:rsidRDefault="00131DA9" w:rsidP="00524AA0">
      <w:pPr>
        <w:spacing w:line="480" w:lineRule="auto"/>
        <w:jc w:val="both"/>
        <w:rPr>
          <w:rFonts w:ascii="Times New Roman" w:hAnsi="Times New Roman" w:cs="Times New Roman"/>
          <w:b/>
          <w:bCs/>
        </w:rPr>
      </w:pPr>
    </w:p>
    <w:p w14:paraId="162B03B3" w14:textId="77F054A7" w:rsidR="00131DA9" w:rsidRDefault="00131DA9" w:rsidP="00524AA0">
      <w:pPr>
        <w:spacing w:line="480" w:lineRule="auto"/>
        <w:jc w:val="both"/>
        <w:rPr>
          <w:rFonts w:ascii="Times New Roman" w:hAnsi="Times New Roman" w:cs="Times New Roman"/>
          <w:b/>
          <w:bCs/>
        </w:rPr>
      </w:pPr>
    </w:p>
    <w:p w14:paraId="59EC8CAB" w14:textId="0B8518B7" w:rsidR="00131DA9" w:rsidRDefault="00131DA9" w:rsidP="00524AA0">
      <w:pPr>
        <w:spacing w:line="480" w:lineRule="auto"/>
        <w:jc w:val="both"/>
        <w:rPr>
          <w:rFonts w:ascii="Times New Roman" w:hAnsi="Times New Roman" w:cs="Times New Roman"/>
          <w:b/>
          <w:bCs/>
        </w:rPr>
      </w:pPr>
    </w:p>
    <w:p w14:paraId="0C11E8D2" w14:textId="643F5901" w:rsidR="00131DA9" w:rsidRDefault="00131DA9" w:rsidP="00524AA0">
      <w:pPr>
        <w:spacing w:line="480" w:lineRule="auto"/>
        <w:jc w:val="both"/>
        <w:rPr>
          <w:rFonts w:ascii="Times New Roman" w:hAnsi="Times New Roman" w:cs="Times New Roman"/>
          <w:b/>
          <w:bCs/>
        </w:rPr>
      </w:pPr>
    </w:p>
    <w:p w14:paraId="6D467ABD" w14:textId="09555B13" w:rsidR="00131DA9" w:rsidRDefault="00131DA9" w:rsidP="00524AA0">
      <w:pPr>
        <w:spacing w:line="480" w:lineRule="auto"/>
        <w:jc w:val="both"/>
        <w:rPr>
          <w:rFonts w:ascii="Times New Roman" w:hAnsi="Times New Roman" w:cs="Times New Roman"/>
          <w:b/>
          <w:bCs/>
        </w:rPr>
      </w:pPr>
    </w:p>
    <w:p w14:paraId="206541AE" w14:textId="77777777" w:rsidR="00131DA9" w:rsidRDefault="00131DA9" w:rsidP="00524AA0">
      <w:pPr>
        <w:spacing w:line="480" w:lineRule="auto"/>
        <w:jc w:val="both"/>
        <w:rPr>
          <w:rFonts w:ascii="Times New Roman" w:hAnsi="Times New Roman" w:cs="Times New Roman"/>
          <w:b/>
          <w:bCs/>
        </w:rPr>
      </w:pPr>
    </w:p>
    <w:p w14:paraId="6BCA1BAD" w14:textId="3498A278" w:rsidR="00F24684" w:rsidRPr="00D129BB" w:rsidRDefault="00BF5E0B" w:rsidP="00D129BB">
      <w:pPr>
        <w:pStyle w:val="TOCHeading"/>
        <w:spacing w:line="480" w:lineRule="auto"/>
        <w:outlineLvl w:val="0"/>
        <w:rPr>
          <w:rFonts w:ascii="Times New Roman" w:hAnsi="Times New Roman" w:cs="Times New Roman"/>
          <w:b/>
          <w:bCs/>
          <w:color w:val="000000" w:themeColor="text1"/>
          <w:sz w:val="24"/>
          <w:szCs w:val="24"/>
        </w:rPr>
      </w:pPr>
      <w:bookmarkStart w:id="1" w:name="_Toc72285300"/>
      <w:r w:rsidRPr="00D129BB">
        <w:rPr>
          <w:rFonts w:ascii="Times New Roman" w:hAnsi="Times New Roman" w:cs="Times New Roman"/>
          <w:b/>
          <w:bCs/>
          <w:color w:val="000000" w:themeColor="text1"/>
          <w:sz w:val="24"/>
          <w:szCs w:val="24"/>
        </w:rPr>
        <w:lastRenderedPageBreak/>
        <w:t>Introduction</w:t>
      </w:r>
      <w:bookmarkEnd w:id="1"/>
    </w:p>
    <w:p w14:paraId="1F10314D" w14:textId="38573A07" w:rsidR="006E2B4D" w:rsidRPr="006A2336" w:rsidRDefault="00524AA0" w:rsidP="007F068A">
      <w:pPr>
        <w:spacing w:line="480" w:lineRule="auto"/>
        <w:jc w:val="both"/>
        <w:rPr>
          <w:noProof/>
        </w:rPr>
      </w:pPr>
      <w:r>
        <w:rPr>
          <w:rFonts w:ascii="Times New Roman" w:hAnsi="Times New Roman" w:cs="Times New Roman"/>
        </w:rPr>
        <w:t xml:space="preserve">The plant immune </w:t>
      </w:r>
      <w:r w:rsidR="006A2336">
        <w:rPr>
          <w:rFonts w:ascii="Times New Roman" w:hAnsi="Times New Roman" w:cs="Times New Roman"/>
        </w:rPr>
        <w:t xml:space="preserve">system </w:t>
      </w:r>
      <w:r w:rsidR="000E78CE">
        <w:rPr>
          <w:rFonts w:ascii="Times New Roman" w:hAnsi="Times New Roman" w:cs="Times New Roman"/>
        </w:rPr>
        <w:t>is typically viewed</w:t>
      </w:r>
      <w:r w:rsidR="008753DB">
        <w:rPr>
          <w:rFonts w:ascii="Times New Roman" w:hAnsi="Times New Roman" w:cs="Times New Roman"/>
        </w:rPr>
        <w:t xml:space="preserve"> as</w:t>
      </w:r>
      <w:r>
        <w:rPr>
          <w:rFonts w:ascii="Times New Roman" w:hAnsi="Times New Roman" w:cs="Times New Roman"/>
        </w:rPr>
        <w:t xml:space="preserve"> a two-</w:t>
      </w:r>
      <w:r w:rsidR="009E4713">
        <w:rPr>
          <w:rFonts w:ascii="Times New Roman" w:hAnsi="Times New Roman" w:cs="Times New Roman"/>
        </w:rPr>
        <w:t xml:space="preserve">layered </w:t>
      </w:r>
      <w:r w:rsidR="006A2336">
        <w:rPr>
          <w:rFonts w:ascii="Times New Roman" w:hAnsi="Times New Roman" w:cs="Times New Roman"/>
        </w:rPr>
        <w:t>response</w:t>
      </w:r>
      <w:r w:rsidR="00F77142">
        <w:rPr>
          <w:rFonts w:ascii="Times New Roman" w:hAnsi="Times New Roman" w:cs="Times New Roman"/>
        </w:rPr>
        <w:t>.</w:t>
      </w:r>
      <w:r>
        <w:rPr>
          <w:rFonts w:ascii="Times New Roman" w:hAnsi="Times New Roman" w:cs="Times New Roman"/>
        </w:rPr>
        <w:t xml:space="preserve"> </w:t>
      </w:r>
      <w:r w:rsidR="00F77142">
        <w:rPr>
          <w:rFonts w:ascii="Times New Roman" w:hAnsi="Times New Roman" w:cs="Times New Roman"/>
        </w:rPr>
        <w:t xml:space="preserve">Of these, the first </w:t>
      </w:r>
      <w:r w:rsidR="009E4713">
        <w:rPr>
          <w:rFonts w:ascii="Times New Roman" w:hAnsi="Times New Roman" w:cs="Times New Roman"/>
        </w:rPr>
        <w:t xml:space="preserve">layer </w:t>
      </w:r>
      <w:r w:rsidR="00F77142">
        <w:rPr>
          <w:rFonts w:ascii="Times New Roman" w:hAnsi="Times New Roman" w:cs="Times New Roman"/>
        </w:rPr>
        <w:t xml:space="preserve">is a general </w:t>
      </w:r>
      <w:r>
        <w:rPr>
          <w:rFonts w:ascii="Times New Roman" w:hAnsi="Times New Roman" w:cs="Times New Roman"/>
        </w:rPr>
        <w:t>respon</w:t>
      </w:r>
      <w:r w:rsidR="00F77142">
        <w:rPr>
          <w:rFonts w:ascii="Times New Roman" w:hAnsi="Times New Roman" w:cs="Times New Roman"/>
        </w:rPr>
        <w:t>se</w:t>
      </w:r>
      <w:r w:rsidR="00D01A6D">
        <w:rPr>
          <w:rFonts w:ascii="Times New Roman" w:hAnsi="Times New Roman" w:cs="Times New Roman"/>
        </w:rPr>
        <w:t xml:space="preserve"> which</w:t>
      </w:r>
      <w:r w:rsidR="00457A63">
        <w:rPr>
          <w:rFonts w:ascii="Times New Roman" w:hAnsi="Times New Roman" w:cs="Times New Roman"/>
        </w:rPr>
        <w:t xml:space="preserve"> act</w:t>
      </w:r>
      <w:r w:rsidR="00D01A6D">
        <w:rPr>
          <w:rFonts w:ascii="Times New Roman" w:hAnsi="Times New Roman" w:cs="Times New Roman"/>
        </w:rPr>
        <w:t>s</w:t>
      </w:r>
      <w:r w:rsidR="00457A63">
        <w:rPr>
          <w:rFonts w:ascii="Times New Roman" w:hAnsi="Times New Roman" w:cs="Times New Roman"/>
        </w:rPr>
        <w:t xml:space="preserve"> across the plasma membrane</w:t>
      </w:r>
      <w:r w:rsidR="00D01A6D">
        <w:rPr>
          <w:rFonts w:ascii="Times New Roman" w:hAnsi="Times New Roman" w:cs="Times New Roman"/>
        </w:rPr>
        <w:t>. This is accomplished by membrane-bound pattern recognition receptors (PRRs)</w:t>
      </w:r>
      <w:r w:rsidR="00BE49AE">
        <w:rPr>
          <w:rFonts w:ascii="Times New Roman" w:hAnsi="Times New Roman" w:cs="Times New Roman"/>
        </w:rPr>
        <w:t xml:space="preserve"> that bind</w:t>
      </w:r>
      <w:r w:rsidR="00F77142">
        <w:rPr>
          <w:rFonts w:ascii="Times New Roman" w:hAnsi="Times New Roman" w:cs="Times New Roman"/>
        </w:rPr>
        <w:t xml:space="preserve"> to </w:t>
      </w:r>
      <w:r w:rsidR="00537616">
        <w:rPr>
          <w:rFonts w:ascii="Times New Roman" w:hAnsi="Times New Roman" w:cs="Times New Roman"/>
        </w:rPr>
        <w:t>foreign molecules</w:t>
      </w:r>
      <w:r w:rsidR="00F77142">
        <w:rPr>
          <w:rFonts w:ascii="Times New Roman" w:hAnsi="Times New Roman" w:cs="Times New Roman"/>
        </w:rPr>
        <w:t xml:space="preserve"> termed</w:t>
      </w:r>
      <w:r>
        <w:rPr>
          <w:rFonts w:ascii="Times New Roman" w:hAnsi="Times New Roman" w:cs="Times New Roman"/>
        </w:rPr>
        <w:t xml:space="preserve"> pathogen-associated molecular patterns (PAMPs)</w:t>
      </w:r>
      <w:r w:rsidR="00537616">
        <w:rPr>
          <w:rFonts w:ascii="Times New Roman" w:hAnsi="Times New Roman" w:cs="Times New Roman"/>
        </w:rPr>
        <w:t xml:space="preserve"> in a </w:t>
      </w:r>
      <w:r w:rsidR="009E4713">
        <w:rPr>
          <w:rFonts w:ascii="Times New Roman" w:hAnsi="Times New Roman" w:cs="Times New Roman"/>
        </w:rPr>
        <w:t xml:space="preserve">process </w:t>
      </w:r>
      <w:r w:rsidR="00457A63">
        <w:rPr>
          <w:rFonts w:ascii="Times New Roman" w:hAnsi="Times New Roman" w:cs="Times New Roman"/>
        </w:rPr>
        <w:t>known as</w:t>
      </w:r>
      <w:r>
        <w:rPr>
          <w:rFonts w:ascii="Times New Roman" w:hAnsi="Times New Roman" w:cs="Times New Roman"/>
        </w:rPr>
        <w:t xml:space="preserve"> </w:t>
      </w:r>
      <w:r w:rsidR="00C16860">
        <w:rPr>
          <w:rFonts w:ascii="Times New Roman" w:hAnsi="Times New Roman" w:cs="Times New Roman"/>
        </w:rPr>
        <w:t>pattern</w:t>
      </w:r>
      <w:r>
        <w:rPr>
          <w:rFonts w:ascii="Times New Roman" w:hAnsi="Times New Roman" w:cs="Times New Roman"/>
        </w:rPr>
        <w:t>-triggered immunity (PTI)</w:t>
      </w:r>
      <w:r w:rsidR="00222F10">
        <w:rPr>
          <w:rFonts w:ascii="Times New Roman" w:hAnsi="Times New Roman" w:cs="Times New Roman"/>
        </w:rPr>
        <w:t xml:space="preserve"> </w:t>
      </w:r>
      <w:r>
        <w:rPr>
          <w:rFonts w:ascii="Times New Roman" w:hAnsi="Times New Roman" w:cs="Times New Roman"/>
        </w:rPr>
        <w:fldChar w:fldCharType="begin" w:fldLock="1"/>
      </w:r>
      <w:r w:rsidR="00C14F39">
        <w:rPr>
          <w:rFonts w:ascii="Times New Roman" w:hAnsi="Times New Roman" w:cs="Times New Roman"/>
        </w:rPr>
        <w:instrText>ADDIN CSL_CITATION {"citationItems":[{"id":"ITEM-1","itemData":{"DOI":"10.1038/nature05286","ISSN":"00280836","PMID":"17108957","abstract":"Many plant-associated microbes are pathogens that impair plant growth and reproduction. Plants respond to infection using a two-branched innate immune system. The first branch recognizes and responds to molecules common to many classes of microbes, including non-pathogens. The second responds to pathogen virulence factors, either directly or through their effects on host targets. These plant immune systems, and the pathogen molecules to which they respond, provide extraordinary insights into molecular recognition, cell biology and evolution across biological kingdoms. A detailed understanding of plant immune function will underpin crop improvement for food, fibre and biofuels production. ©2006 Nature Publishing Group.","author":[{"dropping-particle":"","family":"Jones","given":"Jonathan D.G.","non-dropping-particle":"","parse-names":false,"suffix":""},{"dropping-particle":"","family":"Dangl","given":"Jeffery L.","non-dropping-particle":"","parse-names":false,"suffix":""}],"container-title":"Nature","id":"ITEM-1","issued":{"date-parts":[["2006"]]},"title":"The plant immune system","type":"article"},"uris":["http://www.mendeley.com/documents/?uuid=de20e5ed-b8f0-4f6d-805d-6e25e11aa25b"]}],"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004D5415" w:rsidRPr="004D5415">
        <w:rPr>
          <w:rFonts w:ascii="Times New Roman" w:hAnsi="Times New Roman" w:cs="Times New Roman"/>
          <w:noProof/>
        </w:rPr>
        <w:t>[1]</w:t>
      </w:r>
      <w:r>
        <w:rPr>
          <w:rFonts w:ascii="Times New Roman" w:hAnsi="Times New Roman" w:cs="Times New Roman"/>
        </w:rPr>
        <w:fldChar w:fldCharType="end"/>
      </w:r>
      <w:r w:rsidR="00222F10">
        <w:rPr>
          <w:rFonts w:ascii="Times New Roman" w:hAnsi="Times New Roman" w:cs="Times New Roman"/>
        </w:rPr>
        <w:t>.</w:t>
      </w:r>
      <w:r w:rsidR="00457A63">
        <w:rPr>
          <w:rFonts w:ascii="Times New Roman" w:hAnsi="Times New Roman" w:cs="Times New Roman"/>
        </w:rPr>
        <w:t xml:space="preserve"> This </w:t>
      </w:r>
      <w:r w:rsidR="009E4713">
        <w:rPr>
          <w:rFonts w:ascii="Times New Roman" w:hAnsi="Times New Roman" w:cs="Times New Roman"/>
        </w:rPr>
        <w:t xml:space="preserve">layer </w:t>
      </w:r>
      <w:r w:rsidR="00457A63">
        <w:rPr>
          <w:rFonts w:ascii="Times New Roman" w:hAnsi="Times New Roman" w:cs="Times New Roman"/>
        </w:rPr>
        <w:t xml:space="preserve">of the immune response is </w:t>
      </w:r>
      <w:r w:rsidR="009E4713">
        <w:rPr>
          <w:rFonts w:ascii="Times New Roman" w:hAnsi="Times New Roman" w:cs="Times New Roman"/>
        </w:rPr>
        <w:t xml:space="preserve">relatively </w:t>
      </w:r>
      <w:r w:rsidR="00457A63">
        <w:rPr>
          <w:rFonts w:ascii="Times New Roman" w:hAnsi="Times New Roman" w:cs="Times New Roman"/>
        </w:rPr>
        <w:t xml:space="preserve">non-specific, as it does not recognize distinct pathogens themselves, </w:t>
      </w:r>
      <w:r w:rsidR="00F775A1">
        <w:rPr>
          <w:rFonts w:ascii="Times New Roman" w:hAnsi="Times New Roman" w:cs="Times New Roman"/>
        </w:rPr>
        <w:t>is</w:t>
      </w:r>
      <w:r w:rsidR="00457A63">
        <w:rPr>
          <w:rFonts w:ascii="Times New Roman" w:hAnsi="Times New Roman" w:cs="Times New Roman"/>
        </w:rPr>
        <w:t xml:space="preserve"> weaker, a</w:t>
      </w:r>
      <w:r w:rsidR="00F775A1">
        <w:rPr>
          <w:rFonts w:ascii="Times New Roman" w:hAnsi="Times New Roman" w:cs="Times New Roman"/>
        </w:rPr>
        <w:t>nd</w:t>
      </w:r>
      <w:r w:rsidR="00457A63">
        <w:rPr>
          <w:rFonts w:ascii="Times New Roman" w:hAnsi="Times New Roman" w:cs="Times New Roman"/>
        </w:rPr>
        <w:t xml:space="preserve"> is employed more frequently </w:t>
      </w:r>
      <w:r w:rsidR="00457A63">
        <w:rPr>
          <w:rFonts w:ascii="Times New Roman" w:hAnsi="Times New Roman" w:cs="Times New Roman"/>
        </w:rPr>
        <w:fldChar w:fldCharType="begin" w:fldLock="1"/>
      </w:r>
      <w:r w:rsidR="00C14F39">
        <w:rPr>
          <w:rFonts w:ascii="Times New Roman" w:hAnsi="Times New Roman" w:cs="Times New Roman"/>
        </w:rPr>
        <w:instrText>ADDIN CSL_CITATION {"citationItems":[{"id":"ITEM-1","itemData":{"DOI":"10.1016/j.molcel.2014.03.028","ISSN":"10974164","PMID":"24766890","abstract":"Despite being sessile organisms constantly exposed to potential pathogens and pests, plants are surprisingly resilient to infections. Plants can detect invaders via the recognition of pathogen-associated molecular patterns (PAMPs) by pattern recognition receptors (PRRs). Plant PRRs are surface-localized receptor-like kinases, which comprise a ligand-binding ectodomain and an intracellular kinase domain, or receptor-like proteins, which do not exhibit any known intracellular signaling domain. In this review, we summarize recent discoveries that shed light on the molecular mechanisms underlying ligand perception and subsequent activation of plant PRRs. Notably, plant PRRs appear as central components of multiprotein complexes at the plasma membrane that contain additional transmembrane and cytosolic kinases required for the initiation and specificity of immune signaling. PRR complexes are under tight control by protein phosphatases, E3 ligases, and other regulatory proteins, illustrating the exquisite and complex regulation of these molecular machines whose proper activation underlines a crucial layer of plant immunity. © 2014 Elsevier Inc.","author":[{"dropping-particle":"","family":"Macho","given":"Alberto P.","non-dropping-particle":"","parse-names":false,"suffix":""},{"dropping-particle":"","family":"Zipfel","given":"Cyril","non-dropping-particle":"","parse-names":false,"suffix":""}],"container-title":"Molecular Cell","id":"ITEM-1","issued":{"date-parts":[["2014"]]},"title":"Plant PRRs and the activation of innate immune signaling","type":"article"},"uris":["http://www.mendeley.com/documents/?uuid=1afdfa86-7ab1-41ba-be4c-21662d490f0b"]}],"mendeley":{"formattedCitation":"[2]","plainTextFormattedCitation":"[2]","previouslyFormattedCitation":"[2]"},"properties":{"noteIndex":0},"schema":"https://github.com/citation-style-language/schema/raw/master/csl-citation.json"}</w:instrText>
      </w:r>
      <w:r w:rsidR="00457A63">
        <w:rPr>
          <w:rFonts w:ascii="Times New Roman" w:hAnsi="Times New Roman" w:cs="Times New Roman"/>
        </w:rPr>
        <w:fldChar w:fldCharType="separate"/>
      </w:r>
      <w:r w:rsidR="004D5415" w:rsidRPr="004D5415">
        <w:rPr>
          <w:rFonts w:ascii="Times New Roman" w:hAnsi="Times New Roman" w:cs="Times New Roman"/>
          <w:noProof/>
        </w:rPr>
        <w:t>[2]</w:t>
      </w:r>
      <w:r w:rsidR="00457A63">
        <w:rPr>
          <w:rFonts w:ascii="Times New Roman" w:hAnsi="Times New Roman" w:cs="Times New Roman"/>
        </w:rPr>
        <w:fldChar w:fldCharType="end"/>
      </w:r>
      <w:r>
        <w:rPr>
          <w:rFonts w:ascii="Times New Roman" w:hAnsi="Times New Roman" w:cs="Times New Roman"/>
        </w:rPr>
        <w:t xml:space="preserve">. The other </w:t>
      </w:r>
      <w:r w:rsidR="009E4713">
        <w:rPr>
          <w:rFonts w:ascii="Times New Roman" w:hAnsi="Times New Roman" w:cs="Times New Roman"/>
        </w:rPr>
        <w:t xml:space="preserve">layer </w:t>
      </w:r>
      <w:r>
        <w:rPr>
          <w:rFonts w:ascii="Times New Roman" w:hAnsi="Times New Roman" w:cs="Times New Roman"/>
        </w:rPr>
        <w:t xml:space="preserve">acts </w:t>
      </w:r>
      <w:r w:rsidR="009E4713">
        <w:rPr>
          <w:rFonts w:ascii="Times New Roman" w:hAnsi="Times New Roman" w:cs="Times New Roman"/>
        </w:rPr>
        <w:t>i</w:t>
      </w:r>
      <w:r>
        <w:rPr>
          <w:rFonts w:ascii="Times New Roman" w:hAnsi="Times New Roman" w:cs="Times New Roman"/>
        </w:rPr>
        <w:t>n the interior of the cell, making use of the protein products of resistance</w:t>
      </w:r>
      <w:r w:rsidR="00C32BA3">
        <w:rPr>
          <w:rFonts w:ascii="Times New Roman" w:hAnsi="Times New Roman" w:cs="Times New Roman"/>
        </w:rPr>
        <w:t xml:space="preserve"> (R)</w:t>
      </w:r>
      <w:r>
        <w:rPr>
          <w:rFonts w:ascii="Times New Roman" w:hAnsi="Times New Roman" w:cs="Times New Roman"/>
        </w:rPr>
        <w:t xml:space="preserve"> genes, which </w:t>
      </w:r>
      <w:r w:rsidR="000E78CE">
        <w:rPr>
          <w:rFonts w:ascii="Times New Roman" w:hAnsi="Times New Roman" w:cs="Times New Roman"/>
        </w:rPr>
        <w:t xml:space="preserve">have </w:t>
      </w:r>
      <w:r>
        <w:rPr>
          <w:rFonts w:ascii="Times New Roman" w:hAnsi="Times New Roman" w:cs="Times New Roman"/>
        </w:rPr>
        <w:t>nucleotide binding and leucine rich repeat domains</w:t>
      </w:r>
      <w:r w:rsidR="00457A63">
        <w:rPr>
          <w:rFonts w:ascii="Times New Roman" w:hAnsi="Times New Roman" w:cs="Times New Roman"/>
        </w:rPr>
        <w:t xml:space="preserve"> (termed </w:t>
      </w:r>
      <w:r w:rsidR="00F775A1">
        <w:rPr>
          <w:rFonts w:ascii="Times New Roman" w:hAnsi="Times New Roman" w:cs="Times New Roman"/>
        </w:rPr>
        <w:t>NLR</w:t>
      </w:r>
      <w:r w:rsidR="00457A63">
        <w:rPr>
          <w:rFonts w:ascii="Times New Roman" w:hAnsi="Times New Roman" w:cs="Times New Roman"/>
        </w:rPr>
        <w:t xml:space="preserve"> genes)</w:t>
      </w:r>
      <w:r>
        <w:rPr>
          <w:rFonts w:ascii="Times New Roman" w:hAnsi="Times New Roman" w:cs="Times New Roman"/>
        </w:rPr>
        <w:t xml:space="preserve"> that recognize specific pathogen effectors, resulting in effector-triggered immunity (ETI)</w:t>
      </w:r>
      <w:r w:rsidR="00222F10">
        <w:rPr>
          <w:rFonts w:ascii="Times New Roman" w:hAnsi="Times New Roman" w:cs="Times New Roman"/>
        </w:rPr>
        <w:t xml:space="preserve"> </w:t>
      </w:r>
      <w:r>
        <w:rPr>
          <w:rFonts w:ascii="Times New Roman" w:hAnsi="Times New Roman" w:cs="Times New Roman"/>
        </w:rPr>
        <w:fldChar w:fldCharType="begin" w:fldLock="1"/>
      </w:r>
      <w:r w:rsidR="00C14F39">
        <w:rPr>
          <w:rFonts w:ascii="Times New Roman" w:hAnsi="Times New Roman" w:cs="Times New Roman"/>
        </w:rPr>
        <w:instrText>ADDIN CSL_CITATION {"citationItems":[{"id":"ITEM-1","itemData":{"DOI":"10.1038/nature05286","ISSN":"00280836","PMID":"17108957","abstract":"Many plant-associated microbes are pathogens that impair plant growth and reproduction. Plants respond to infection using a two-branched innate immune system. The first branch recognizes and responds to molecules common to many classes of microbes, including non-pathogens. The second responds to pathogen virulence factors, either directly or through their effects on host targets. These plant immune systems, and the pathogen molecules to which they respond, provide extraordinary insights into molecular recognition, cell biology and evolution across biological kingdoms. A detailed understanding of plant immune function will underpin crop improvement for food, fibre and biofuels production. ©2006 Nature Publishing Group.","author":[{"dropping-particle":"","family":"Jones","given":"Jonathan D.G.","non-dropping-particle":"","parse-names":false,"suffix":""},{"dropping-particle":"","family":"Dangl","given":"Jeffery L.","non-dropping-particle":"","parse-names":false,"suffix":""}],"container-title":"Nature","id":"ITEM-1","issued":{"date-parts":[["2006"]]},"title":"The plant immune system","type":"article"},"uris":["http://www.mendeley.com/documents/?uuid=de20e5ed-b8f0-4f6d-805d-6e25e11aa25b"]}],"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004D5415" w:rsidRPr="004D5415">
        <w:rPr>
          <w:rFonts w:ascii="Times New Roman" w:hAnsi="Times New Roman" w:cs="Times New Roman"/>
          <w:noProof/>
        </w:rPr>
        <w:t>[1]</w:t>
      </w:r>
      <w:r>
        <w:rPr>
          <w:rFonts w:ascii="Times New Roman" w:hAnsi="Times New Roman" w:cs="Times New Roman"/>
        </w:rPr>
        <w:fldChar w:fldCharType="end"/>
      </w:r>
      <w:r w:rsidR="00222F10">
        <w:rPr>
          <w:rFonts w:ascii="Times New Roman" w:hAnsi="Times New Roman" w:cs="Times New Roman"/>
        </w:rPr>
        <w:t>.</w:t>
      </w:r>
      <w:r w:rsidR="00F775A1">
        <w:rPr>
          <w:rFonts w:ascii="Times New Roman" w:hAnsi="Times New Roman" w:cs="Times New Roman"/>
        </w:rPr>
        <w:t xml:space="preserve"> </w:t>
      </w:r>
      <w:r w:rsidR="00457A63">
        <w:rPr>
          <w:rFonts w:ascii="Times New Roman" w:hAnsi="Times New Roman" w:cs="Times New Roman"/>
        </w:rPr>
        <w:t>ETI</w:t>
      </w:r>
      <w:r w:rsidR="00F775A1">
        <w:rPr>
          <w:rFonts w:ascii="Times New Roman" w:hAnsi="Times New Roman" w:cs="Times New Roman"/>
        </w:rPr>
        <w:t xml:space="preserve"> can be understood as</w:t>
      </w:r>
      <w:r w:rsidR="00457A63">
        <w:rPr>
          <w:rFonts w:ascii="Times New Roman" w:hAnsi="Times New Roman" w:cs="Times New Roman"/>
        </w:rPr>
        <w:t xml:space="preserve"> a stronger, more robust </w:t>
      </w:r>
      <w:r w:rsidR="004D5415">
        <w:rPr>
          <w:rFonts w:ascii="Times New Roman" w:hAnsi="Times New Roman" w:cs="Times New Roman"/>
        </w:rPr>
        <w:t xml:space="preserve">version of the immune response than PTI, though they share many of the same characteristics </w:t>
      </w:r>
      <w:r w:rsidR="004D5415">
        <w:rPr>
          <w:rFonts w:ascii="Times New Roman" w:hAnsi="Times New Roman" w:cs="Times New Roman"/>
        </w:rPr>
        <w:fldChar w:fldCharType="begin" w:fldLock="1"/>
      </w:r>
      <w:r w:rsidR="00C14F39">
        <w:rPr>
          <w:rFonts w:ascii="Times New Roman" w:hAnsi="Times New Roman" w:cs="Times New Roman"/>
        </w:rPr>
        <w:instrText>ADDIN CSL_CITATION {"citationItems":[{"id":"ITEM-1","itemData":{"DOI":"10.1146/annurev-arplant-050213-040012","ISSN":"15452123","PMID":"25494461","abstract":"In plant innate immunity, individual cells have the capacity to sense and respond to pathogen attack. Intracellular recognition mechanisms have evolved to intercept perturbations by pathogen virulence factors (effectors) early in host infection and convert it to rapid defense. One key to resistance success is a polymorphic family of intracellular nucleotide-binding/leucine-rich-repeat (NLR) receptors that detect effector interference in different parts of the cell. Effector-activated NLRs connect, in various ways, to a conserved basal resistance network in order to transcriptionally boost defense programs. Effector-triggered immunity displays remarkable robustness against pathogen disturbance, in part by employing compensatory mechanisms within the defense network. Also, the mobility of some NLRs and coordination of resistance pathways across cell compartments provides flexibility to fine-tune immune outputs. Furthermore, a number of NLRs function close to the nuclear chromatin by balancing actions of defense-repressing and defense-activating transcription factors to program cells dynamically for effective disease resistance.","author":[{"dropping-particle":"","family":"Cui","given":"Haitao","non-dropping-particle":"","parse-names":false,"suffix":""},{"dropping-particle":"","family":"Tsuda","given":"Kenichi","non-dropping-particle":"","parse-names":false,"suffix":""},{"dropping-particle":"","family":"Parker","given":"Jane E.","non-dropping-particle":"","parse-names":false,"suffix":""}],"container-title":"Annual Review of Plant Biology","id":"ITEM-1","issued":{"date-parts":[["2015"]]},"title":"Effector-triggered immunity: From pathogen perception to robust defense","type":"article-journal"},"uris":["http://www.mendeley.com/documents/?uuid=bdcbab20-38e2-4df0-ae6b-4f5cd4f32d9d"]}],"mendeley":{"formattedCitation":"[3]","plainTextFormattedCitation":"[3]","previouslyFormattedCitation":"[3]"},"properties":{"noteIndex":0},"schema":"https://github.com/citation-style-language/schema/raw/master/csl-citation.json"}</w:instrText>
      </w:r>
      <w:r w:rsidR="004D5415">
        <w:rPr>
          <w:rFonts w:ascii="Times New Roman" w:hAnsi="Times New Roman" w:cs="Times New Roman"/>
        </w:rPr>
        <w:fldChar w:fldCharType="separate"/>
      </w:r>
      <w:r w:rsidR="004D5415" w:rsidRPr="004D5415">
        <w:rPr>
          <w:rFonts w:ascii="Times New Roman" w:hAnsi="Times New Roman" w:cs="Times New Roman"/>
          <w:noProof/>
        </w:rPr>
        <w:t>[3]</w:t>
      </w:r>
      <w:r w:rsidR="004D5415">
        <w:rPr>
          <w:rFonts w:ascii="Times New Roman" w:hAnsi="Times New Roman" w:cs="Times New Roman"/>
        </w:rPr>
        <w:fldChar w:fldCharType="end"/>
      </w:r>
      <w:r w:rsidR="004D5415">
        <w:rPr>
          <w:rFonts w:ascii="Times New Roman" w:hAnsi="Times New Roman" w:cs="Times New Roman"/>
        </w:rPr>
        <w:t>.</w:t>
      </w:r>
      <w:r w:rsidR="004D5415" w:rsidRPr="004D5415">
        <w:rPr>
          <w:rFonts w:ascii="Times New Roman" w:hAnsi="Times New Roman" w:cs="Times New Roman"/>
        </w:rPr>
        <w:t xml:space="preserve"> </w:t>
      </w:r>
      <w:r w:rsidR="00670DE8">
        <w:rPr>
          <w:rFonts w:ascii="Times New Roman" w:hAnsi="Times New Roman" w:cs="Times New Roman"/>
        </w:rPr>
        <w:t>This specificity is accomplished by having</w:t>
      </w:r>
      <w:r w:rsidR="00E50869">
        <w:rPr>
          <w:rFonts w:ascii="Times New Roman" w:hAnsi="Times New Roman" w:cs="Times New Roman"/>
        </w:rPr>
        <w:t xml:space="preserve"> an</w:t>
      </w:r>
      <w:r w:rsidR="00670DE8">
        <w:rPr>
          <w:rFonts w:ascii="Times New Roman" w:hAnsi="Times New Roman" w:cs="Times New Roman"/>
        </w:rPr>
        <w:t xml:space="preserve"> </w:t>
      </w:r>
      <w:r w:rsidR="006A2336">
        <w:rPr>
          <w:rFonts w:ascii="Times New Roman" w:hAnsi="Times New Roman" w:cs="Times New Roman"/>
        </w:rPr>
        <w:t>NLR protein</w:t>
      </w:r>
      <w:r w:rsidR="00670DE8" w:rsidRPr="006E2B4D">
        <w:rPr>
          <w:rFonts w:ascii="Times New Roman" w:hAnsi="Times New Roman" w:cs="Times New Roman"/>
        </w:rPr>
        <w:t xml:space="preserve"> that </w:t>
      </w:r>
      <w:r w:rsidR="000E78CE" w:rsidRPr="006E2B4D">
        <w:rPr>
          <w:rFonts w:ascii="Times New Roman" w:hAnsi="Times New Roman" w:cs="Times New Roman"/>
        </w:rPr>
        <w:t xml:space="preserve">recognizes, </w:t>
      </w:r>
      <w:r w:rsidR="000E78CE" w:rsidRPr="006A2336">
        <w:rPr>
          <w:rFonts w:ascii="Times New Roman" w:hAnsi="Times New Roman" w:cs="Times New Roman"/>
        </w:rPr>
        <w:t>either directly or indirectly, a specific effector</w:t>
      </w:r>
      <w:r w:rsidR="00670DE8" w:rsidRPr="006A2336">
        <w:rPr>
          <w:rFonts w:ascii="Times New Roman" w:hAnsi="Times New Roman" w:cs="Times New Roman"/>
        </w:rPr>
        <w:t xml:space="preserve"> of the pathogen</w:t>
      </w:r>
      <w:r w:rsidR="00F775A1" w:rsidRPr="006A2336">
        <w:rPr>
          <w:rFonts w:ascii="Times New Roman" w:hAnsi="Times New Roman" w:cs="Times New Roman"/>
        </w:rPr>
        <w:t>, a molecule secreted directly into the cell</w:t>
      </w:r>
      <w:r w:rsidR="00670DE8" w:rsidRPr="006A2336">
        <w:rPr>
          <w:rFonts w:ascii="Times New Roman" w:hAnsi="Times New Roman" w:cs="Times New Roman"/>
        </w:rPr>
        <w:t xml:space="preserve"> </w:t>
      </w:r>
      <w:r w:rsidR="00670DE8" w:rsidRPr="00E50869">
        <w:rPr>
          <w:rFonts w:ascii="Times New Roman" w:hAnsi="Times New Roman" w:cs="Times New Roman"/>
        </w:rPr>
        <w:fldChar w:fldCharType="begin" w:fldLock="1"/>
      </w:r>
      <w:r w:rsidR="00B51D97" w:rsidRPr="006A2336">
        <w:rPr>
          <w:rFonts w:ascii="Times New Roman" w:hAnsi="Times New Roman" w:cs="Times New Roman"/>
        </w:rPr>
        <w:instrText>ADDIN CSL_CITATION {"citationItems":[{"id":"ITEM-1","itemData":{"DOI":"10.1146/annurev.arplant.48.1.575","ISSN":"15435008","PMID":"15012275","abstract":"In \"gene-for-gene\" interactions between plants and their pathogens, incompatibility (no disease) requires a dominant or semidominant resistance (R) gene in the plant, and a corresponding avirulence (Avr) gene in the pathogen. Many plant/pathogen interactions are of this type. R genes are presumed to (a) enable plants to detect Avr-gene-specified pathogen molecules, (b) initiate signal transduction to activate defenses, and (c) have the capacity to evolve new R gene specificities rapidly. Isolation of R genes has revealed four main classes of R gene sequences whose products appear to activate a similar range of defense mechanisms. Discovery of the structure of R genes and R gene loci provides insight into R gene function and evolution, and should lead to novel strategies for disease control.","author":[{"dropping-particle":"","family":"Hammond-Kosack","given":"Kim E.","non-dropping-particle":"","parse-names":false,"suffix":""},{"dropping-particle":"","family":"Jones","given":"Jonathan D.G.","non-dropping-particle":"","parse-names":false,"suffix":""}],"container-title":"Annual Review of Plant Biology","id":"ITEM-1","issued":{"date-parts":[["1997"]]},"title":"Plant disease resistance genes","type":"article-journal"},"uris":["http://www.mendeley.com/documents/?uuid=9ba17ecb-0bcd-470f-80f0-791ef6c9234e"]}],"mendeley":{"formattedCitation":"[4]","plainTextFormattedCitation":"[4]","previouslyFormattedCitation":"[4]"},"properties":{"noteIndex":0},"schema":"https://github.com/citation-style-language/schema/raw/master/csl-citation.json"}</w:instrText>
      </w:r>
      <w:r w:rsidR="00670DE8" w:rsidRPr="00E50869">
        <w:rPr>
          <w:rFonts w:ascii="Times New Roman" w:hAnsi="Times New Roman" w:cs="Times New Roman"/>
        </w:rPr>
        <w:fldChar w:fldCharType="separate"/>
      </w:r>
      <w:r w:rsidR="00670DE8" w:rsidRPr="006A2336">
        <w:rPr>
          <w:rFonts w:ascii="Times New Roman" w:hAnsi="Times New Roman" w:cs="Times New Roman"/>
          <w:noProof/>
        </w:rPr>
        <w:t>[4]</w:t>
      </w:r>
      <w:r w:rsidR="00670DE8" w:rsidRPr="00E50869">
        <w:rPr>
          <w:rFonts w:ascii="Times New Roman" w:hAnsi="Times New Roman" w:cs="Times New Roman"/>
        </w:rPr>
        <w:fldChar w:fldCharType="end"/>
      </w:r>
      <w:r w:rsidR="00670DE8" w:rsidRPr="006A2336">
        <w:rPr>
          <w:rFonts w:ascii="Times New Roman" w:hAnsi="Times New Roman" w:cs="Times New Roman"/>
        </w:rPr>
        <w:t>.</w:t>
      </w:r>
      <w:r w:rsidR="006E2B4D" w:rsidRPr="006A2336">
        <w:rPr>
          <w:rFonts w:ascii="Times New Roman" w:hAnsi="Times New Roman" w:cs="Times New Roman"/>
        </w:rPr>
        <w:t xml:space="preserve"> </w:t>
      </w:r>
      <w:r w:rsidR="006E2B4D" w:rsidRPr="00E50869">
        <w:rPr>
          <w:rFonts w:ascii="Times New Roman" w:hAnsi="Times New Roman" w:cs="Times New Roman"/>
        </w:rPr>
        <w:t>It has recently been reported that PTI and ETI are mutually dependent and both are required for effective resistance</w:t>
      </w:r>
      <w:r w:rsidR="007F068A" w:rsidRPr="006A2336">
        <w:rPr>
          <w:rFonts w:ascii="Times New Roman" w:hAnsi="Times New Roman" w:cs="Times New Roman"/>
        </w:rPr>
        <w:t xml:space="preserve"> </w:t>
      </w:r>
      <w:r w:rsidR="007F068A" w:rsidRPr="00E50869">
        <w:rPr>
          <w:rFonts w:ascii="Times New Roman" w:hAnsi="Times New Roman" w:cs="Times New Roman"/>
        </w:rPr>
        <w:fldChar w:fldCharType="begin" w:fldLock="1"/>
      </w:r>
      <w:r w:rsidR="007F068A" w:rsidRPr="006A2336">
        <w:rPr>
          <w:rFonts w:ascii="Times New Roman" w:hAnsi="Times New Roman" w:cs="Times New Roman"/>
        </w:rPr>
        <w:instrText>ADDIN CSL_CITATION {"citationItems":[{"id":"ITEM-1","itemData":{"DOI":"10.1038/s41586-021-03315-7","ISSN":"14764687","abstract":"The plant immune system involves cell-surface receptors that detect intercellular pathogen-derived molecules, and intracellular receptors that activate immunity upon detection of pathogen-secreted effector proteins that act inside the plant cell. Immunity mediated by surface receptors has been extensively studied1, but that mediated by intracellular receptors has rarely been investigated in the absence of surface-receptor-mediated immunity. Furthermore, interactions between these two immune pathways are poorly understood. Here, by activating intracellular receptors without inducing surface-receptor-mediated immunity, we analyse interactions between these two distinct immune systems in Arabidopsis. Pathogen recognition by surface receptors activates multiple protein kinases and NADPH oxidases, and we find that intracellular receptors primarily potentiate the activation of these proteins by increasing their abundance through several mechanisms. Likewise, the hypersensitive response that depends on intracellular receptors is strongly enhanced by the activation of surface receptors. Activation of either immune system alone is insufficient to provide effective resistance against the bacterial pathogen Pseudomonas syringae. Thus, immune pathways activated by cell-surface and intracellular receptors in plants mutually potentiate to activate strong defences against pathogens. These findings reshape our understanding of plant immunity and have broad implications for crop improvement.","author":[{"dropping-particle":"","family":"Ngou","given":"Bruno Pok Man","non-dropping-particle":"","parse-names":false,"suffix":""},{"dropping-particle":"","family":"Ahn","given":"Hee Kyung","non-dropping-particle":"","parse-names":false,"suffix":""},{"dropping-particle":"","family":"Ding","given":"Pingtao","non-dropping-particle":"","parse-names":false,"suffix":""},{"dropping-particle":"","family":"Jones","given":"Jonathan D.G.","non-dropping-particle":"","parse-names":false,"suffix":""}],"container-title":"Nature","id":"ITEM-1","issued":{"date-parts":[["2021"]]},"title":"Mutual potentiation of plant immunity by cell-surface and intracellular receptors","type":"article-journal"},"uris":["http://www.mendeley.com/documents/?uuid=8986ac77-4598-4173-babd-db71b75fe4a5"]},{"id":"ITEM-2","itemData":{"DOI":"10.1038/s41586-021-03316-6","ISSN":"14764687","PMID":"33692546","abstract":"The plant immune system is fundamental for plant survival in natural ecosystems and for productivity in crop fields. Substantial evidence supports the prevailing notion that plants possess a two-tiered innate immune system, called pattern-triggered immunity (PTI) and effector-triggered immunity (ETI). PTI is triggered by microbial patterns via cell surface-localized pattern-recognition receptors (PRRs), whereas ETI is activated by pathogen effector proteins via predominantly intracellularly localized receptors called nucleotide-binding, leucine-rich repeat receptors (NLRs)1–4. PTI and ETI are initiated by distinct activation mechanisms and involve different early signalling cascades5,6. Here we show that Arabidopsis PRR and PRR co-receptor mutants—fls2 efr cerk1 and bak1 bkk1 cerk1 triple mutants—are markedly impaired in ETI responses when challenged with incompatible Pseudomonas syrinage bacteria. We further show that the production of reactive oxygen species by the NADPH oxidase RBOHD is a critical early signalling event connecting PRR- and NLR-mediated immunity, and that the receptor-like cytoplasmic kinase BIK1 is necessary for full activation of RBOHD, gene expression and bacterial resistance during ETI. Moreover, NLR signalling rapidly augments the transcript and/or protein levels of key PTI components. Our study supports a revised model in which potentiation of PTI is an indispensable component of ETI during bacterial infection. This revised model conceptually unites two major immune signalling cascades in plants and mechanistically explains some of the long-observed similarities in downstream defence outputs between PTI and ETI.","author":[{"dropping-particle":"","family":"Yuan","given":"Minhang","non-dropping-particle":"","parse-names":false,"suffix":""},{"dropping-particle":"","family":"Jiang","given":"Zeyu","non-dropping-particle":"","parse-names":false,"suffix":""},{"dropping-particle":"","family":"Bi","given":"Guozhi","non-dropping-particle":"","parse-names":false,"suffix":""},{"dropping-particle":"","family":"Nomura","given":"Kinya","non-dropping-particle":"","parse-names":false,"suffix":""},{"dropping-particle":"","family":"Liu","given":"Menghui","non-dropping-particle":"","parse-names":false,"suffix":""},{"dropping-particle":"","family":"Wang","given":"Yiping","non-dropping-particle":"","parse-names":false,"suffix":""},{"dropping-particle":"","family":"Cai","given":"Boying","non-dropping-particle":"","parse-names":false,"suffix":""},{"dropping-particle":"","family":"Zhou","given":"Jian Min","non-dropping-particle":"","parse-names":false,"suffix":""},{"dropping-particle":"","family":"He","given":"Sheng Yang","non-dropping-particle":"","parse-names":false,"suffix":""},{"dropping-particle":"","family":"Xin","given":"Xiu Fang","non-dropping-particle":"","parse-names":false,"suffix":""}],"container-title":"Nature","id":"ITEM-2","issued":{"date-parts":[["2021"]]},"title":"Pattern-recognition receptors are required for NLR-mediated plant immunity","type":"article-journal"},"uris":["http://www.mendeley.com/documents/?uuid=64737a79-505b-4153-ae33-90974e968633"]}],"mendeley":{"formattedCitation":"[5,6]","plainTextFormattedCitation":"[5,6]","previouslyFormattedCitation":"[5]"},"properties":{"noteIndex":0},"schema":"https://github.com/citation-style-language/schema/raw/master/csl-citation.json"}</w:instrText>
      </w:r>
      <w:r w:rsidR="007F068A" w:rsidRPr="00E50869">
        <w:rPr>
          <w:rFonts w:ascii="Times New Roman" w:hAnsi="Times New Roman" w:cs="Times New Roman"/>
        </w:rPr>
        <w:fldChar w:fldCharType="separate"/>
      </w:r>
      <w:r w:rsidR="007F068A" w:rsidRPr="006A2336">
        <w:rPr>
          <w:rFonts w:ascii="Times New Roman" w:hAnsi="Times New Roman" w:cs="Times New Roman"/>
          <w:noProof/>
        </w:rPr>
        <w:t>[5,6]</w:t>
      </w:r>
      <w:r w:rsidR="007F068A" w:rsidRPr="00E50869">
        <w:rPr>
          <w:rFonts w:ascii="Times New Roman" w:hAnsi="Times New Roman" w:cs="Times New Roman"/>
        </w:rPr>
        <w:fldChar w:fldCharType="end"/>
      </w:r>
      <w:r w:rsidR="007F068A" w:rsidRPr="006A2336">
        <w:rPr>
          <w:rFonts w:ascii="Times New Roman" w:hAnsi="Times New Roman" w:cs="Times New Roman"/>
        </w:rPr>
        <w:t>.</w:t>
      </w:r>
    </w:p>
    <w:p w14:paraId="471F5954" w14:textId="77777777" w:rsidR="006E2B4D" w:rsidRDefault="006E2B4D" w:rsidP="004D5415">
      <w:pPr>
        <w:spacing w:line="480" w:lineRule="auto"/>
        <w:jc w:val="both"/>
        <w:rPr>
          <w:rFonts w:ascii="Times New Roman" w:hAnsi="Times New Roman" w:cs="Times New Roman"/>
        </w:rPr>
      </w:pPr>
    </w:p>
    <w:p w14:paraId="70AA7429" w14:textId="0E26EC7E" w:rsidR="00524AA0" w:rsidRDefault="004D5415" w:rsidP="00524AA0">
      <w:pPr>
        <w:spacing w:line="480" w:lineRule="auto"/>
        <w:jc w:val="both"/>
        <w:rPr>
          <w:rFonts w:ascii="Times New Roman" w:hAnsi="Times New Roman" w:cs="Times New Roman"/>
        </w:rPr>
      </w:pPr>
      <w:r>
        <w:rPr>
          <w:rFonts w:ascii="Times New Roman" w:hAnsi="Times New Roman" w:cs="Times New Roman"/>
        </w:rPr>
        <w:t xml:space="preserve">For </w:t>
      </w:r>
      <w:r w:rsidR="007D1A0C">
        <w:rPr>
          <w:rFonts w:ascii="Times New Roman" w:hAnsi="Times New Roman" w:cs="Times New Roman"/>
        </w:rPr>
        <w:t>PTI and ETI</w:t>
      </w:r>
      <w:r>
        <w:rPr>
          <w:rFonts w:ascii="Times New Roman" w:hAnsi="Times New Roman" w:cs="Times New Roman"/>
        </w:rPr>
        <w:t xml:space="preserve"> to be effective in generating an immune response, however, </w:t>
      </w:r>
      <w:r w:rsidR="002D32C4">
        <w:rPr>
          <w:rFonts w:ascii="Times New Roman" w:hAnsi="Times New Roman" w:cs="Times New Roman"/>
        </w:rPr>
        <w:t>transcription factors (</w:t>
      </w:r>
      <w:r>
        <w:rPr>
          <w:rFonts w:ascii="Times New Roman" w:hAnsi="Times New Roman" w:cs="Times New Roman"/>
        </w:rPr>
        <w:t>TFs</w:t>
      </w:r>
      <w:r w:rsidR="002D32C4">
        <w:rPr>
          <w:rFonts w:ascii="Times New Roman" w:hAnsi="Times New Roman" w:cs="Times New Roman"/>
        </w:rPr>
        <w:t>)</w:t>
      </w:r>
      <w:r>
        <w:rPr>
          <w:rFonts w:ascii="Times New Roman" w:hAnsi="Times New Roman" w:cs="Times New Roman"/>
        </w:rPr>
        <w:t xml:space="preserve"> are critical.</w:t>
      </w:r>
      <w:r w:rsidR="00B97ECD">
        <w:rPr>
          <w:rFonts w:ascii="Times New Roman" w:hAnsi="Times New Roman" w:cs="Times New Roman"/>
        </w:rPr>
        <w:t xml:space="preserve"> </w:t>
      </w:r>
      <w:r>
        <w:rPr>
          <w:rFonts w:ascii="Times New Roman" w:hAnsi="Times New Roman" w:cs="Times New Roman"/>
        </w:rPr>
        <w:t xml:space="preserve">By binding to specific DNA sequences, TFs can play roles in gene </w:t>
      </w:r>
      <w:r w:rsidR="0062515A">
        <w:rPr>
          <w:rFonts w:ascii="Times New Roman" w:hAnsi="Times New Roman" w:cs="Times New Roman"/>
        </w:rPr>
        <w:t>expression</w:t>
      </w:r>
      <w:r>
        <w:rPr>
          <w:rFonts w:ascii="Times New Roman" w:hAnsi="Times New Roman" w:cs="Times New Roman"/>
        </w:rPr>
        <w:t xml:space="preserve">, repression, and the establishment of protein-protein interactions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{"citationItems":[{"id":"ITEM-1","itemData":{"DOI":"https://doi.org/10.1016/C2013-0-19051-4","abstract":"The transcription of eukaryotic genes is regulated by DNA-binding proteins known as transcription factors. These factors interact specifically with sequences located in the promoter regions of the genes they regulate. Transcription factors are classified in families according to the structure of their DNA-binding domain. Some transcription factor families are present in most eukaryotes, while others are specific to certain lineages, suggesting that they are more recent acquisitions. In addition to the DNA-binding domain, transcription factors possess other domains involved in activating or repressing gene expression, dimerization, and establishing protein–protein interactions. Transcription factor action is finely modulated by mechanisms involving their synthesis, subcellular location and activity, usually through interaction with other proteins and/or posttranslational modifications. In this chapter, we summarize the general properties of eukaryotic transcription factors as an introduction to the specific chapters dealing with the structure and function of plant transcription factors in this book.","author":[{"dropping-particle":"","family":"Gonzalez","given":"Daniel H.","non-dropping-particle":"","parse-names":false,"suffix":""}],"id":"ITEM-1","issued":{"date-parts":[["2015"]]},"number-of-pages":"434","publisher":"Elsevier Inc.","title":"Plant Transcription Factors: Evolutionary, Structural, and Functional Aspects","type":"book"},"uris":["http://www.mendeley.com/documents/?uuid=0d56bbb1-099d-47c9-b58e-78ef35c1a7a6"]}],"mendeley":{"formattedCitation":"[7]","plainTextFormattedCitation":"[7]","previouslyFormattedCitation":"[6]"},"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These functions are largely mediated by the regulation of mRNA transcription, a process </w:t>
      </w:r>
      <w:r w:rsidR="00163B58">
        <w:rPr>
          <w:rFonts w:ascii="Times New Roman" w:hAnsi="Times New Roman" w:cs="Times New Roman"/>
        </w:rPr>
        <w:t xml:space="preserve">that </w:t>
      </w:r>
      <w:r>
        <w:rPr>
          <w:rFonts w:ascii="Times New Roman" w:hAnsi="Times New Roman" w:cs="Times New Roman"/>
        </w:rPr>
        <w:t xml:space="preserve">often changes drastically upon the introduction of external stresses such as the encounter of pathogens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{"citationItems":[{"id":"ITEM-1","itemData":{"DOI":"10.1105/tpc.111.087346","ISSN":"10404651","PMID":"21841124","abstract":"Plant cells maintain sophisticated gene transcription programs to regulate their development, communication, and response to the environment. Environmental stress cues, such as pathogen encounter, lead to dramatic reprogramming of transcription to favor stress responses over normal cellular functions. Transcription reprogramming is conferred by the concerted action of myriad transcription (co)factors that function directly or indirectly to recruit or release RNA Polymerase II. To establish an effective defense response, cells require transcription (co)factors to deploy their activity rapidly, transiently, spatially, and hierarchically. Recent findings suggest that in plant immunity these requirements are met by posttranslational modifications that accurately regulate transcription (co)factor activity as well as by sequential pulse activation of specific gene transcription programs that provide feedback and feedforward properties to the defense gene network. Here, we integrate these recent findings from plant defense studies into the emerging field of transcription dynamics in eukaryotes. © 2011 American Society of Plant Biologists. All rights reserved.","author":[{"dropping-particle":"","family":"Moore","given":"John W.","non-dropping-particle":"","parse-names":false,"suffix":""},{"dropping-particle":"","family":"Loake","given":"Gary J.","non-dropping-particle":"","parse-names":false,"suffix":""},{"dropping-particle":"","family":"Spoel","given":"Steven H.","non-dropping-particle":"","parse-names":false,"suffix":""}],"container-title":"Plant Cell","id":"ITEM-1","issued":{"date-parts":[["2011"]]},"title":"Transcription dynamics in plant immunity","type":"article"},"uris":["http://www.mendeley.com/documents/?uuid=4531f18a-4b1a-41a2-8fb4-177b91f453b2"]}],"mendeley":{"formattedCitation":"[8]","plainTextFormattedCitation":"[8]","previouslyFormattedCitation":"[7]"},"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By fulfilling these regulatory functions, TFs allow the plant immune </w:t>
      </w:r>
      <w:r w:rsidR="00524AA0">
        <w:rPr>
          <w:rFonts w:ascii="Times New Roman" w:hAnsi="Times New Roman" w:cs="Times New Roman"/>
        </w:rPr>
        <w:t xml:space="preserve">response </w:t>
      </w:r>
      <w:r>
        <w:rPr>
          <w:rFonts w:ascii="Times New Roman" w:hAnsi="Times New Roman" w:cs="Times New Roman"/>
        </w:rPr>
        <w:t>to be</w:t>
      </w:r>
      <w:r w:rsidR="00524AA0">
        <w:rPr>
          <w:rFonts w:ascii="Times New Roman" w:hAnsi="Times New Roman" w:cs="Times New Roman"/>
        </w:rPr>
        <w:t xml:space="preserve"> deployed in a manner </w:t>
      </w:r>
      <w:r w:rsidR="00163B58">
        <w:rPr>
          <w:rFonts w:ascii="Times New Roman" w:hAnsi="Times New Roman" w:cs="Times New Roman"/>
        </w:rPr>
        <w:t xml:space="preserve">that </w:t>
      </w:r>
      <w:r w:rsidR="00524AA0">
        <w:rPr>
          <w:rFonts w:ascii="Times New Roman" w:hAnsi="Times New Roman" w:cs="Times New Roman"/>
        </w:rPr>
        <w:t>rapidly reacts to the pathogen and transmits this distress signal efficiently through the cell</w:t>
      </w:r>
      <w:r>
        <w:rPr>
          <w:rFonts w:ascii="Times New Roman" w:hAnsi="Times New Roman" w:cs="Times New Roman"/>
        </w:rPr>
        <w:t>:</w:t>
      </w:r>
      <w:r w:rsidR="00524AA0">
        <w:rPr>
          <w:rFonts w:ascii="Times New Roman" w:hAnsi="Times New Roman" w:cs="Times New Roman"/>
        </w:rPr>
        <w:t xml:space="preserve"> TFs are </w:t>
      </w:r>
      <w:r w:rsidR="00524AA0">
        <w:rPr>
          <w:rFonts w:ascii="Times New Roman" w:hAnsi="Times New Roman" w:cs="Times New Roman"/>
        </w:rPr>
        <w:lastRenderedPageBreak/>
        <w:t>responsible for reprogramming the plant transcriptome, thereby forgoing typical cellular processes to prioritize a defense response</w:t>
      </w:r>
      <w:r w:rsidR="00222F10">
        <w:rPr>
          <w:rFonts w:ascii="Times New Roman" w:hAnsi="Times New Roman" w:cs="Times New Roman"/>
        </w:rPr>
        <w:t xml:space="preserve"> </w:t>
      </w:r>
      <w:r w:rsidR="00524AA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{"citationItems":[{"id":"ITEM-1","itemData":{"DOI":"10.1105/tpc.111.087346","ISSN":"10404651","PMID":"21841124","abstract":"Plant cells maintain sophisticated gene transcription programs to regulate their development, communication, and response to the environment. Environmental stress cues, such as pathogen encounter, lead to dramatic reprogramming of transcription to favor stress responses over normal cellular functions. Transcription reprogramming is conferred by the concerted action of myriad transcription (co)factors that function directly or indirectly to recruit or release RNA Polymerase II. To establish an effective defense response, cells require transcription (co)factors to deploy their activity rapidly, transiently, spatially, and hierarchically. Recent findings suggest that in plant immunity these requirements are met by posttranslational modifications that accurately regulate transcription (co)factor activity as well as by sequential pulse activation of specific gene transcription programs that provide feedback and feedforward properties to the defense gene network. Here, we integrate these recent findings from plant defense studies into the emerging field of transcription dynamics in eukaryotes. © 2011 American Society of Plant Biologists. All rights reserved.","author":[{"dropping-particle":"","family":"Moore","given":"John W.","non-dropping-particle":"","parse-names":false,"suffix":""},{"dropping-particle":"","family":"Loake","given":"Gary J.","non-dropping-particle":"","parse-names":false,"suffix":""},{"dropping-particle":"","family":"Spoel","given":"Steven H.","non-dropping-particle":"","parse-names":false,"suffix":""}],"container-title":"Plant Cell","id":"ITEM-1","issued":{"date-parts":[["2011"]]},"title":"Transcription dynamics in plant immunity","type":"article"},"uris":["http://www.mendeley.com/documents/?uuid=4531f18a-4b1a-41a2-8fb4-177b91f453b2"]}],"mendeley":{"formattedCitation":"[8]","plainTextFormattedCitation":"[8]","previouslyFormattedCitation":"[7]"},"properties":{"noteIndex":0},"schema":"https://github.com/citation-style-language/schema/raw/master/csl-citation.json"}</w:instrText>
      </w:r>
      <w:r w:rsidR="00524AA0">
        <w:rPr>
          <w:rFonts w:ascii="Times New Roman" w:hAnsi="Times New Roman" w:cs="Times New Roman"/>
        </w:rPr>
        <w:fldChar w:fldCharType="separate"/>
      </w:r>
      <w:r w:rsidR="007F068A" w:rsidRPr="007F068A">
        <w:rPr>
          <w:rFonts w:ascii="Times New Roman" w:hAnsi="Times New Roman" w:cs="Times New Roman"/>
          <w:noProof/>
        </w:rPr>
        <w:t>[8]</w:t>
      </w:r>
      <w:r w:rsidR="00524AA0">
        <w:rPr>
          <w:rFonts w:ascii="Times New Roman" w:hAnsi="Times New Roman" w:cs="Times New Roman"/>
        </w:rPr>
        <w:fldChar w:fldCharType="end"/>
      </w:r>
      <w:r w:rsidR="00222F10">
        <w:rPr>
          <w:rFonts w:ascii="Times New Roman" w:hAnsi="Times New Roman" w:cs="Times New Roman"/>
        </w:rPr>
        <w:t>.</w:t>
      </w:r>
      <w:r w:rsidR="00524AA0">
        <w:rPr>
          <w:rFonts w:ascii="Times New Roman" w:hAnsi="Times New Roman" w:cs="Times New Roman"/>
        </w:rPr>
        <w:t xml:space="preserve"> Because this requires thousands of genes to be reprogrammed rapidly, transcription cofactors (TCFs), which do not have the capability to bind DNA, but instead interact with TFs, are also required. Necessarily, these TFs and TCFs must function cooperatively in a network to control gene expression</w:t>
      </w:r>
      <w:r w:rsidR="00222F10">
        <w:rPr>
          <w:rFonts w:ascii="Times New Roman" w:hAnsi="Times New Roman" w:cs="Times New Roman"/>
        </w:rPr>
        <w:t xml:space="preserve"> </w:t>
      </w:r>
      <w:r w:rsidR="00524AA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{"citationItems":[{"id":"ITEM-1","itemData":{"DOI":"10.1105/tpc.111.087346","ISSN":"10404651","PMID":"21841124","abstract":"Plant cells maintain sophisticated gene transcription programs to regulate their development, communication, and response to the environment. Environmental stress cues, such as pathogen encounter, lead to dramatic reprogramming of transcription to favor stress responses over normal cellular functions. Transcription reprogramming is conferred by the concerted action of myriad transcription (co)factors that function directly or indirectly to recruit or release RNA Polymerase II. To establish an effective defense response, cells require transcription (co)factors to deploy their activity rapidly, transiently, spatially, and hierarchically. Recent findings suggest that in plant immunity these requirements are met by posttranslational modifications that accurately regulate transcription (co)factor activity as well as by sequential pulse activation of specific gene transcription programs that provide feedback and feedforward properties to the defense gene network. Here, we integrate these recent findings from plant defense studies into the emerging field of transcription dynamics in eukaryotes. © 2011 American Society of Plant Biologists. All rights reserved.","author":[{"dropping-particle":"","family":"Moore","given":"John W.","non-dropping-particle":"","parse-names":false,"suffix":""},{"dropping-particle":"","family":"Loake","given":"Gary J.","non-dropping-particle":"","parse-names":false,"suffix":""},{"dropping-particle":"","family":"Spoel","given":"Steven H.","non-dropping-particle":"","parse-names":false,"suffix":""}],"container-title":"Plant Cell","id":"ITEM-1","issued":{"date-parts":[["2011"]]},"title":"Transcription dynamics in plant immunity","type":"article"},"uris":["http://www.mendeley.com/documents/?uuid=4531f18a-4b1a-41a2-8fb4-177b91f453b2"]}],"mendeley":{"formattedCitation":"[8]","plainTextFormattedCitation":"[8]","previouslyFormattedCitation":"[7]"},"properties":{"noteIndex":0},"schema":"https://github.com/citation-style-language/schema/raw/master/csl-citation.json"}</w:instrText>
      </w:r>
      <w:r w:rsidR="00524AA0">
        <w:rPr>
          <w:rFonts w:ascii="Times New Roman" w:hAnsi="Times New Roman" w:cs="Times New Roman"/>
        </w:rPr>
        <w:fldChar w:fldCharType="separate"/>
      </w:r>
      <w:r w:rsidR="007F068A" w:rsidRPr="007F068A">
        <w:rPr>
          <w:rFonts w:ascii="Times New Roman" w:hAnsi="Times New Roman" w:cs="Times New Roman"/>
          <w:noProof/>
        </w:rPr>
        <w:t>[8]</w:t>
      </w:r>
      <w:r w:rsidR="00524AA0">
        <w:rPr>
          <w:rFonts w:ascii="Times New Roman" w:hAnsi="Times New Roman" w:cs="Times New Roman"/>
        </w:rPr>
        <w:fldChar w:fldCharType="end"/>
      </w:r>
      <w:r w:rsidR="00222F10">
        <w:rPr>
          <w:rFonts w:ascii="Times New Roman" w:hAnsi="Times New Roman" w:cs="Times New Roman"/>
        </w:rPr>
        <w:t>.</w:t>
      </w:r>
    </w:p>
    <w:p w14:paraId="563734B7" w14:textId="77777777" w:rsidR="00524AA0" w:rsidRDefault="00524AA0" w:rsidP="00524AA0">
      <w:pPr>
        <w:spacing w:line="480" w:lineRule="auto"/>
        <w:jc w:val="both"/>
        <w:rPr>
          <w:rFonts w:ascii="Times New Roman" w:hAnsi="Times New Roman" w:cs="Times New Roman"/>
        </w:rPr>
      </w:pPr>
    </w:p>
    <w:p w14:paraId="1EEE3902" w14:textId="36EBEDF0" w:rsidR="00524AA0" w:rsidRDefault="001802DD" w:rsidP="00524AA0">
      <w:pPr>
        <w:spacing w:line="480" w:lineRule="auto"/>
        <w:jc w:val="both"/>
        <w:rPr>
          <w:rFonts w:ascii="Times New Roman" w:hAnsi="Times New Roman" w:cs="Times New Roman"/>
        </w:rPr>
      </w:pPr>
      <w:r>
        <w:rPr>
          <w:rFonts w:ascii="Times New Roman" w:hAnsi="Times New Roman" w:cs="Times New Roman"/>
        </w:rPr>
        <w:t>In plants, TF</w:t>
      </w:r>
      <w:r w:rsidR="00E37CAF">
        <w:rPr>
          <w:rFonts w:ascii="Times New Roman" w:hAnsi="Times New Roman" w:cs="Times New Roman"/>
        </w:rPr>
        <w:t xml:space="preserve"> gene</w:t>
      </w:r>
      <w:r>
        <w:rPr>
          <w:rFonts w:ascii="Times New Roman" w:hAnsi="Times New Roman" w:cs="Times New Roman"/>
        </w:rPr>
        <w:t xml:space="preserve">s usually make up a significantly larger portion of the genome than in most animals—for instance, between 6% and 10% of all </w:t>
      </w:r>
      <w:r w:rsidRPr="00C32BA3">
        <w:rPr>
          <w:rFonts w:ascii="Times New Roman" w:hAnsi="Times New Roman" w:cs="Times New Roman"/>
          <w:i/>
          <w:iCs/>
        </w:rPr>
        <w:t>Arabidopsis</w:t>
      </w:r>
      <w:r w:rsidR="00C32BA3" w:rsidRPr="00C32BA3">
        <w:rPr>
          <w:rFonts w:ascii="Times New Roman" w:hAnsi="Times New Roman" w:cs="Times New Roman"/>
          <w:i/>
          <w:iCs/>
        </w:rPr>
        <w:t xml:space="preserve"> thaliana</w:t>
      </w:r>
      <w:r w:rsidR="00C32BA3">
        <w:rPr>
          <w:rFonts w:ascii="Times New Roman" w:hAnsi="Times New Roman" w:cs="Times New Roman"/>
        </w:rPr>
        <w:t xml:space="preserve"> (more familiarly known as simply “Arabidopsis”)</w:t>
      </w:r>
      <w:r>
        <w:rPr>
          <w:rFonts w:ascii="Times New Roman" w:hAnsi="Times New Roman" w:cs="Times New Roman"/>
        </w:rPr>
        <w:t xml:space="preserve"> genes encode TFs compared to the 5% in humans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{"citationItems":[{"id":"ITEM-1","itemData":{"DOI":"10.1016/j.molp.2014.11.022","ISSN":"17529867","PMID":"25667003","abstract":"In complex, constantly changing environments, plants have developed astonishing survival strategies. These elaborated strategies rely on rapid and precise gene regulation mediated by transcription factors (TFs). TFs represent a large fraction of plant genomes and among them, MYBs and basic helix-loop-helix (bHLHs) have unique inherent properties specific to plants. Proteins of these two TF families can act as homo- or heterodimers, associate with proteins from other protein families, or form MYB/bHLH complexes to regulate distinct cellular processes. The ability of MYBs and bHLHs to interact with multiple protein partners has evolved to keep up with the increased metabolic complexity of multi-cellular organisms. Association and disassociation of dynamic TF complexes in response to developmental and environmental cues are controlled through a plethora of regulatory mechanisms specifically modulating TF activity. Regulation of TFs at the protein level is critical for efficient and precise control of their activity, and thus provides the mechanistic basis for a rapid on-and-off switch of TF activity. In this review, examples of post-translational modifications, protein-protein interactions, and subcellular mobilization of TFs are discussed with regard to the relevance of these regulatory mechanisms for the specific activation of MYBs and bHLHs in response to a given environmental stimulus.","author":[{"dropping-particle":"","family":"Pireyre","given":"Marie","non-dropping-particle":"","parse-names":false,"suffix":""},{"dropping-particle":"","family":"Burow","given":"Meike","non-dropping-particle":"","parse-names":false,"suffix":""}],"container-title":"Molecular Plant","id":"ITEM-1","issued":{"date-parts":[["2015"]]},"title":"Regulation of MYB and bHLH transcription factors: A glance at the protein level","type":"article"},"uris":["http://www.mendeley.com/documents/?uuid=a6af88c1-50ab-4324-bdcf-dbb6db82700f"]}],"mendeley":{"formattedCitation":"[9]","plainTextFormattedCitation":"[9]","previouslyFormattedCitation":"[8]"},"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w:t>
      </w:r>
      <w:r w:rsidR="004D5415">
        <w:rPr>
          <w:rFonts w:ascii="Times New Roman" w:hAnsi="Times New Roman" w:cs="Times New Roman"/>
        </w:rPr>
        <w:t xml:space="preserve">There are several predominant families of TFs notable for their roles in immune response management and regulation. </w:t>
      </w:r>
      <w:r w:rsidR="00524AA0">
        <w:rPr>
          <w:rFonts w:ascii="Times New Roman" w:hAnsi="Times New Roman" w:cs="Times New Roman"/>
        </w:rPr>
        <w:t>The</w:t>
      </w:r>
      <w:r w:rsidR="002E5219">
        <w:rPr>
          <w:rFonts w:ascii="Times New Roman" w:hAnsi="Times New Roman" w:cs="Times New Roman"/>
        </w:rPr>
        <w:t xml:space="preserve"> largest of these is the</w:t>
      </w:r>
      <w:r w:rsidR="00524AA0">
        <w:rPr>
          <w:rFonts w:ascii="Times New Roman" w:hAnsi="Times New Roman" w:cs="Times New Roman"/>
        </w:rPr>
        <w:t xml:space="preserve"> WRKY superfamily</w:t>
      </w:r>
      <w:r w:rsidR="00F775A1">
        <w:rPr>
          <w:rFonts w:ascii="Times New Roman" w:hAnsi="Times New Roman" w:cs="Times New Roman"/>
        </w:rPr>
        <w:t>, which was</w:t>
      </w:r>
      <w:r w:rsidR="002E5219">
        <w:rPr>
          <w:rFonts w:ascii="Times New Roman" w:hAnsi="Times New Roman" w:cs="Times New Roman"/>
        </w:rPr>
        <w:t xml:space="preserve"> </w:t>
      </w:r>
      <w:r w:rsidR="00F775A1">
        <w:rPr>
          <w:rFonts w:ascii="Times New Roman" w:hAnsi="Times New Roman" w:cs="Times New Roman"/>
        </w:rPr>
        <w:t xml:space="preserve">named for its conserved motif of amino acids, </w:t>
      </w:r>
      <w:r w:rsidR="00F775A1" w:rsidRPr="00B70565">
        <w:rPr>
          <w:rFonts w:ascii="Times New Roman" w:hAnsi="Times New Roman" w:cs="Times New Roman"/>
        </w:rPr>
        <w:t>WRKYGQK</w:t>
      </w:r>
      <w:r w:rsidR="00F775A1">
        <w:rPr>
          <w:rFonts w:ascii="Times New Roman" w:hAnsi="Times New Roman" w:cs="Times New Roman"/>
        </w:rPr>
        <w:t>, and</w:t>
      </w:r>
      <w:r w:rsidR="002E5219">
        <w:rPr>
          <w:rFonts w:ascii="Times New Roman" w:hAnsi="Times New Roman" w:cs="Times New Roman"/>
        </w:rPr>
        <w:t xml:space="preserve"> </w:t>
      </w:r>
      <w:r w:rsidR="00524AA0">
        <w:rPr>
          <w:rFonts w:ascii="Times New Roman" w:hAnsi="Times New Roman" w:cs="Times New Roman"/>
        </w:rPr>
        <w:t>was identified based on t</w:t>
      </w:r>
      <w:r w:rsidR="002E5219">
        <w:rPr>
          <w:rFonts w:ascii="Times New Roman" w:hAnsi="Times New Roman" w:cs="Times New Roman"/>
        </w:rPr>
        <w:t>he</w:t>
      </w:r>
      <w:r w:rsidR="00524AA0">
        <w:rPr>
          <w:rFonts w:ascii="Times New Roman" w:hAnsi="Times New Roman" w:cs="Times New Roman"/>
        </w:rPr>
        <w:t xml:space="preserve"> ability</w:t>
      </w:r>
      <w:r w:rsidR="002E5219">
        <w:rPr>
          <w:rFonts w:ascii="Times New Roman" w:hAnsi="Times New Roman" w:cs="Times New Roman"/>
        </w:rPr>
        <w:t xml:space="preserve"> of WRKY proteins</w:t>
      </w:r>
      <w:r w:rsidR="00524AA0">
        <w:rPr>
          <w:rFonts w:ascii="Times New Roman" w:hAnsi="Times New Roman" w:cs="Times New Roman"/>
        </w:rPr>
        <w:t xml:space="preserve"> to bind to a DNA motif known as the W box. External stimuli such as bacteria, viruses, fungi, and physical wounding of plants have been demonstrated to upregulate the production of WRKY proteins, which in turn activate various genes, acting in distinct waves</w:t>
      </w:r>
      <w:r w:rsidR="00222F10">
        <w:rPr>
          <w:rFonts w:ascii="Times New Roman" w:hAnsi="Times New Roman" w:cs="Times New Roman"/>
        </w:rPr>
        <w:t xml:space="preserve"> </w:t>
      </w:r>
      <w:r w:rsidR="00524AA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{"citationItems":[{"id":"ITEM-1","itemData":{"DOI":"10.1016/S1360-1385(00)01600-9","ISSN":"13601385","PMID":"10785665","abstract":"The WRKY proteins are a superfamily of transcription factors with up to 100 representatives in Arabidopsis. Family members appear to be involved in the regulation of various physiological programs that are unique to plants, including pathogen defense, senescence and trichome development. In spite of the strong conservation of their DNA-binding domain, the overall structures of WRKY proteins are highly divergent and can be categorized into distinct groups, which might reflect their different functions.","author":[{"dropping-particle":"","family":"Eulgem","given":"Thomas","non-dropping-particle":"","parse-names":false,"suffix":""},{"dropping-particle":"","family":"Rushton","given":"Paul J.","non-dropping-particle":"","parse-names":false,"suffix":""},{"dropping-particle":"","family":"Robatzek","given":"Silke","non-dropping-particle":"","parse-names":false,"suffix":""},{"dropping-particle":"","family":"Somssich","given":"Imre E.","non-dropping-particle":"","parse-names":false,"suffix":""}],"container-title":"Trends in Plant Science","id":"ITEM-1","issued":{"date-parts":[["2000"]]},"title":"The WRKY superfamily of plant transcription factors","type":"article"},"uris":["http://www.mendeley.com/documents/?uuid=93e488ee-df6f-42fe-b4a4-3b13db969643"]}],"mendeley":{"formattedCitation":"[10]","plainTextFormattedCitation":"[10]","previouslyFormattedCitation":"[9]"},"properties":{"noteIndex":0},"schema":"https://github.com/citation-style-language/schema/raw/master/csl-citation.json"}</w:instrText>
      </w:r>
      <w:r w:rsidR="00524AA0">
        <w:rPr>
          <w:rFonts w:ascii="Times New Roman" w:hAnsi="Times New Roman" w:cs="Times New Roman"/>
        </w:rPr>
        <w:fldChar w:fldCharType="separate"/>
      </w:r>
      <w:r w:rsidR="007F068A" w:rsidRPr="007F068A">
        <w:rPr>
          <w:rFonts w:ascii="Times New Roman" w:hAnsi="Times New Roman" w:cs="Times New Roman"/>
          <w:noProof/>
        </w:rPr>
        <w:t>[10]</w:t>
      </w:r>
      <w:r w:rsidR="00524AA0">
        <w:rPr>
          <w:rFonts w:ascii="Times New Roman" w:hAnsi="Times New Roman" w:cs="Times New Roman"/>
        </w:rPr>
        <w:fldChar w:fldCharType="end"/>
      </w:r>
      <w:r w:rsidR="00222F10">
        <w:rPr>
          <w:rFonts w:ascii="Times New Roman" w:hAnsi="Times New Roman" w:cs="Times New Roman"/>
        </w:rPr>
        <w:t>.</w:t>
      </w:r>
      <w:r w:rsidR="00524AA0">
        <w:rPr>
          <w:rFonts w:ascii="Times New Roman" w:hAnsi="Times New Roman" w:cs="Times New Roman"/>
        </w:rPr>
        <w:t xml:space="preserve"> WRKY proteins are known to specifically interact with DNA through a zinc-finger-type domain, allowing access to the major groove of the DNA</w:t>
      </w:r>
      <w:r w:rsidR="00222F10">
        <w:rPr>
          <w:rFonts w:ascii="Times New Roman" w:hAnsi="Times New Roman" w:cs="Times New Roman"/>
        </w:rPr>
        <w:t xml:space="preserve"> </w:t>
      </w:r>
      <w:r w:rsidR="00524AA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{"citationItems":[{"id":"ITEM-1","itemData":{"DOI":"10.1007/978-981-10-7371-7_8","ISBN":"9789811073717","abstract":"Plants are constantly challenged by a variety of biotic and abiotic stresses. To combat these challenges, plants have developed intricate mechanisms to perceive external signals and respond with the proper physiological and morphological changes. Generally, plants regulate the expression of many stress-related genes by activating or repressing their transcription upon signal perception and transduction of the external stimuli. The WRKY transcription factors comprise a large family of plant-specific zinc-finger-type regulatory proteins and regulate many plant defense responses to diverse biotic and abiotic stresses. WRKY proteins possess either one or two WRKY domains, a 60-amino-acid region that contains the amino acid sequence WRKYGQK, and a zinc-finger-like motif. In spite of the strong conservation of their DNA-binding domain, the overall structures of WRKY proteins are highly divergent and can be categorized into distinct groups, which might reflect their different functions. Based on the number of conserved WRKY domains and the features of the zinc-finger motif, the WRKY superfamily can be divided into three distinct groups: I, II, and III. Previous studies have demonstrated that WRKY transcription factors participate in regulating defense gene expression at various levels, partly by directly modulating immediate downstream target genes, by activating or repressing other TF genes, and by regulating WRKY genes. WRKY proteins also seem to be involved in other plant-specific processes, such as trichome development and the biosynthesis of secondary metabolites. In this chapter, we will focus our attention to the role of WRKY TFs in plant defense response.","author":[{"dropping-particle":"","family":"Singh","given":"Preeti","non-dropping-particle":"","parse-names":false,"suffix":""},{"dropping-particle":"","family":"Shekhar","given":"Shashi","non-dropping-particle":"","parse-names":false,"suffix":""},{"dropping-particle":"","family":"Rustagi","given":"Anjana","non-dropping-particle":"","parse-names":false,"suffix":""},{"dropping-particle":"","family":"Sharma","given":"Vinay","non-dropping-particle":"","parse-names":false,"suffix":""},{"dropping-particle":"","family":"Kumar","given":"Deepak","non-dropping-particle":"","parse-names":false,"suffix":""}],"container-title":"Molecular Aspects of Plant-Pathogen Interaction","id":"ITEM-1","issued":{"date-parts":[["2018"]]},"title":"Insights into the role of WRKY superfamily of protein transcription factor in defense response","type":"chapter"},"uris":["http://www.mendeley.com/documents/?uuid=d8dc1feb-ff84-48a6-b46d-e81403fecf83"]}],"mendeley":{"formattedCitation":"[11]","plainTextFormattedCitation":"[11]","previouslyFormattedCitation":"[10]"},"properties":{"noteIndex":0},"schema":"https://github.com/citation-style-language/schema/raw/master/csl-citation.json"}</w:instrText>
      </w:r>
      <w:r w:rsidR="00524AA0">
        <w:rPr>
          <w:rFonts w:ascii="Times New Roman" w:hAnsi="Times New Roman" w:cs="Times New Roman"/>
        </w:rPr>
        <w:fldChar w:fldCharType="separate"/>
      </w:r>
      <w:r w:rsidR="007F068A" w:rsidRPr="007F068A">
        <w:rPr>
          <w:rFonts w:ascii="Times New Roman" w:hAnsi="Times New Roman" w:cs="Times New Roman"/>
          <w:noProof/>
        </w:rPr>
        <w:t>[11]</w:t>
      </w:r>
      <w:r w:rsidR="00524AA0">
        <w:rPr>
          <w:rFonts w:ascii="Times New Roman" w:hAnsi="Times New Roman" w:cs="Times New Roman"/>
        </w:rPr>
        <w:fldChar w:fldCharType="end"/>
      </w:r>
      <w:r w:rsidR="00222F10">
        <w:rPr>
          <w:rFonts w:ascii="Times New Roman" w:hAnsi="Times New Roman" w:cs="Times New Roman"/>
        </w:rPr>
        <w:t>.</w:t>
      </w:r>
      <w:r w:rsidR="00524AA0">
        <w:rPr>
          <w:rFonts w:ascii="Times New Roman" w:hAnsi="Times New Roman" w:cs="Times New Roman"/>
        </w:rPr>
        <w:t xml:space="preserve"> WRKY genes first originated in early eukaryotes, but evolved and expanded significantly in plants, creating the WRKY superfamily with TFs of many diverse roles and functions</w:t>
      </w:r>
      <w:r w:rsidR="00CB235D">
        <w:rPr>
          <w:rFonts w:ascii="Times New Roman" w:hAnsi="Times New Roman" w:cs="Times New Roman"/>
        </w:rPr>
        <w:t xml:space="preserve"> </w:t>
      </w:r>
      <w:r w:rsidR="00524AA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{"citationItems":[{"id":"ITEM-1","itemData":{"DOI":"10.1186/1471-2148-5-1","ISSN":"14712148","abstract":"Background: WRKY proteins are newly identified transcription factors involved in many plant processes including plant responses to biotic and abiotic stresses. To date, genes encoding WRKY proteins have been identified only from plants. Comprehensive search for WRKY genes in nonplant organisms and phylogenetic analysis would provide invaluable information about the origin and expansion of the WRKY family. Results: We searched all publicly available sequence data for WRKY genes. A single copy of the WRKY gene encoding two WRKY domains was identified from Giardia lamblia, a primitive eukaryote, Dictyostelium discoideum, a slime mold closely related to the lineage of animals and fungi, and the green alga Chlamydomonas reinhardtii, an early branching of plants. This ancestral WRKY gene seems to have duplicated many times during the evolution of plants, resulting in a large family in evolutionarily advanced flowering plants. In rice, the WRKY gene family consists of over 100 members. Analyses suggest that the C-terminal domain of the two-WRKY-domain encoding gene appears to be the ancestor of the single-WRKY-domain encoding genes, and that the WRKY domains may be phylogenetically classified into five groups. We propose a model to explain the WRKY family's origin in eukaryotes and expansion in plants. Conclusions: WRKY genes seem to have originated in early eukaryotes and greatly expanded in plants. The elucidation of the evolution and duplicative expansion of the WRKY genes should provide valuable information on their functions. © 2005 Zhang and Wang; licensee BioMed Central Ltd.","author":[{"dropping-particle":"","family":"Zhang","given":"Yuanji","non-dropping-particle":"","parse-names":false,"suffix":""},{"dropping-particle":"","family":"Wang","given":"Liangjiang","non-dropping-particle":"","parse-names":false,"suffix":""}],"container-title":"BMC Evolutionary Biology","id":"ITEM-1","issued":{"date-parts":[["2005"]]},"title":"The WRKY transcription factor superfamily: Its origin in eukaryotes and expansion in plants","type":"article-journal"},"uris":["http://www.mendeley.com/documents/?uuid=cc3da07b-1e57-4d15-8117-65b99708e4ec"]}],"mendeley":{"formattedCitation":"[12]","plainTextFormattedCitation":"[12]","previouslyFormattedCitation":"[11]"},"properties":{"noteIndex":0},"schema":"https://github.com/citation-style-language/schema/raw/master/csl-citation.json"}</w:instrText>
      </w:r>
      <w:r w:rsidR="00524AA0">
        <w:rPr>
          <w:rFonts w:ascii="Times New Roman" w:hAnsi="Times New Roman" w:cs="Times New Roman"/>
        </w:rPr>
        <w:fldChar w:fldCharType="separate"/>
      </w:r>
      <w:r w:rsidR="007F068A" w:rsidRPr="007F068A">
        <w:rPr>
          <w:rFonts w:ascii="Times New Roman" w:hAnsi="Times New Roman" w:cs="Times New Roman"/>
          <w:noProof/>
        </w:rPr>
        <w:t>[12]</w:t>
      </w:r>
      <w:r w:rsidR="00524AA0">
        <w:rPr>
          <w:rFonts w:ascii="Times New Roman" w:hAnsi="Times New Roman" w:cs="Times New Roman"/>
        </w:rPr>
        <w:fldChar w:fldCharType="end"/>
      </w:r>
      <w:r w:rsidR="00CB235D">
        <w:rPr>
          <w:rFonts w:ascii="Times New Roman" w:hAnsi="Times New Roman" w:cs="Times New Roman"/>
        </w:rPr>
        <w:t>.</w:t>
      </w:r>
      <w:r w:rsidR="00524AA0">
        <w:rPr>
          <w:rFonts w:ascii="Times New Roman" w:hAnsi="Times New Roman" w:cs="Times New Roman"/>
        </w:rPr>
        <w:t xml:space="preserve"> In fact, it is a general trend that transcription factor families </w:t>
      </w:r>
      <w:r w:rsidR="00F759C1">
        <w:rPr>
          <w:rFonts w:ascii="Times New Roman" w:hAnsi="Times New Roman" w:cs="Times New Roman"/>
        </w:rPr>
        <w:t xml:space="preserve">in plants </w:t>
      </w:r>
      <w:r w:rsidR="00524AA0">
        <w:rPr>
          <w:rFonts w:ascii="Times New Roman" w:hAnsi="Times New Roman" w:cs="Times New Roman"/>
        </w:rPr>
        <w:t>have significantly higher expansion rates than those in animals</w:t>
      </w:r>
      <w:r w:rsidR="00222F10">
        <w:rPr>
          <w:rFonts w:ascii="Times New Roman" w:hAnsi="Times New Roman" w:cs="Times New Roman"/>
        </w:rPr>
        <w:t xml:space="preserve"> </w:t>
      </w:r>
      <w:r w:rsidR="00524AA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{"citationItems":[{"id":"ITEM-1","itemData":{"DOI":"10.1104/pp.105.065110","ISSN":"00320889","PMID":"16166257","abstract":"Transcription factors (TFs), which are central to the regulation of gene expression are usually members of multigene families. In plants, they are involved in diverse processes such as developmental control and elicitation of defense and stress responses. To investigate if differences exist in the expansion patterns of TF gene families between plants and other eukaryotes, we first used Arabidopsis (Arabidopsis thaliana) TFs to identify TF DNA-binding domains. These DNA-binding domains were then used to identify related sequences in 25 other eukaryotic genomes. Interestingly among 19 families that are shared between animals and plants, more than 14 are larger in plants than in animals. After examining the lineage-specific expansion of TF families in two plants, eight animals, and two fungi, we found that TF families shared among these organisms have undergone much more dramatic expansion in plants than in other eukaryotes. Moreover, this elevated expansion rate of plant TF is not simply due to higher duplication rates of plant genomes but also to a higher degree of expansion compared to other plant genes. Further, in many Arabidopsis-rice (Qryza sativa) TF orthologous groups, the degree of lineage-specific expansion in Arabidopsis is correlated with that in rice. This pattern of parallel expansion is much more pronounced than the whole-genome trend in rice and Arabidopsis. The high rate of expansion among plant TF genes and their propensity for parallel expansion suggest frequent adaptive responses to selection pressure common among higher plants. © 2005 American Society of Plant Biologists.","author":[{"dropping-particle":"","family":"Shiu","given":"Shin Han","non-dropping-particle":"","parse-names":false,"suffix":""},{"dropping-particle":"","family":"Shih","given":"Ming Che","non-dropping-particle":"","parse-names":false,"suffix":""},{"dropping-particle":"","family":"Li","given":"Wen Hsiung","non-dropping-particle":"","parse-names":false,"suffix":""}],"container-title":"Plant Physiology","id":"ITEM-1","issued":{"date-parts":[["2005"]]},"title":"Transcription factor families have much higher expansion rates in plants than in animals","type":"article"},"uris":["http://www.mendeley.com/documents/?uuid=b6d4d745-c60f-4352-9403-f6e27b510104"]}],"mendeley":{"formattedCitation":"[13]","plainTextFormattedCitation":"[13]","previouslyFormattedCitation":"[12]"},"properties":{"noteIndex":0},"schema":"https://github.com/citation-style-language/schema/raw/master/csl-citation.json"}</w:instrText>
      </w:r>
      <w:r w:rsidR="00524AA0">
        <w:rPr>
          <w:rFonts w:ascii="Times New Roman" w:hAnsi="Times New Roman" w:cs="Times New Roman"/>
        </w:rPr>
        <w:fldChar w:fldCharType="separate"/>
      </w:r>
      <w:r w:rsidR="007F068A" w:rsidRPr="007F068A">
        <w:rPr>
          <w:rFonts w:ascii="Times New Roman" w:hAnsi="Times New Roman" w:cs="Times New Roman"/>
          <w:noProof/>
        </w:rPr>
        <w:t>[13]</w:t>
      </w:r>
      <w:r w:rsidR="00524AA0">
        <w:rPr>
          <w:rFonts w:ascii="Times New Roman" w:hAnsi="Times New Roman" w:cs="Times New Roman"/>
        </w:rPr>
        <w:fldChar w:fldCharType="end"/>
      </w:r>
      <w:r w:rsidR="00222F10">
        <w:rPr>
          <w:rFonts w:ascii="Times New Roman" w:hAnsi="Times New Roman" w:cs="Times New Roman"/>
        </w:rPr>
        <w:t>.</w:t>
      </w:r>
    </w:p>
    <w:p w14:paraId="340DC41D" w14:textId="77777777" w:rsidR="00524AA0" w:rsidRDefault="00524AA0" w:rsidP="00524AA0">
      <w:pPr>
        <w:spacing w:line="480" w:lineRule="auto"/>
        <w:jc w:val="both"/>
        <w:rPr>
          <w:rFonts w:ascii="Times New Roman" w:hAnsi="Times New Roman" w:cs="Times New Roman"/>
        </w:rPr>
      </w:pPr>
    </w:p>
    <w:p w14:paraId="0F2963D4" w14:textId="5C9E9627" w:rsidR="00524AA0" w:rsidRDefault="00524AA0" w:rsidP="00524AA0">
      <w:pPr>
        <w:spacing w:line="480" w:lineRule="auto"/>
        <w:jc w:val="both"/>
        <w:rPr>
          <w:rFonts w:ascii="Times New Roman" w:hAnsi="Times New Roman" w:cs="Times New Roman"/>
        </w:rPr>
      </w:pPr>
      <w:r>
        <w:rPr>
          <w:rFonts w:ascii="Times New Roman" w:hAnsi="Times New Roman" w:cs="Times New Roman"/>
        </w:rPr>
        <w:t xml:space="preserve">Often, plant hormones such as salicylic acid (SA), </w:t>
      </w:r>
      <w:proofErr w:type="spellStart"/>
      <w:r>
        <w:rPr>
          <w:rFonts w:ascii="Times New Roman" w:hAnsi="Times New Roman" w:cs="Times New Roman"/>
        </w:rPr>
        <w:t>jasmonic</w:t>
      </w:r>
      <w:proofErr w:type="spellEnd"/>
      <w:r>
        <w:rPr>
          <w:rFonts w:ascii="Times New Roman" w:hAnsi="Times New Roman" w:cs="Times New Roman"/>
        </w:rPr>
        <w:t xml:space="preserve"> acid (JA), and ethylene</w:t>
      </w:r>
      <w:r w:rsidR="00C14F39">
        <w:rPr>
          <w:rFonts w:ascii="Times New Roman" w:hAnsi="Times New Roman" w:cs="Times New Roman"/>
        </w:rPr>
        <w:t xml:space="preserve"> (ET)</w:t>
      </w:r>
      <w:r>
        <w:rPr>
          <w:rFonts w:ascii="Times New Roman" w:hAnsi="Times New Roman" w:cs="Times New Roman"/>
        </w:rPr>
        <w:t xml:space="preserve"> are important in triggering the reprogramming of the plant transcriptome by inducing regulators such </w:t>
      </w:r>
      <w:r>
        <w:rPr>
          <w:rFonts w:ascii="Times New Roman" w:hAnsi="Times New Roman" w:cs="Times New Roman"/>
        </w:rPr>
        <w:lastRenderedPageBreak/>
        <w:t>as WRKY TFs</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{"citationItems":[{"id":"ITEM-1","itemData":{"DOI":"10.1023/A:1020780022549","ISSN":"01674412","PMID":"12602888","abstract":"WRKY proteins are a recently identified class of DNA-binding proteins that recognize the TTGAC(C/T) W-box elements found in the promoters of a large number of plant defense-related genes. With oligo molecules containing the W-box sequences as probes, we detected a number of WRKY DNA-binding activities in Arabidopsis that were induced by salicylic acid (SA). Search of the Arabidopsis genome identifies 72 genes encoding proteins characteristic of WRKY DNA-binding transcription factors that can be divided into three groups based on the number and structures of their WRKY zinc-finger motifs. Northern blotting analysis revealed that 49 of the 72 AtWRKY genes were differentially regulated in the plants infected by an avirulent strain of the bacterial pathogen Pseudomonas syringae or treated by SA. These pathogen- and/or SA-regulated WRKY genes can be further categorized into groups based on their expression patterns in both wild-type plants and mutants defective in defense signaling pathways. Inspection of the 5′ sequences upstream of the predicated translation start sites revealed a substantial enrichment of W boxes in the promoters of pathogen- and/or SA-regulated Arabidopsis WRKY genes. These results suggest that defense-regulated expression of WRKY genes involves extensive transcriptional activation and repression by its own members of the transcription factor superfamily.","author":[{"dropping-particle":"","family":"Dong","given":"Jixin","non-dropping-particle":"","parse-names":false,"suffix":""},{"dropping-particle":"","family":"Chen","given":"Chunhong","non-dropping-particle":"","parse-names":false,"suffix":""},{"dropping-particle":"","family":"Chen","given":"Zhixiang","non-dropping-particle":"","parse-names":false,"suffix":""}],"container-title":"Plant Molecular Biology","id":"ITEM-1","issued":{"date-parts":[["2003"]]},"title":"Expression profiles of the Arabidopsis WRKY gene superfamily during plant defense response","type":"article-journal"},"uris":["http://www.mendeley.com/documents/?uuid=9719f78c-39e3-432c-ad34-abdce39430ed"]}],"mendeley":{"formattedCitation":"[14]","plainTextFormattedCitation":"[14]","previouslyFormattedCitation":"[13]"},"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[14]</w:t>
      </w:r>
      <w:r>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SA and JA are also known to induce other families of transcription factors with known roles in immunity, such as the TGA family, which is responsible for reactivating genes that have been suppressed by SA</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{"citationItems":[{"id":"ITEM-1","itemData":{"DOI":"10.1104/pp.114.243360","ISSN":"15322548","abstract":"Salicylic acid (SA), a hormone essential for defense against biotrophic psssssathogens, triggers increased susceptibility of plants against necrotrophic attackers by suppressing the jasmonic acid-ethylene (ET) defense response. Here, we show that this disease-promoting SA effect is abolished in plants lacking the three related TGACG sequence-specific binding proteins TGA2, TGA5, and TGA6 (class II TGAs). After treatment of plants with the ET precursor 1-aminocyclopropane-1-carboxylic acid (ACC), activation of all those genes that are suppressed by SA depended on class II TGAs. Rather than TGA binding sites, GCC-box motifs were significantly enriched in the corresponding promoters. GCC-box motifs are recognized by members of the superfamily of APETALA2/ETHYLENE RESPONSE FACTORs (ERFs). Of 11 activating ACC-induced APETALA2/ERFs, only ORA59 (for OCTADECANOID-RESPONSIVE ARABIDOPSIS APETALA2/ETHYLENE RESPONSE FACTOR domain protein59) and ERF96 were strongly suppressed by SA. ORA59 is the master regulator of the jasmonic acid-ET-induced defense program. ORA59 transcript levels do not reach maximal levels in the tga2 tga5 tga6 triple mutant, and this residual activity cannot be suppressed by SA. The ORA59 promoter contains an essential TGA binding site and is a direct target of class II TGAs as revealed by chromatin immunoprecipitation experiments. We suggest that class II TGAs at the ORA59 promoter constitute an important regulatory hub for the activation and SA suppression of ACC-induced genes. © 2014 American Society of Plant Biologists. All rights reserved.","author":[{"dropping-particle":"","family":"Zander","given":"Mark","non-dropping-particle":"","parse-names":false,"suffix":""},{"dropping-particle":"","family":"Thurow","given":"Corinna","non-dropping-particle":"","parse-names":false,"suffix":""},{"dropping-particle":"","family":"Gatz","given":"Christiane","non-dropping-particle":"","parse-names":false,"suffix":""}],"container-title":"Plant Physiology","id":"ITEM-1","issued":{"date-parts":[["2014"]]},"title":"TGA transcription factors activate the salicylic acid-suppressible branch of the ethylene-induced defense program by regulating ORA59 expression","type":"article-journal"},"uris":["http://www.mendeley.com/documents/?uuid=35e63a4e-127b-492f-bf81-fbf252902bc4"]}],"mendeley":{"formattedCitation":"[15]","plainTextFormattedCitation":"[15]","previouslyFormattedCitation":"[14]"},"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[15]</w:t>
      </w:r>
      <w:r>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Another class of plant TFs, ethylene-responsive factors (ERFs), also play an important role in plant stress responses to pathogens</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{"citationItems":[{"id":"ITEM-1","itemData":{"DOI":"10.1038/s41598-018-29526-z","ISSN":"20452322","abstract":"One of the most prominent families of genes in plants is the AP2/ERF which play an important role in regulating plant growth and responses to various stresses. In this research, a genome-wide survey was conducted to recognize the AP2/ERF genes in sunflower (Helianthus annuus L.), and a total of 288 HaAP2/ERF was obtained. Phylogenetic analysis divided them into four sub-families, including 248 ERF, 4 RAV and 35 AP2, and one subgroup of the Soloist family. Localization of chromosome, gene structure, the conserved motif, gene ontology, interaction networks, homology modeling, the modeling of cis-regulatory elements and the analysis of events in the duplication of genes were carried out for HaAP2/ERF genes. Finally, 9AP2/ERF genes were chosen to confirm the gene expression of the selected genes in leaf and root tissues in various abiotic stress conditions by qPCR. The results confirmed that AP2/ERFs genes could effectively resist abiotic stress. Also, proline content was studied under drought, salinity, cold and heat stress. The results indicated that proline was increased under abiotic stress. This research has been done for the first time to determine the HaAP2/ERF family, which prepared valuable data for the evolutionary and practical research regarding AP2/ERF in sunflower.","author":[{"dropping-particle":"","family":"Najafi","given":"Somayeh","non-dropping-particle":"","parse-names":false,"suffix":""},{"dropping-particle":"","family":"Sorkheh","given":"Karim","non-dropping-particle":"","parse-names":false,"suffix":""},{"dropping-particle":"","family":"Nasernakhaei","given":"Fatemeh","non-dropping-particle":"","parse-names":false,"suffix":""}],"container-title":"Scientific Reports","id":"ITEM-1","issued":{"date-parts":[["2018"]]},"title":"Characterization of the APETALA2/Ethylene-responsive factor (AP2/ERF) transcription factor family in sunflower","type":"article-journal"},"uris":["http://www.mendeley.com/documents/?uuid=bc4019ab-0c02-45f7-a8d0-5b3742140831"]}],"mendeley":{"formattedCitation":"[16]","plainTextFormattedCitation":"[16]","previouslyFormattedCitation":"[15]"},"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[16]</w:t>
      </w:r>
      <w:r>
        <w:rPr>
          <w:rFonts w:ascii="Times New Roman" w:hAnsi="Times New Roman" w:cs="Times New Roman"/>
        </w:rPr>
        <w:fldChar w:fldCharType="end"/>
      </w:r>
      <w:r w:rsidR="00222F10">
        <w:rPr>
          <w:rFonts w:ascii="Times New Roman" w:hAnsi="Times New Roman" w:cs="Times New Roman"/>
        </w:rPr>
        <w:t>.</w:t>
      </w:r>
    </w:p>
    <w:p w14:paraId="651EA5C9" w14:textId="77777777" w:rsidR="00524AA0" w:rsidRDefault="00524AA0" w:rsidP="00524AA0">
      <w:pPr>
        <w:spacing w:line="480" w:lineRule="auto"/>
        <w:jc w:val="both"/>
        <w:rPr>
          <w:rFonts w:ascii="Times New Roman" w:hAnsi="Times New Roman" w:cs="Times New Roman"/>
        </w:rPr>
      </w:pPr>
    </w:p>
    <w:p w14:paraId="41E786F2" w14:textId="4162303C" w:rsidR="00524AA0" w:rsidRDefault="00524AA0" w:rsidP="0084786D">
      <w:pPr>
        <w:spacing w:line="480" w:lineRule="auto"/>
        <w:jc w:val="both"/>
        <w:rPr>
          <w:rFonts w:ascii="Times New Roman" w:hAnsi="Times New Roman" w:cs="Times New Roman"/>
        </w:rPr>
      </w:pPr>
      <w:r>
        <w:rPr>
          <w:rFonts w:ascii="Times New Roman" w:hAnsi="Times New Roman" w:cs="Times New Roman"/>
        </w:rPr>
        <w:t xml:space="preserve">The above examples illustrate the complex web of plant TFs, </w:t>
      </w:r>
      <w:r w:rsidR="00305CFB">
        <w:rPr>
          <w:rFonts w:ascii="Times New Roman" w:hAnsi="Times New Roman" w:cs="Times New Roman"/>
        </w:rPr>
        <w:t>TC</w:t>
      </w:r>
      <w:r>
        <w:rPr>
          <w:rFonts w:ascii="Times New Roman" w:hAnsi="Times New Roman" w:cs="Times New Roman"/>
        </w:rPr>
        <w:t xml:space="preserve">Fs, and the hormones that induce them, which all serve to coordinate a fast, effective response to pathogenic stresses. By better understanding these connections, the </w:t>
      </w:r>
      <w:r w:rsidR="00305CFB">
        <w:rPr>
          <w:rFonts w:ascii="Times New Roman" w:hAnsi="Times New Roman" w:cs="Times New Roman"/>
        </w:rPr>
        <w:t>mechanisms of</w:t>
      </w:r>
      <w:r>
        <w:rPr>
          <w:rFonts w:ascii="Times New Roman" w:hAnsi="Times New Roman" w:cs="Times New Roman"/>
        </w:rPr>
        <w:t xml:space="preserve"> plant immunity can be </w:t>
      </w:r>
      <w:r w:rsidR="00305CFB">
        <w:rPr>
          <w:rFonts w:ascii="Times New Roman" w:hAnsi="Times New Roman" w:cs="Times New Roman"/>
        </w:rPr>
        <w:t>further elucidated</w:t>
      </w:r>
      <w:r>
        <w:rPr>
          <w:rFonts w:ascii="Times New Roman" w:hAnsi="Times New Roman" w:cs="Times New Roman"/>
        </w:rPr>
        <w:t xml:space="preserve">, which can allow for the development of new strategies for </w:t>
      </w:r>
      <w:r w:rsidR="00E1385E">
        <w:rPr>
          <w:rFonts w:ascii="Times New Roman" w:hAnsi="Times New Roman" w:cs="Times New Roman"/>
        </w:rPr>
        <w:t xml:space="preserve">improving the ability of plants to </w:t>
      </w:r>
      <w:r>
        <w:rPr>
          <w:rFonts w:ascii="Times New Roman" w:hAnsi="Times New Roman" w:cs="Times New Roman"/>
        </w:rPr>
        <w:t xml:space="preserve">resist pathogens. Plant disease </w:t>
      </w:r>
      <w:r w:rsidR="00305CFB">
        <w:rPr>
          <w:rFonts w:ascii="Times New Roman" w:hAnsi="Times New Roman" w:cs="Times New Roman"/>
        </w:rPr>
        <w:t>exacerbates</w:t>
      </w:r>
      <w:r>
        <w:rPr>
          <w:rFonts w:ascii="Times New Roman" w:hAnsi="Times New Roman" w:cs="Times New Roman"/>
        </w:rPr>
        <w:t xml:space="preserve"> food </w:t>
      </w:r>
      <w:r w:rsidR="00305CFB">
        <w:rPr>
          <w:rFonts w:ascii="Times New Roman" w:hAnsi="Times New Roman" w:cs="Times New Roman"/>
        </w:rPr>
        <w:t xml:space="preserve">insecurity </w:t>
      </w:r>
      <w:r>
        <w:rPr>
          <w:rFonts w:ascii="Times New Roman" w:hAnsi="Times New Roman" w:cs="Times New Roman"/>
        </w:rPr>
        <w:t xml:space="preserve">in a world where 800 million people do not have consistently sufficient access to food, and </w:t>
      </w:r>
      <w:r w:rsidR="00917574">
        <w:rPr>
          <w:rFonts w:ascii="Times New Roman" w:hAnsi="Times New Roman" w:cs="Times New Roman"/>
        </w:rPr>
        <w:t>the associated pathogens</w:t>
      </w:r>
      <w:r>
        <w:rPr>
          <w:rFonts w:ascii="Times New Roman" w:hAnsi="Times New Roman" w:cs="Times New Roman"/>
        </w:rPr>
        <w:t xml:space="preserve"> continue to evolve, rendering resistance achieved through breeding inadequate</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{"citationItems":[{"id":"ITEM-1","itemData":{"DOI":"10.1146/annurev.phyto.43.113004.133839","ISSN":"0066-4286","abstract":"A vast number of plant pathogens from viroids of a few hundred nucleotides to higher plants cause diseases in our crops. Their effects range from mild symptoms to catastrophes in which large areas planted to food crops are destroyed. Catastrophic plant disease exacerbates the current deficit of food supply in which at least 800 million people are inadequately fed. Plant pathogens are difficult to control because their populations are variable in time, space, and genotype. Most insidiously, they evolve, often overcoming the resistance that may have been the hard-won achievement of the plant breeder. In order to combat the losses they cause, it is necessary to define the problem and seek remedies. At the biological level, the requirements are for the speedy and accurate identification of the causal organism, accurate estimates of the severity of disease and its effect on yield, and identification of its virulence mechanisms. Disease may then be minimized by the reduction of the pathogen's inoculum, inhibition of its virulence mechanisms, and promotion of genetic diversity in the crop. Conventional plant breeding for resistance has an important role to play that can now be facilitated by marker-assisted selection. There is also a role for transgenic modification with genes that confer resistance. At the political level, there is a need to acknowledge that plant diseases threaten our food supplies and to devote adequate resources to their control.","author":[{"dropping-particle":"","family":"Strange","given":"Richard N","non-dropping-particle":"","parse-names":false,"suffix":""},{"dropping-particle":"","family":"Scott","given":"Peter R","non-dropping-particle":"","parse-names":false,"suffix":""}],"container-title":"Annual Review of Phytopathology","id":"ITEM-1","issue":"1","issued":{"date-parts":[["2005","8","3"]]},"note":"doi: 10.1146/annurev.phyto.43.113004.133839","page":"83-116","publisher":"Annual Reviews","title":"Plant Disease: A Threat to Global Food Security","type":"article-journal","volume":"43"},"uris":["http://www.mendeley.com/documents/?uuid=cb6e0c9e-2413-4667-aae9-90c1e7b9ca08"]}],"mendeley":{"formattedCitation":"[17]","plainTextFormattedCitation":"[17]","previouslyFormattedCitation":"[16]"},"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[17]</w:t>
      </w:r>
      <w:r>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In addition to its effects on the availability of food, plant disease also causes significant detriments to the agricultural economy, causing millions of dollars of loss</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{"citationItems":[{"id":"ITEM-1","itemData":{"DOI":"10.1111/j.1467-8489.2005.00276.x","ISSN":"1364985X","abstract":"The present study uses a dynamic multiregional computable general equilibrium (CGE) model to estimate the micro- and macroeconomic effects of a hypothetical disease or pest outbreak. Our example is a Karnal bunt incursion in wheat in Western Australia. The extent of the incursion, the impact of the disease or pest on plant yields, the response of buyers, the costs of eradication and the time path of the scenario contribute to outcomes at the industry, regional, state and national levels. We decompose the contribution of these individual direct effects to the overall impact of the incursion. This might provide some guidance regarding areas for priority in attempting to eradicate or minimise the impacts of a disease or pest. The study also introduces a theory of dynamic regional labour adjustment in which economic events may lead to both real wage differentials and worker migration between regions. © Australian Agricultural and Resource Economics Society Inc. and Blackwell Publishing Ltd 2005.","author":[{"dropping-particle":"","family":"Wittwer","given":"Glyn","non-dropping-particle":"","parse-names":false,"suffix":""},{"dropping-particle":"","family":"McKirdy","given":"Simon","non-dropping-particle":"","parse-names":false,"suffix":""},{"dropping-particle":"","family":"Wilson","given":"Ryan","non-dropping-particle":"","parse-names":false,"suffix":""}],"container-title":"Australian Journal of Agricultural and Resource Economics","id":"ITEM-1","issued":{"date-parts":[["2005"]]},"title":"Regional economic impacts of a plant disease incursion using a general equilibrium approach","type":"article-journal"},"uris":["http://www.mendeley.com/documents/?uuid=e375e9ad-93b0-4111-80d3-c20c984ff906"]}],"mendeley":{"formattedCitation":"[18]","plainTextFormattedCitation":"[18]","previouslyFormattedCitation":"[17]"},"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[18]</w:t>
      </w:r>
      <w:r>
        <w:rPr>
          <w:rFonts w:ascii="Times New Roman" w:hAnsi="Times New Roman" w:cs="Times New Roman"/>
        </w:rPr>
        <w:fldChar w:fldCharType="end"/>
      </w:r>
      <w:r w:rsidR="00222F10">
        <w:rPr>
          <w:rFonts w:ascii="Times New Roman" w:hAnsi="Times New Roman" w:cs="Times New Roman"/>
        </w:rPr>
        <w:t>.</w:t>
      </w:r>
      <w:r w:rsidR="005F4110">
        <w:rPr>
          <w:rFonts w:ascii="Times New Roman" w:hAnsi="Times New Roman" w:cs="Times New Roman"/>
        </w:rPr>
        <w:t xml:space="preserve"> </w:t>
      </w:r>
      <w:r>
        <w:rPr>
          <w:rFonts w:ascii="Times New Roman" w:hAnsi="Times New Roman" w:cs="Times New Roman"/>
        </w:rPr>
        <w:t xml:space="preserve">An understanding of the genetic intricacies of the plant immune response is required to keep pace with the evolution of </w:t>
      </w:r>
      <w:r w:rsidR="00281C3C">
        <w:rPr>
          <w:rFonts w:ascii="Times New Roman" w:hAnsi="Times New Roman" w:cs="Times New Roman"/>
        </w:rPr>
        <w:t>pathogens</w:t>
      </w:r>
      <w:r>
        <w:rPr>
          <w:rFonts w:ascii="Times New Roman" w:hAnsi="Times New Roman" w:cs="Times New Roman"/>
        </w:rPr>
        <w:t>, and this review seeks to provide a detailed portrayal of the role transcription factors play in th</w:t>
      </w:r>
      <w:r w:rsidR="003C7C00">
        <w:rPr>
          <w:rFonts w:ascii="Times New Roman" w:hAnsi="Times New Roman" w:cs="Times New Roman"/>
        </w:rPr>
        <w:t>i</w:t>
      </w:r>
      <w:r>
        <w:rPr>
          <w:rFonts w:ascii="Times New Roman" w:hAnsi="Times New Roman" w:cs="Times New Roman"/>
        </w:rPr>
        <w:t>s response.</w:t>
      </w:r>
    </w:p>
    <w:p w14:paraId="1D211163" w14:textId="18A4CD5F" w:rsidR="003A2BCB" w:rsidRDefault="003A2BCB" w:rsidP="0084786D">
      <w:pPr>
        <w:spacing w:line="480" w:lineRule="auto"/>
        <w:jc w:val="both"/>
        <w:rPr>
          <w:rFonts w:ascii="Times New Roman" w:hAnsi="Times New Roman" w:cs="Times New Roman"/>
        </w:rPr>
      </w:pPr>
    </w:p>
    <w:p w14:paraId="314FB755" w14:textId="3DEB7834" w:rsidR="004E69C5" w:rsidRPr="009D4847" w:rsidRDefault="0025353F" w:rsidP="009D4847">
      <w:pPr>
        <w:pStyle w:val="Title"/>
        <w:spacing w:line="480" w:lineRule="auto"/>
        <w:outlineLvl w:val="0"/>
        <w:rPr>
          <w:rFonts w:ascii="Times New Roman" w:hAnsi="Times New Roman" w:cs="Times New Roman"/>
          <w:b/>
          <w:bCs/>
          <w:sz w:val="24"/>
          <w:szCs w:val="24"/>
        </w:rPr>
      </w:pPr>
      <w:bookmarkStart w:id="2" w:name="_Toc72285301"/>
      <w:r w:rsidRPr="009D4847">
        <w:rPr>
          <w:rFonts w:ascii="Times New Roman" w:hAnsi="Times New Roman" w:cs="Times New Roman"/>
          <w:b/>
          <w:bCs/>
          <w:sz w:val="24"/>
          <w:szCs w:val="24"/>
        </w:rPr>
        <w:t>Transcription and Hormone Signaling in the Plant Immune Response</w:t>
      </w:r>
      <w:bookmarkEnd w:id="2"/>
    </w:p>
    <w:p w14:paraId="0A484C77" w14:textId="05130C8C" w:rsidR="002E5219" w:rsidRDefault="0025353F" w:rsidP="0084786D">
      <w:pPr>
        <w:spacing w:line="480" w:lineRule="auto"/>
        <w:jc w:val="both"/>
        <w:rPr>
          <w:rFonts w:ascii="Times New Roman" w:hAnsi="Times New Roman" w:cs="Times New Roman"/>
        </w:rPr>
      </w:pPr>
      <w:r>
        <w:rPr>
          <w:rFonts w:ascii="Times New Roman" w:hAnsi="Times New Roman" w:cs="Times New Roman"/>
        </w:rPr>
        <w:t xml:space="preserve">To a large extent, the efficacy of the plant immune response </w:t>
      </w:r>
      <w:r w:rsidR="00E1385E">
        <w:rPr>
          <w:rFonts w:ascii="Times New Roman" w:hAnsi="Times New Roman" w:cs="Times New Roman"/>
        </w:rPr>
        <w:t>depends on</w:t>
      </w:r>
      <w:r>
        <w:rPr>
          <w:rFonts w:ascii="Times New Roman" w:hAnsi="Times New Roman" w:cs="Times New Roman"/>
        </w:rPr>
        <w:t xml:space="preserve"> the ability of the cell to rapidly reprogram its transcriptome upon encountering a pathogen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{"citationItems":[{"id":"ITEM-1","itemData":{"DOI":"10.1016/j.pbi.2017.04.004","ISSN":"13695266","PMID":"28458046","abstract":"Rapid and massive transcriptional reprogramming upon pathogen recognition is the decisive step in plant–phytopathogen interactions. Plant transcription factors (TFs) are key players in this process but they require a suite of other context-specific co-regulators to establish sensory transcription regulatory networks to bring about host immunity. Molecular, genetic and biochemical studies, particularly in the model plants Arabidopsis and rice, are continuously uncovering new components of the transcriptional machinery that can selectively impact host resistance toward a diverse range of pathogens. Moreover, detailed studies on key immune regulators, such as WRKY TFs and NPR1, are beginning to reveal the underlying mechanisms by which defense hormones influence the function of these factors. Here we provide a short update on such recent developments.","author":[{"dropping-particle":"","family":"Birkenbihl","given":"Rainer P.","non-dropping-particle":"","parse-names":false,"suffix":""},{"dropping-particle":"","family":"Liu","given":"Shouan","non-dropping-particle":"","parse-names":false,"suffix":""},{"dropping-particle":"","family":"Somssich","given":"Imre E.","non-dropping-particle":"","parse-names":false,"suffix":""}],"container-title":"Current Opinion in Plant Biology","id":"ITEM-1","issued":{"date-parts":[["2017"]]},"title":"Transcriptional events defining plant immune responses","type":"article"},"uris":["http://www.mendeley.com/documents/?uuid=6fee239c-d3ed-438f-b03b-5b007ecc7793"]}],"mendeley":{"formattedCitation":"[19]","plainTextFormattedCitation":"[19]","previouslyFormattedCitation":"[18]"},"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This is due to the constant </w:t>
      </w:r>
      <w:r w:rsidR="00ED74AA">
        <w:rPr>
          <w:rFonts w:ascii="Times New Roman" w:hAnsi="Times New Roman" w:cs="Times New Roman"/>
        </w:rPr>
        <w:t xml:space="preserve">molecular dialog within a plant </w:t>
      </w:r>
      <w:r w:rsidR="00E1385E">
        <w:rPr>
          <w:rFonts w:ascii="Times New Roman" w:hAnsi="Times New Roman" w:cs="Times New Roman"/>
        </w:rPr>
        <w:t xml:space="preserve">that </w:t>
      </w:r>
      <w:r w:rsidR="00ED74AA">
        <w:rPr>
          <w:rFonts w:ascii="Times New Roman" w:hAnsi="Times New Roman" w:cs="Times New Roman"/>
        </w:rPr>
        <w:t>is responsible for prioritizing either growth or</w:t>
      </w:r>
      <w:r w:rsidR="00720BEC">
        <w:rPr>
          <w:rFonts w:ascii="Times New Roman" w:hAnsi="Times New Roman" w:cs="Times New Roman"/>
        </w:rPr>
        <w:t xml:space="preserve"> the</w:t>
      </w:r>
      <w:r w:rsidR="00ED74AA">
        <w:rPr>
          <w:rFonts w:ascii="Times New Roman" w:hAnsi="Times New Roman" w:cs="Times New Roman"/>
        </w:rPr>
        <w:t xml:space="preserve"> immune response at different times and locations within the plant. This balance needs to be carefully maintained based upon the cellular expense of the immune response: at a minimum, the plant will </w:t>
      </w:r>
      <w:r w:rsidR="00ED74AA">
        <w:rPr>
          <w:rFonts w:ascii="Times New Roman" w:hAnsi="Times New Roman" w:cs="Times New Roman"/>
        </w:rPr>
        <w:lastRenderedPageBreak/>
        <w:t>need to expend energy and resources to combat a pathogen</w:t>
      </w:r>
      <w:r w:rsidR="003C7C00">
        <w:rPr>
          <w:rFonts w:ascii="Times New Roman" w:hAnsi="Times New Roman" w:cs="Times New Roman"/>
        </w:rPr>
        <w:t xml:space="preserve">, and at its most extreme, the plant will </w:t>
      </w:r>
      <w:r w:rsidR="0046442C">
        <w:rPr>
          <w:rFonts w:ascii="Times New Roman" w:hAnsi="Times New Roman" w:cs="Times New Roman"/>
        </w:rPr>
        <w:t xml:space="preserve">activate </w:t>
      </w:r>
      <w:r w:rsidR="003C7C00">
        <w:rPr>
          <w:rFonts w:ascii="Times New Roman" w:hAnsi="Times New Roman" w:cs="Times New Roman"/>
        </w:rPr>
        <w:t>its hypersensitive response (HR), which results in</w:t>
      </w:r>
      <w:r w:rsidR="00B32EB8">
        <w:rPr>
          <w:rFonts w:ascii="Times New Roman" w:hAnsi="Times New Roman" w:cs="Times New Roman"/>
        </w:rPr>
        <w:t xml:space="preserve"> rapid</w:t>
      </w:r>
      <w:r w:rsidR="003C7C00">
        <w:rPr>
          <w:rFonts w:ascii="Times New Roman" w:hAnsi="Times New Roman" w:cs="Times New Roman"/>
        </w:rPr>
        <w:t xml:space="preserve"> programmed cell death</w:t>
      </w:r>
      <w:r w:rsidR="00B32EB8">
        <w:rPr>
          <w:rFonts w:ascii="Times New Roman" w:hAnsi="Times New Roman" w:cs="Times New Roman"/>
        </w:rPr>
        <w:t xml:space="preserve"> </w:t>
      </w:r>
      <w:r w:rsidR="003C7C0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{"citationItems":[{"id":"ITEM-1","itemData":{"DOI":"10.1023/A:1026592509060","ISSN":"01674412","PMID":"11199391","abstract":"The hypersensitive response (HR) of plants resistant to microbial pathogens involves a complex form of programmed cell death (PCD) that differs from developmental PCD in its consistent association with the induction of local and systemic defence responses. Hypersensitive cell death is commonly controlled by direct or indirect interactions between pathogen avirulence gene products and those of plant resistance genes and it can be the result of multiple signalling pathways. Ion fluxes and the generation of reactive oxygen species commonly precede cell death, but a direct involvement of the latter seems to vary with the plant-pathogen combination. Protein synthesis, an intact actin cytoskeleton and salicylic acid also seem necessary for cell death induction. Cytological studies suggest that the actual mode and sequence of dismantling the cell contents varies among plant-parasite systems although there may be a universal involvement of cysteine proteases. It seems likely that cell death within the HR acts more as a signal to the rest of the plant rather than as a direct defence mechanism.","author":[{"dropping-particle":"","family":"Heath","given":"M. C.","non-dropping-particle":"","parse-names":false,"suffix":""}],"container-title":"Plant Molecular Biology","id":"ITEM-1","issued":{"date-parts":[["2000"]]},"title":"Hypersensitive response-related death","type":"article-journal"},"uris":["http://www.mendeley.com/documents/?uuid=573149a3-b5c5-4abe-92d3-91c3a55fc290"]}],"mendeley":{"formattedCitation":"[20]","plainTextFormattedCitation":"[20]","previouslyFormattedCitation":"[19]"},"properties":{"noteIndex":0},"schema":"https://github.com/citation-style-language/schema/raw/master/csl-citation.json"}</w:instrText>
      </w:r>
      <w:r w:rsidR="003C7C00">
        <w:rPr>
          <w:rFonts w:ascii="Times New Roman" w:hAnsi="Times New Roman" w:cs="Times New Roman"/>
        </w:rPr>
        <w:fldChar w:fldCharType="separate"/>
      </w:r>
      <w:r w:rsidR="007F068A" w:rsidRPr="007F068A">
        <w:rPr>
          <w:rFonts w:ascii="Times New Roman" w:hAnsi="Times New Roman" w:cs="Times New Roman"/>
          <w:noProof/>
        </w:rPr>
        <w:t>[20]</w:t>
      </w:r>
      <w:r w:rsidR="003C7C00">
        <w:rPr>
          <w:rFonts w:ascii="Times New Roman" w:hAnsi="Times New Roman" w:cs="Times New Roman"/>
        </w:rPr>
        <w:fldChar w:fldCharType="end"/>
      </w:r>
      <w:r w:rsidR="003C7C00">
        <w:rPr>
          <w:rFonts w:ascii="Times New Roman" w:hAnsi="Times New Roman" w:cs="Times New Roman"/>
        </w:rPr>
        <w:t xml:space="preserve">. This necessitates very high specificity of when and to what extent immune responses are employed, </w:t>
      </w:r>
      <w:r w:rsidR="00B32EB8">
        <w:rPr>
          <w:rFonts w:ascii="Times New Roman" w:hAnsi="Times New Roman" w:cs="Times New Roman"/>
        </w:rPr>
        <w:t xml:space="preserve">especially the HR, </w:t>
      </w:r>
      <w:r w:rsidR="003C7C00">
        <w:rPr>
          <w:rFonts w:ascii="Times New Roman" w:hAnsi="Times New Roman" w:cs="Times New Roman"/>
        </w:rPr>
        <w:t xml:space="preserve">depending on factors such as </w:t>
      </w:r>
      <w:r w:rsidR="00B32EB8">
        <w:rPr>
          <w:rFonts w:ascii="Times New Roman" w:hAnsi="Times New Roman" w:cs="Times New Roman"/>
        </w:rPr>
        <w:t xml:space="preserve">pathogen type and quantity, and even environmental factors such as light and temperature </w:t>
      </w:r>
      <w:r w:rsidR="00B32EB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{"citationItems":[{"id":"ITEM-1","itemData":{"DOI":"10.1111/mpp.12821","ISSN":"13643703","PMID":"31305008","abstract":"The hypersensitive defence response is found in all higher plants and is characterized by a rapid cell death at the point of pathogen ingress. It is usually associated with pathogen resistance, though, in specific situations, it may have other consequences such as pathogen susceptibility, growth retardation and, over evolutionary timescales, speciation. Due to the potentially severe costs of inappropriate activation, plants employ multiple mechanisms to suppress inappropriate activation of HR and to constrain it after activation. The ubiquity of this response among higher plants despite its costs suggests that it is an extremely effective component of the plant immune system.","author":[{"dropping-particle":"","family":"Balint-Kurti","given":"Peter","non-dropping-particle":"","parse-names":false,"suffix":""}],"container-title":"Molecular Plant Pathology","id":"ITEM-1","issued":{"date-parts":[["2019"]]},"title":"The plant hypersensitive response: concepts, control and consequences","type":"article"},"uris":["http://www.mendeley.com/documents/?uuid=35728d94-59a6-4351-8558-116c704e8371"]}],"mendeley":{"formattedCitation":"[21]","plainTextFormattedCitation":"[21]","previouslyFormattedCitation":"[20]"},"properties":{"noteIndex":0},"schema":"https://github.com/citation-style-language/schema/raw/master/csl-citation.json"}</w:instrText>
      </w:r>
      <w:r w:rsidR="00B32EB8">
        <w:rPr>
          <w:rFonts w:ascii="Times New Roman" w:hAnsi="Times New Roman" w:cs="Times New Roman"/>
        </w:rPr>
        <w:fldChar w:fldCharType="separate"/>
      </w:r>
      <w:r w:rsidR="007F068A" w:rsidRPr="007F068A">
        <w:rPr>
          <w:rFonts w:ascii="Times New Roman" w:hAnsi="Times New Roman" w:cs="Times New Roman"/>
          <w:noProof/>
        </w:rPr>
        <w:t>[21]</w:t>
      </w:r>
      <w:r w:rsidR="00B32EB8">
        <w:rPr>
          <w:rFonts w:ascii="Times New Roman" w:hAnsi="Times New Roman" w:cs="Times New Roman"/>
        </w:rPr>
        <w:fldChar w:fldCharType="end"/>
      </w:r>
      <w:r w:rsidR="00B32EB8">
        <w:rPr>
          <w:rFonts w:ascii="Times New Roman" w:hAnsi="Times New Roman" w:cs="Times New Roman"/>
        </w:rPr>
        <w:t xml:space="preserve">. </w:t>
      </w:r>
    </w:p>
    <w:p w14:paraId="5B8EE809" w14:textId="35C774AF" w:rsidR="008D24D1" w:rsidRDefault="008D24D1" w:rsidP="0084786D">
      <w:pPr>
        <w:spacing w:line="480" w:lineRule="auto"/>
        <w:jc w:val="both"/>
        <w:rPr>
          <w:rFonts w:ascii="Times New Roman" w:hAnsi="Times New Roman" w:cs="Times New Roman"/>
        </w:rPr>
      </w:pPr>
      <w:r>
        <w:rPr>
          <w:rFonts w:ascii="Times New Roman" w:hAnsi="Times New Roman" w:cs="Times New Roman"/>
        </w:rPr>
        <w:t xml:space="preserve"> </w:t>
      </w:r>
    </w:p>
    <w:p w14:paraId="0ECB92B0" w14:textId="77777777" w:rsidR="006160E6" w:rsidRDefault="00B32EB8" w:rsidP="00F77142">
      <w:pPr>
        <w:spacing w:line="480" w:lineRule="auto"/>
        <w:jc w:val="both"/>
        <w:rPr>
          <w:rFonts w:ascii="Times New Roman" w:hAnsi="Times New Roman" w:cs="Times New Roman"/>
        </w:rPr>
      </w:pPr>
      <w:r>
        <w:rPr>
          <w:rFonts w:ascii="Times New Roman" w:hAnsi="Times New Roman" w:cs="Times New Roman"/>
        </w:rPr>
        <w:t xml:space="preserve">Maintaining such stringent control </w:t>
      </w:r>
      <w:r w:rsidR="00F77142">
        <w:rPr>
          <w:rFonts w:ascii="Times New Roman" w:hAnsi="Times New Roman" w:cs="Times New Roman"/>
        </w:rPr>
        <w:t xml:space="preserve">over the HR </w:t>
      </w:r>
      <w:r w:rsidR="002E5219">
        <w:rPr>
          <w:rFonts w:ascii="Times New Roman" w:hAnsi="Times New Roman" w:cs="Times New Roman"/>
        </w:rPr>
        <w:t>requires intrica</w:t>
      </w:r>
      <w:r w:rsidR="00E1385E">
        <w:rPr>
          <w:rFonts w:ascii="Times New Roman" w:hAnsi="Times New Roman" w:cs="Times New Roman"/>
        </w:rPr>
        <w:t>te</w:t>
      </w:r>
      <w:r w:rsidR="002E5219">
        <w:rPr>
          <w:rFonts w:ascii="Times New Roman" w:hAnsi="Times New Roman" w:cs="Times New Roman"/>
        </w:rPr>
        <w:t xml:space="preserve"> regulat</w:t>
      </w:r>
      <w:r w:rsidR="00C14F39">
        <w:rPr>
          <w:rFonts w:ascii="Times New Roman" w:hAnsi="Times New Roman" w:cs="Times New Roman"/>
        </w:rPr>
        <w:t xml:space="preserve">ion of ETI, and a central component of this is mediated by the chloroplast, which is responsible for producing defense-signaling molecules such as SA and JA </w:t>
      </w:r>
      <w:r w:rsidR="00C14F39">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{"citationItems":[{"id":"ITEM-1","itemData":{"DOI":"10.1038/cdd.2011.37","ISSN":"13509047","PMID":"21475301","abstract":"Cell death has a central role in innate immune responses in both plants and animals. Besides sharing striking convergences and similarities in the overall evolutionary organization of their innate immune systems, both plants and animals can respond to infection and pathogen recognition with programmed cell death. The fact that plant and animal pathogens have evolved strategies to subvert specific cell death modalities emphasizes the essential role of cell death during immune responses. The hypersensitive response (HR) cell death in plants displays morphological features, molecular architectures and mechanisms reminiscent of different inflammatory cell death types in animals (pyroptosis and necroptosis). In this review, we describe the molecular pathways leading to cell death during innate immune responses. Additionally, we present recently discovered caspase and caspase-like networks regulating cell death that have revealed fascinating analogies between cell death control across both kingdoms. © 2011 Macmillan Publishers Limited All rights reserved.","author":[{"dropping-particle":"","family":"Coll","given":"N. S.","non-dropping-particle":"","parse-names":false,"suffix":""},{"dropping-particle":"","family":"Epple","given":"P.","non-dropping-particle":"","parse-names":false,"suffix":""},{"dropping-particle":"","family":"Dangl","given":"J. L.","non-dropping-particle":"","parse-names":false,"suffix":""}],"container-title":"Cell Death and Differentiation","id":"ITEM-1","issued":{"date-parts":[["2011"]]},"title":"Programmed cell death in the plant immune system","type":"article"},"uris":["http://www.mendeley.com/documents/?uuid=ecb815b8-b41c-4572-a75a-f176319769a3"]}],"mendeley":{"formattedCitation":"[22]","plainTextFormattedCitation":"[22]","previouslyFormattedCitation":"[21]"},"properties":{"noteIndex":0},"schema":"https://github.com/citation-style-language/schema/raw/master/csl-citation.json"}</w:instrText>
      </w:r>
      <w:r w:rsidR="00C14F39">
        <w:rPr>
          <w:rFonts w:ascii="Times New Roman" w:hAnsi="Times New Roman" w:cs="Times New Roman"/>
        </w:rPr>
        <w:fldChar w:fldCharType="separate"/>
      </w:r>
      <w:r w:rsidR="007F068A" w:rsidRPr="007F068A">
        <w:rPr>
          <w:rFonts w:ascii="Times New Roman" w:hAnsi="Times New Roman" w:cs="Times New Roman"/>
          <w:noProof/>
        </w:rPr>
        <w:t>[22]</w:t>
      </w:r>
      <w:r w:rsidR="00C14F39">
        <w:rPr>
          <w:rFonts w:ascii="Times New Roman" w:hAnsi="Times New Roman" w:cs="Times New Roman"/>
        </w:rPr>
        <w:fldChar w:fldCharType="end"/>
      </w:r>
      <w:r w:rsidR="00C14F39">
        <w:rPr>
          <w:rFonts w:ascii="Times New Roman" w:hAnsi="Times New Roman" w:cs="Times New Roman"/>
        </w:rPr>
        <w:t xml:space="preserve">. </w:t>
      </w:r>
      <w:r w:rsidR="00D01A6D">
        <w:rPr>
          <w:rFonts w:ascii="Times New Roman" w:hAnsi="Times New Roman" w:cs="Times New Roman"/>
        </w:rPr>
        <w:t xml:space="preserve">This role of the chloroplast is shown below in Figure 1, which situates phytohormone signaling within the plant immune response. </w:t>
      </w:r>
      <w:r w:rsidR="00C14F39">
        <w:rPr>
          <w:rFonts w:ascii="Times New Roman" w:hAnsi="Times New Roman" w:cs="Times New Roman"/>
        </w:rPr>
        <w:t xml:space="preserve">In pathogen defense, there are two </w:t>
      </w:r>
      <w:r w:rsidR="0046442C">
        <w:rPr>
          <w:rFonts w:ascii="Times New Roman" w:hAnsi="Times New Roman" w:cs="Times New Roman"/>
        </w:rPr>
        <w:t xml:space="preserve">central </w:t>
      </w:r>
      <w:r w:rsidR="00C14F39">
        <w:rPr>
          <w:rFonts w:ascii="Times New Roman" w:hAnsi="Times New Roman" w:cs="Times New Roman"/>
        </w:rPr>
        <w:t>signaling pathways, one dependent on SA and the other independent</w:t>
      </w:r>
      <w:r w:rsidR="00F06665">
        <w:rPr>
          <w:rFonts w:ascii="Times New Roman" w:hAnsi="Times New Roman" w:cs="Times New Roman"/>
        </w:rPr>
        <w:t xml:space="preserve"> of SA</w:t>
      </w:r>
      <w:r w:rsidR="00C14F39">
        <w:rPr>
          <w:rFonts w:ascii="Times New Roman" w:hAnsi="Times New Roman" w:cs="Times New Roman"/>
        </w:rPr>
        <w:t xml:space="preserve">, instead depending on JA and ET </w:t>
      </w:r>
      <w:r w:rsidR="00C14F39">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{"citationItems":[{"id":"ITEM-1","itemData":{"DOI":"10.1016/S1369-5266(02)00275-3","ISSN":"13695266","PMID":"12179966","abstract":"Plant defense in response to microbial attack is regulated through a complex network of signaling pathways that involve three signaling molecules: salicylic acid (SA), jasmonic acid (JA) and ethylene. The SA and JA signaling pathways are mutually antagonistic. This regulatory cross talk may have evolved to allow plants to fine-tune the induction of their defenses in response to different plant pathogens.","author":[{"dropping-particle":"","family":"Kunkel","given":"Barbara N.","non-dropping-particle":"","parse-names":false,"suffix":""},{"dropping-particle":"","family":"Brooks","given":"David M.","non-dropping-particle":"","parse-names":false,"suffix":""}],"container-title":"Current Opinion in Plant Biology","id":"ITEM-1","issued":{"date-parts":[["2002"]]},"title":"Cross talk between signaling pathways in pathogen defense","type":"article"},"uris":["http://www.mendeley.com/documents/?uuid=7dc65fa0-fcb8-4eac-8f3b-aaf241f5dc32"]}],"mendeley":{"formattedCitation":"[23]","plainTextFormattedCitation":"[23]","previouslyFormattedCitation":"[22]"},"properties":{"noteIndex":0},"schema":"https://github.com/citation-style-language/schema/raw/master/csl-citation.json"}</w:instrText>
      </w:r>
      <w:r w:rsidR="00C14F39">
        <w:rPr>
          <w:rFonts w:ascii="Times New Roman" w:hAnsi="Times New Roman" w:cs="Times New Roman"/>
        </w:rPr>
        <w:fldChar w:fldCharType="separate"/>
      </w:r>
      <w:r w:rsidR="007F068A" w:rsidRPr="007F068A">
        <w:rPr>
          <w:rFonts w:ascii="Times New Roman" w:hAnsi="Times New Roman" w:cs="Times New Roman"/>
          <w:noProof/>
        </w:rPr>
        <w:t>[23]</w:t>
      </w:r>
      <w:r w:rsidR="00C14F39">
        <w:rPr>
          <w:rFonts w:ascii="Times New Roman" w:hAnsi="Times New Roman" w:cs="Times New Roman"/>
        </w:rPr>
        <w:fldChar w:fldCharType="end"/>
      </w:r>
      <w:r w:rsidR="00C14F39">
        <w:rPr>
          <w:rFonts w:ascii="Times New Roman" w:hAnsi="Times New Roman" w:cs="Times New Roman"/>
        </w:rPr>
        <w:t>.</w:t>
      </w:r>
      <w:r w:rsidR="00F06665">
        <w:rPr>
          <w:rFonts w:ascii="Times New Roman" w:hAnsi="Times New Roman" w:cs="Times New Roman"/>
        </w:rPr>
        <w:t xml:space="preserve"> </w:t>
      </w:r>
      <w:r w:rsidR="00374CE6">
        <w:rPr>
          <w:rFonts w:ascii="Times New Roman" w:hAnsi="Times New Roman" w:cs="Times New Roman"/>
        </w:rPr>
        <w:t xml:space="preserve">The SA-mediated pathway has roles in both PTI and ETI, and furthermore has been shown to contribute to systemic acquired resistance (SAR) </w:t>
      </w:r>
      <w:r w:rsidR="00374CE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{"citationItems":[{"id":"ITEM-1","itemData":{"DOI":"10.1111/j.1744-7909.2011.01043.x","ISSN":"16729072","PMID":"21535470","abstract":"Zhonglin Mou (Corresponding author) The small phenolic compound salicylic acid (SA) plays an important regulatory role in multiple physiological processes including plant immune response. Significant progress has been made during the past two decades in understanding the SA-mediated defense signaling network. Characterization of a number of genes functioning in SA biosynthesis, conjugation, accumulation, signaling, and crosstalk with other hormones such as jasmonic acid, ethylene, abscisic acid, auxin, gibberellic acid, cytokinin, brassinosteroid, and peptide hormones has sketched the finely tuned immune response network. Full understanding of the mechanism of plant immunity will need to take advantage of fast developing genomics tools and bioinformatics techniques. However, elucidating genetic components involved in these pathways by conventional genetics, biochemistry, and molecular biology approaches will continue to be a major task of the community. High-throughput method for SA quantification holds the potential for isolating additional mutants related to SA-mediated defense signaling. © 2011 Institute of Botany, Chinese Academy of Sciences.","author":[{"dropping-particle":"","family":"An","given":"Chuanfu","non-dropping-particle":"","parse-names":false,"suffix":""},{"dropping-particle":"","family":"Mou","given":"Zhonglin","non-dropping-particle":"","parse-names":false,"suffix":""}],"container-title":"Journal of Integrative Plant Biology","id":"ITEM-1","issued":{"date-parts":[["2011"]]},"title":"Salicylic Acid and its Function in Plant Immunity","type":"article"},"uris":["http://www.mendeley.com/documents/?uuid=767d7533-b78f-48c4-a30e-8098297a2bb6"]}],"mendeley":{"formattedCitation":"[24]","plainTextFormattedCitation":"[24]","previouslyFormattedCitation":"[23]"},"properties":{"noteIndex":0},"schema":"https://github.com/citation-style-language/schema/raw/master/csl-citation.json"}</w:instrText>
      </w:r>
      <w:r w:rsidR="00374CE6">
        <w:rPr>
          <w:rFonts w:ascii="Times New Roman" w:hAnsi="Times New Roman" w:cs="Times New Roman"/>
        </w:rPr>
        <w:fldChar w:fldCharType="separate"/>
      </w:r>
      <w:r w:rsidR="007F068A" w:rsidRPr="007F068A">
        <w:rPr>
          <w:rFonts w:ascii="Times New Roman" w:hAnsi="Times New Roman" w:cs="Times New Roman"/>
          <w:noProof/>
        </w:rPr>
        <w:t>[24]</w:t>
      </w:r>
      <w:r w:rsidR="00374CE6">
        <w:rPr>
          <w:rFonts w:ascii="Times New Roman" w:hAnsi="Times New Roman" w:cs="Times New Roman"/>
        </w:rPr>
        <w:fldChar w:fldCharType="end"/>
      </w:r>
      <w:r w:rsidR="00374CE6">
        <w:rPr>
          <w:rFonts w:ascii="Times New Roman" w:hAnsi="Times New Roman" w:cs="Times New Roman"/>
        </w:rPr>
        <w:t xml:space="preserve">. SAR allows resistance to spread through a plant’s tissues from the infected region to distal areas, and </w:t>
      </w:r>
      <w:r w:rsidR="005872C4">
        <w:rPr>
          <w:rFonts w:ascii="Times New Roman" w:hAnsi="Times New Roman" w:cs="Times New Roman"/>
        </w:rPr>
        <w:t xml:space="preserve">the resistance conferred is long-lasting and broad-spectrum </w:t>
      </w:r>
      <w:r w:rsidR="005872C4">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{"citationItems":[{"id":"ITEM-1","itemData":{"DOI":"10.1146/annurev.phyto.42.040803.140421","ISSN":"00664286","PMID":"15283665","abstract":"Systemic acquired resistance (SAR) is a mechanism of induced defense that confers long-lasting protection against a broad spectrum of microorganisms. SAR requires the signal molecule salicylic acid (SA) and is associated with accumulation of pathogenesis-related proteins, which are thought to contribute to resistance. Much progress has been made recently in elucidating the mechanism of SAR. Using the model plant Arabidopsis, it was discovered that the isochorismate pathway is the major source of SA during SAR. In response to SA, the positive regulator protein NPR1 moves to the nucleus where it interacts with TGA transcription factors to induce defense gene expression, thus activating SAR. Exciting new data suggest that the mobile signal for SAR might be a lipid molecule. We discuss the molecular and genetic data that have contributed to our understanding of SAR and present a model describing the sequence of events leading from initial infection to the induction of defense genes.","author":[{"dropping-particle":"","family":"Durrant","given":"W. E.","non-dropping-particle":"","parse-names":false,"suffix":""},{"dropping-particle":"","family":"Dong","given":"X.","non-dropping-particle":"","parse-names":false,"suffix":""}],"container-title":"Annual Review of Phytopathology","id":"ITEM-1","issued":{"date-parts":[["2004"]]},"title":"Systemic acquired resistance","type":"article"},"uris":["http://www.mendeley.com/documents/?uuid=dd046326-6b06-42e6-b18f-1573d3eb2197"]}],"mendeley":{"formattedCitation":"[25]","plainTextFormattedCitation":"[25]","previouslyFormattedCitation":"[24]"},"properties":{"noteIndex":0},"schema":"https://github.com/citation-style-language/schema/raw/master/csl-citation.json"}</w:instrText>
      </w:r>
      <w:r w:rsidR="005872C4">
        <w:rPr>
          <w:rFonts w:ascii="Times New Roman" w:hAnsi="Times New Roman" w:cs="Times New Roman"/>
        </w:rPr>
        <w:fldChar w:fldCharType="separate"/>
      </w:r>
      <w:r w:rsidR="007F068A" w:rsidRPr="007F068A">
        <w:rPr>
          <w:rFonts w:ascii="Times New Roman" w:hAnsi="Times New Roman" w:cs="Times New Roman"/>
          <w:noProof/>
        </w:rPr>
        <w:t>[25]</w:t>
      </w:r>
      <w:r w:rsidR="005872C4">
        <w:rPr>
          <w:rFonts w:ascii="Times New Roman" w:hAnsi="Times New Roman" w:cs="Times New Roman"/>
        </w:rPr>
        <w:fldChar w:fldCharType="end"/>
      </w:r>
      <w:r w:rsidR="005872C4">
        <w:rPr>
          <w:rFonts w:ascii="Times New Roman" w:hAnsi="Times New Roman" w:cs="Times New Roman"/>
        </w:rPr>
        <w:t>.</w:t>
      </w:r>
      <w:r w:rsidR="00413CEA">
        <w:rPr>
          <w:rFonts w:ascii="Times New Roman" w:hAnsi="Times New Roman" w:cs="Times New Roman"/>
        </w:rPr>
        <w:t xml:space="preserve"> </w:t>
      </w:r>
      <w:r w:rsidR="00083D79">
        <w:rPr>
          <w:rFonts w:ascii="Times New Roman" w:hAnsi="Times New Roman" w:cs="Times New Roman"/>
        </w:rPr>
        <w:t xml:space="preserve">In general, the SA-mediated signaling pathway can be understood to act against biotrophic pathogens, which keep the host alive while absorbing nutrients, such as </w:t>
      </w:r>
      <w:r w:rsidR="00083D79" w:rsidRPr="00083D79">
        <w:rPr>
          <w:rFonts w:ascii="Times New Roman" w:hAnsi="Times New Roman" w:cs="Times New Roman"/>
          <w:i/>
          <w:iCs/>
        </w:rPr>
        <w:t>Pseudomonas syringae</w:t>
      </w:r>
      <w:r w:rsidR="00083D79">
        <w:rPr>
          <w:rFonts w:ascii="Times New Roman" w:hAnsi="Times New Roman" w:cs="Times New Roman"/>
          <w:i/>
          <w:iCs/>
        </w:rPr>
        <w:t xml:space="preserve"> </w:t>
      </w:r>
      <w:r w:rsidR="00083D79">
        <w:rPr>
          <w:rFonts w:ascii="Times New Roman" w:hAnsi="Times New Roman" w:cs="Times New Roman"/>
          <w:i/>
          <w:iCs/>
        </w:rPr>
        <w:fldChar w:fldCharType="begin" w:fldLock="1"/>
      </w:r>
      <w:r w:rsidR="007F068A">
        <w:rPr>
          <w:rFonts w:ascii="Times New Roman" w:hAnsi="Times New Roman" w:cs="Times New Roman"/>
          <w:i/>
          <w:iCs/>
        </w:rPr>
        <w:instrText>ADDIN CSL_CITATION {"citationItems":[{"id":"ITEM-1","itemData":{"DOI":"10.1371/journal.pgen.1000772","ISSN":"15537390","PMID":"20011122","abstract":"Two modes of plant immunity against biotrophic pathogens, Effector Triggered Immunity (ETI) and Pattern-Triggered Immunity (PTI), are triggered by recognition of pathogen effectors and Microbe-Associated Molecular Patterns (MAMPs), respectively. Although the jasmonic acid (JA)/ethylene (ET) and salicylic acid (SA) signaling sectors are generally antagonistic and important for immunity against necrotrophic and biotrophic pathogens, respectively, their precise roles and interactions in ETI and PTI have not been clear. We constructed an Arabidopsis dde2/ein2/pad4/sid2-quadruple mutant. DDE2, EIN2, and SID2 are essential components of the JA, ET, and SA sectors, respectively. The pad4 mutation affects the SA sector and a poorly characterized sector. Although the ETI triggered by the bacterial effector AvrRpt2 (AvrRpt2-ETI) and the PTI triggered by the bacterial MAMP flg22 (flg22-PTI) were largely intact in plants with mutations in any one of these genes, they were mostly abolished in the quadruple mutant. For the purposes of this study, AvrRpt2-ETI and flg22-PTI were measured as relative growth of Pseudomonas syringae bacteria within leaves. Immunity to the necrotrophic fungal pathogen Alternaria brassicicola was also severely compromised in the quadruple mutant. Quantitative measurements of the immunity levels in all combinatorial mutants and wild type allowed us to estimate the effects of the wild-type genes and their interactions on the immunity by fitting a mixed general linear model. This signaling allocation analysis showed that, contrary to current ideas, each of the JA, ET, and SA signaling sectors can positively contribute to immunity against both biotrophic and necrotrophic pathogens. The analysis also revealed that while flg22-PTI and AvrRpt2-ETI use a highly overlapping signaling network, the way they use the common network is very different: synergistic relationships among the signaling sectors are evident in PTI, which may amplify the signal; compensatory relationships among the sectors dominate in ETI, explaining the robustness of ETI against genetic and pathogenic perturbations. © 2009 Tsuda et al.","author":[{"dropping-particle":"","family":"Tsuda","given":"Kenichi","non-dropping-particle":"","parse-names":false,"suffix":""},{"dropping-particle":"","family":"Sato","given":"Masanao","non-dropping-particle":"","parse-names":false,"suffix":""},{"dropping-particle":"","family":"Stoddard","given":"Thomas","non-dropping-particle":"","parse-names":false,"suffix":""},{"dropping-particle":"","family":"Glazebrook","given":"Jane","non-dropping-particle":"","parse-names":false,"suffix":""},{"dropping-particle":"","family":"Katagiri","given":"Fumiaki","non-dropping-particle":"","parse-names":false,"suffix":""}],"container-title":"PLoS Genetics","id":"ITEM-1","issued":{"date-parts":[["2009"]]},"title":"Network properties of robust immunity in plants","type":"article-journal"},"uris":["http://www.mendeley.com/documents/?uuid=a28c9b4c-ba33-4f30-b661-9a4c256cf625"]}],"mendeley":{"formattedCitation":"[26]","plainTextFormattedCitation":"[26]","previouslyFormattedCitation":"[25]"},"properties":{"noteIndex":0},"schema":"https://github.com/citation-style-language/schema/raw/master/csl-citation.json"}</w:instrText>
      </w:r>
      <w:r w:rsidR="00083D79">
        <w:rPr>
          <w:rFonts w:ascii="Times New Roman" w:hAnsi="Times New Roman" w:cs="Times New Roman"/>
          <w:i/>
          <w:iCs/>
        </w:rPr>
        <w:fldChar w:fldCharType="separate"/>
      </w:r>
      <w:r w:rsidR="007F068A" w:rsidRPr="007F068A">
        <w:rPr>
          <w:rFonts w:ascii="Times New Roman" w:hAnsi="Times New Roman" w:cs="Times New Roman"/>
          <w:iCs/>
          <w:noProof/>
        </w:rPr>
        <w:t>[26]</w:t>
      </w:r>
      <w:r w:rsidR="00083D79">
        <w:rPr>
          <w:rFonts w:ascii="Times New Roman" w:hAnsi="Times New Roman" w:cs="Times New Roman"/>
          <w:i/>
          <w:iCs/>
        </w:rPr>
        <w:fldChar w:fldCharType="end"/>
      </w:r>
      <w:r w:rsidR="00083D79">
        <w:rPr>
          <w:rFonts w:ascii="Times New Roman" w:hAnsi="Times New Roman" w:cs="Times New Roman"/>
        </w:rPr>
        <w:t xml:space="preserve">. </w:t>
      </w:r>
      <w:r w:rsidR="00E1385E">
        <w:rPr>
          <w:rFonts w:ascii="Times New Roman" w:hAnsi="Times New Roman" w:cs="Times New Roman"/>
        </w:rPr>
        <w:t>In contrast</w:t>
      </w:r>
      <w:r w:rsidR="006843B3">
        <w:rPr>
          <w:rFonts w:ascii="Times New Roman" w:hAnsi="Times New Roman" w:cs="Times New Roman"/>
        </w:rPr>
        <w:t>, the J</w:t>
      </w:r>
      <w:r w:rsidR="002C6737">
        <w:rPr>
          <w:rFonts w:ascii="Times New Roman" w:hAnsi="Times New Roman" w:cs="Times New Roman"/>
        </w:rPr>
        <w:t>A/</w:t>
      </w:r>
      <w:r w:rsidR="006843B3">
        <w:rPr>
          <w:rFonts w:ascii="Times New Roman" w:hAnsi="Times New Roman" w:cs="Times New Roman"/>
        </w:rPr>
        <w:t xml:space="preserve">ET pathway </w:t>
      </w:r>
      <w:r w:rsidR="00083D79">
        <w:rPr>
          <w:rFonts w:ascii="Times New Roman" w:hAnsi="Times New Roman" w:cs="Times New Roman"/>
        </w:rPr>
        <w:t xml:space="preserve">contributes to resistance against necrotrophic pathogens, which kill host cells before extracting nutrients, such as </w:t>
      </w:r>
      <w:r w:rsidR="00083D79" w:rsidRPr="00083D79">
        <w:rPr>
          <w:rFonts w:ascii="Times New Roman" w:hAnsi="Times New Roman" w:cs="Times New Roman"/>
          <w:i/>
          <w:iCs/>
        </w:rPr>
        <w:t>Botrytis</w:t>
      </w:r>
      <w:r w:rsidR="00083D79" w:rsidRPr="00413CEA">
        <w:rPr>
          <w:rFonts w:ascii="Times New Roman" w:hAnsi="Times New Roman" w:cs="Times New Roman"/>
          <w:i/>
          <w:iCs/>
        </w:rPr>
        <w:t xml:space="preserve"> cinerea</w:t>
      </w:r>
      <w:r w:rsidR="00413CEA" w:rsidRPr="00413CEA">
        <w:rPr>
          <w:rFonts w:ascii="Times New Roman" w:hAnsi="Times New Roman" w:cs="Times New Roman"/>
        </w:rPr>
        <w:t xml:space="preserve"> </w:t>
      </w:r>
      <w:r w:rsidR="00413CEA">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{"citationItems":[{"id":"ITEM-1","itemData":{"DOI":"10.1073/pnas.95.25.15107","ISSN":"00278424","PMID":"9844023","abstract":"The endogenous plant hormones salicylic acid (SA) and jasmonic acid (JA), whose levels increase on pathogen infection, activate separate sets of genes encoding antimicrobial proteins in Arabidopsis thaliana. The pathogen- inducible genes PR-1, PR-2, and PR-5 require SA signaling for activation, whereas the plant defensin gene PDF1.2, along with a PR-3 and PR-4 gene, are induced by pathogens via an SA-independent and JA-dependent pathway. An Arabidopsis mutant, coil, that is affected in the JA-response pathway shows enhanced susceptibility to infection by the fungal pathogens Alternaria brassicicola and Botrytis cinerea but not to Peronospora parasitica, and vice versa for two Arabidopsis genotypes (npr1 and NahG) with a defect in their SA response. Resistance to P. parasitica was boosted by external application of the SA-mimicking compound 2,6-dichloroisonicotinic acid [Delaney, T., et al. (1994) Science 266, 1247-1250] but not by methyl jasmonate (MeJA), whereas treatment with MeJA but not 2,6-dichloroisonicotinic acid elevated resistance to Alternaria brassicicola. The protective effect of MeJA against A. brassicicola was the result of an endogenous defense response activated in planta and not a direct effect of MeJA on the pathogen, as no protection to A. brassicicola was observed in the coil mutant treated with MeJA. These data point to the existence of at least two separate hormone-dependent defense pathways in Arabidopsis that contribute to resistance against distinct microbial pathogens.","author":[{"dropping-particle":"","family":"Thomma","given":"Bart P.H.J.","non-dropping-particle":"","parse-names":false,"suffix":""},{"dropping-particle":"","family":"Eggermont","given":"Kristel","non-dropping-particle":"","parse-names":false,"suffix":""},{"dropping-particle":"","family":"Penninckx","given":"Iris A.M.A.","non-dropping-particle":"","parse-names":false,"suffix":""},{"dropping-particle":"","family":"Mauch-Mani","given":"Brigitte","non-dropping-particle":"","parse-names":false,"suffix":""},{"dropping-particle":"","family":"Vogelsang","given":"Ralph","non-dropping-particle":"","parse-names":false,"suffix":""},{"dropping-particle":"","family":"Cammue","given":"Bruno P.A.","non-dropping-particle":"","parse-names":false,"suffix":""},{"dropping-particle":"","family":"Broekaert","given":"Willem F.","non-dropping-particle":"","parse-names":false,"suffix":""}],"container-title":"Proceedings of the National Academy of Sciences of the United States of America","id":"ITEM-1","issued":{"date-parts":[["1998"]]},"title":"Separate jasmonate-dependent and salicylate-dependent defense-response pathways in arabidopsis are essential for resistance to distinct microbial pathogens","type":"article-journal"},"uris":["http://www.mendeley.com/documents/?uuid=718fefd8-6e15-4bb2-b129-b056dde5690b"]}],"mendeley":{"formattedCitation":"[27]","plainTextFormattedCitation":"[27]","previouslyFormattedCitation":"[26]"},"properties":{"noteIndex":0},"schema":"https://github.com/citation-style-language/schema/raw/master/csl-citation.json"}</w:instrText>
      </w:r>
      <w:r w:rsidR="00413CEA">
        <w:rPr>
          <w:rFonts w:ascii="Times New Roman" w:hAnsi="Times New Roman" w:cs="Times New Roman"/>
        </w:rPr>
        <w:fldChar w:fldCharType="separate"/>
      </w:r>
      <w:r w:rsidR="007F068A" w:rsidRPr="007F068A">
        <w:rPr>
          <w:rFonts w:ascii="Times New Roman" w:hAnsi="Times New Roman" w:cs="Times New Roman"/>
          <w:noProof/>
        </w:rPr>
        <w:t>[27]</w:t>
      </w:r>
      <w:r w:rsidR="00413CEA">
        <w:rPr>
          <w:rFonts w:ascii="Times New Roman" w:hAnsi="Times New Roman" w:cs="Times New Roman"/>
        </w:rPr>
        <w:fldChar w:fldCharType="end"/>
      </w:r>
      <w:r w:rsidR="006160E6">
        <w:rPr>
          <w:rFonts w:ascii="Times New Roman" w:hAnsi="Times New Roman" w:cs="Times New Roman"/>
        </w:rPr>
        <w:t>.</w:t>
      </w:r>
    </w:p>
    <w:p w14:paraId="45E005CA" w14:textId="419F13E8" w:rsidR="00413CEA" w:rsidRDefault="006160E6" w:rsidP="00F77142">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63DD736B" wp14:editId="41A1AEA8">
            <wp:extent cx="5935980" cy="3337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5ABDDA16" w14:textId="17D27C83" w:rsidR="00413CEA" w:rsidRDefault="00413CEA" w:rsidP="008D24D1">
      <w:pPr>
        <w:spacing w:line="480" w:lineRule="auto"/>
        <w:jc w:val="center"/>
        <w:rPr>
          <w:rFonts w:ascii="Times New Roman" w:hAnsi="Times New Roman" w:cs="Times New Roman"/>
        </w:rPr>
      </w:pPr>
    </w:p>
    <w:p w14:paraId="4905EA35" w14:textId="3595AD6C" w:rsidR="008D24D1" w:rsidRDefault="008D24D1" w:rsidP="00F77142">
      <w:pPr>
        <w:spacing w:line="480" w:lineRule="auto"/>
        <w:jc w:val="both"/>
        <w:rPr>
          <w:rFonts w:ascii="Times New Roman" w:hAnsi="Times New Roman" w:cs="Times New Roman"/>
        </w:rPr>
      </w:pPr>
      <w:r w:rsidRPr="006160E6">
        <w:rPr>
          <w:rFonts w:ascii="Times New Roman" w:hAnsi="Times New Roman" w:cs="Times New Roman"/>
          <w:b/>
          <w:bCs/>
        </w:rPr>
        <w:t>Figure</w:t>
      </w:r>
      <w:r w:rsidRPr="008D24D1">
        <w:rPr>
          <w:rFonts w:ascii="Times New Roman" w:hAnsi="Times New Roman" w:cs="Times New Roman"/>
          <w:b/>
          <w:bCs/>
        </w:rPr>
        <w:t xml:space="preserve"> 1</w:t>
      </w:r>
      <w:r>
        <w:rPr>
          <w:rFonts w:ascii="Times New Roman" w:hAnsi="Times New Roman" w:cs="Times New Roman"/>
        </w:rPr>
        <w:t xml:space="preserve">: An overview of the plant immune </w:t>
      </w:r>
      <w:r w:rsidR="003B65B7">
        <w:rPr>
          <w:rFonts w:ascii="Times New Roman" w:hAnsi="Times New Roman" w:cs="Times New Roman"/>
        </w:rPr>
        <w:t>system</w:t>
      </w:r>
      <w:r>
        <w:rPr>
          <w:rFonts w:ascii="Times New Roman" w:hAnsi="Times New Roman" w:cs="Times New Roman"/>
        </w:rPr>
        <w:t xml:space="preserve">. Here, TFs act as critical nodes to integrate signals from PRRs, </w:t>
      </w:r>
      <w:r w:rsidR="00F775A1">
        <w:rPr>
          <w:rFonts w:ascii="Times New Roman" w:hAnsi="Times New Roman" w:cs="Times New Roman"/>
        </w:rPr>
        <w:t>NLRs</w:t>
      </w:r>
      <w:r>
        <w:rPr>
          <w:rFonts w:ascii="Times New Roman" w:hAnsi="Times New Roman" w:cs="Times New Roman"/>
        </w:rPr>
        <w:t>, and phytohormones while facilitating crosstalk between these pathways.</w:t>
      </w:r>
    </w:p>
    <w:p w14:paraId="53ADA64B" w14:textId="77777777" w:rsidR="008D24D1" w:rsidRDefault="008D24D1" w:rsidP="00F77142">
      <w:pPr>
        <w:spacing w:line="480" w:lineRule="auto"/>
        <w:jc w:val="both"/>
        <w:rPr>
          <w:rFonts w:ascii="Times New Roman" w:hAnsi="Times New Roman" w:cs="Times New Roman"/>
        </w:rPr>
      </w:pPr>
    </w:p>
    <w:p w14:paraId="68ED31E8" w14:textId="71375DF6" w:rsidR="0027554B" w:rsidRDefault="00413CEA" w:rsidP="00F77142">
      <w:pPr>
        <w:spacing w:line="480" w:lineRule="auto"/>
        <w:jc w:val="both"/>
        <w:rPr>
          <w:rFonts w:ascii="Times New Roman" w:hAnsi="Times New Roman" w:cs="Times New Roman"/>
        </w:rPr>
      </w:pPr>
      <w:r w:rsidRPr="00413CEA">
        <w:rPr>
          <w:rFonts w:ascii="Times New Roman" w:hAnsi="Times New Roman" w:cs="Times New Roman"/>
        </w:rPr>
        <w:t>These two pathways</w:t>
      </w:r>
      <w:r>
        <w:rPr>
          <w:rFonts w:ascii="Times New Roman" w:hAnsi="Times New Roman" w:cs="Times New Roman"/>
        </w:rPr>
        <w:t xml:space="preserve"> show considerable crosstalk and</w:t>
      </w:r>
      <w:r w:rsidRPr="00413CEA">
        <w:rPr>
          <w:rFonts w:ascii="Times New Roman" w:hAnsi="Times New Roman" w:cs="Times New Roman"/>
        </w:rPr>
        <w:t xml:space="preserve"> are thought to be mutually </w:t>
      </w:r>
      <w:r w:rsidR="002C6737">
        <w:rPr>
          <w:rFonts w:ascii="Times New Roman" w:hAnsi="Times New Roman" w:cs="Times New Roman"/>
        </w:rPr>
        <w:t xml:space="preserve">synergistic at low </w:t>
      </w:r>
      <w:r w:rsidR="00635A70">
        <w:rPr>
          <w:rFonts w:ascii="Times New Roman" w:hAnsi="Times New Roman" w:cs="Times New Roman"/>
        </w:rPr>
        <w:t>i</w:t>
      </w:r>
      <w:r w:rsidR="00635A70" w:rsidRPr="00635A70">
        <w:rPr>
          <w:rFonts w:ascii="Times New Roman" w:hAnsi="Times New Roman" w:cs="Times New Roman"/>
        </w:rPr>
        <w:t xml:space="preserve">ntercellular </w:t>
      </w:r>
      <w:r w:rsidR="002C6737" w:rsidRPr="00635A70">
        <w:rPr>
          <w:rFonts w:ascii="Times New Roman" w:hAnsi="Times New Roman" w:cs="Times New Roman"/>
        </w:rPr>
        <w:t xml:space="preserve">concentrations and </w:t>
      </w:r>
      <w:r w:rsidRPr="00635A70">
        <w:rPr>
          <w:rFonts w:ascii="Times New Roman" w:hAnsi="Times New Roman" w:cs="Times New Roman"/>
        </w:rPr>
        <w:t>antagonistic</w:t>
      </w:r>
      <w:r w:rsidR="002C6737" w:rsidRPr="00635A70">
        <w:rPr>
          <w:rFonts w:ascii="Times New Roman" w:hAnsi="Times New Roman" w:cs="Times New Roman"/>
        </w:rPr>
        <w:t xml:space="preserve"> at higher concentrations</w:t>
      </w:r>
      <w:r w:rsidRPr="00635A70">
        <w:rPr>
          <w:rFonts w:ascii="Times New Roman" w:hAnsi="Times New Roman" w:cs="Times New Roman"/>
        </w:rPr>
        <w:t xml:space="preserve"> </w:t>
      </w:r>
      <w:r w:rsidR="00083D79" w:rsidRPr="00413CEA">
        <w:rPr>
          <w:rFonts w:ascii="Times New Roman" w:hAnsi="Times New Roman" w:cs="Times New Roman"/>
          <w:b/>
          <w:bCs/>
        </w:rPr>
        <w:fldChar w:fldCharType="begin" w:fldLock="1"/>
      </w:r>
      <w:r w:rsidR="007F068A">
        <w:rPr>
          <w:rFonts w:ascii="Times New Roman" w:hAnsi="Times New Roman" w:cs="Times New Roman"/>
          <w:b/>
          <w:bCs/>
        </w:rPr>
        <w:instrText>ADDIN CSL_CITATION {"citationItems":[{"id":"ITEM-1","itemData":{"DOI":"10.3390/ijms20030671","ISSN":"14220067","PMID":"30720746","abstract":"During their lifetime, plants encounter numerous biotic and abiotic stresses with diverse modes of attack. Phytohormones, including salicylic acid (SA), ethylene (ET), jasmonate (JA), abscisic acid (ABA), auxin (AUX), brassinosteroid (BR), gibberellic acid (GA), cytokinin (CK) and the recently identified strigolactones (SLs), orchestrate effective defense responses by activating defense gene expression. Genetic analysis of the model plantArabidopsis thaliana has advanced our understanding of the function of these hormones. The SA- and ET/JA-mediated signaling pathways were thought to be the backbone of plant immune responses against biotic invaders, whereas ABA, auxin, BR, GA, CK and SL were considered to be involved in the plant immune response through modulating the SA-ET/JA signaling pathways. In general, the SA-mediated defense response plays a central role in local and systemic-acquired resistance (SAR) against biotrophic pathogens, such as Pseudomonas syringae, which colonize between the host cells by producing nutrient-absorbing structures while keeping the host alive. The ET/JA-mediated response contributes to the defense against necrotrophic pathogens, such as Botrytis cinerea, which invade and kill hosts to extract their nutrients. Increasing evidence indicates that the SA- and ET/JA-mediated defense response pathways are mutually antagonistic.","author":[{"dropping-particle":"","family":"Li","given":"Ning","non-dropping-particle":"","parse-names":false,"suffix":""},{"dropping-particle":"","family":"Han","given":"Xiao","non-dropping-particle":"","parse-names":false,"suffix":""},{"dropping-particle":"","family":"Feng","given":"Dan","non-dropping-particle":"","parse-names":false,"suffix":""},{"dropping-particle":"","family":"Yuan","given":"Deyi","non-dropping-particle":"","parse-names":false,"suffix":""},{"dropping-particle":"","family":"Huang","given":"Li Jun","non-dropping-particle":"","parse-names":false,"suffix":""}],"container-title":"International Journal of Molecular Sciences","id":"ITEM-1","issued":{"date-parts":[["2019"]]},"title":"Signaling crosstalk between salicylic acid and ethylene/Jasmonate in plant defense: Do we understand what they are whispering?","type":"article"},"uris":["http://www.mendeley.com/documents/?uuid=12fdc0f0-cc83-43d0-9135-acd2db879604"]}],"mendeley":{"formattedCitation":"[28]","plainTextFormattedCitation":"[28]","previouslyFormattedCitation":"[27]"},"properties":{"noteIndex":0},"schema":"https://github.com/citation-style-language/schema/raw/master/csl-citation.json"}</w:instrText>
      </w:r>
      <w:r w:rsidR="00083D79" w:rsidRPr="00413CEA">
        <w:rPr>
          <w:rFonts w:ascii="Times New Roman" w:hAnsi="Times New Roman" w:cs="Times New Roman"/>
          <w:b/>
          <w:bCs/>
        </w:rPr>
        <w:fldChar w:fldCharType="separate"/>
      </w:r>
      <w:r w:rsidR="007F068A" w:rsidRPr="007F068A">
        <w:rPr>
          <w:rFonts w:ascii="Times New Roman" w:hAnsi="Times New Roman" w:cs="Times New Roman"/>
          <w:bCs/>
          <w:noProof/>
        </w:rPr>
        <w:t>[28]</w:t>
      </w:r>
      <w:r w:rsidR="00083D79" w:rsidRPr="00413CEA">
        <w:rPr>
          <w:rFonts w:ascii="Times New Roman" w:hAnsi="Times New Roman" w:cs="Times New Roman"/>
          <w:b/>
          <w:bCs/>
        </w:rPr>
        <w:fldChar w:fldCharType="end"/>
      </w:r>
      <w:r w:rsidR="002C6737">
        <w:rPr>
          <w:rFonts w:ascii="Times New Roman" w:hAnsi="Times New Roman" w:cs="Times New Roman"/>
        </w:rPr>
        <w:t xml:space="preserve">. This can be seen in the following example where a plant is infected with </w:t>
      </w:r>
      <w:r w:rsidR="002C6737" w:rsidRPr="002C6737">
        <w:rPr>
          <w:rFonts w:ascii="Times New Roman" w:hAnsi="Times New Roman" w:cs="Times New Roman"/>
          <w:i/>
          <w:iCs/>
        </w:rPr>
        <w:t>P. syringae</w:t>
      </w:r>
      <w:r w:rsidR="002C6737">
        <w:rPr>
          <w:rFonts w:ascii="Times New Roman" w:hAnsi="Times New Roman" w:cs="Times New Roman"/>
        </w:rPr>
        <w:t xml:space="preserve">: because this is a biotrophic pathogen, the SA pathway is activated, but this in turn has been shown to increase </w:t>
      </w:r>
      <w:r w:rsidR="00A01B49">
        <w:rPr>
          <w:rFonts w:ascii="Times New Roman" w:hAnsi="Times New Roman" w:cs="Times New Roman"/>
        </w:rPr>
        <w:t xml:space="preserve">the plant’s </w:t>
      </w:r>
      <w:r w:rsidR="002C6737">
        <w:rPr>
          <w:rFonts w:ascii="Times New Roman" w:hAnsi="Times New Roman" w:cs="Times New Roman"/>
        </w:rPr>
        <w:t xml:space="preserve">susceptibility to </w:t>
      </w:r>
      <w:r w:rsidR="002C6737" w:rsidRPr="002C6737">
        <w:rPr>
          <w:rFonts w:ascii="Times New Roman" w:hAnsi="Times New Roman" w:cs="Times New Roman"/>
          <w:i/>
          <w:iCs/>
        </w:rPr>
        <w:t xml:space="preserve">Alternaria </w:t>
      </w:r>
      <w:proofErr w:type="spellStart"/>
      <w:r w:rsidR="002C6737" w:rsidRPr="002C6737">
        <w:rPr>
          <w:rFonts w:ascii="Times New Roman" w:hAnsi="Times New Roman" w:cs="Times New Roman"/>
          <w:i/>
          <w:iCs/>
        </w:rPr>
        <w:t>brassicae</w:t>
      </w:r>
      <w:proofErr w:type="spellEnd"/>
      <w:r w:rsidR="002C6737">
        <w:rPr>
          <w:rFonts w:ascii="Times New Roman" w:hAnsi="Times New Roman" w:cs="Times New Roman"/>
        </w:rPr>
        <w:t xml:space="preserve">, a necrotrophic pathogen </w:t>
      </w:r>
      <w:r w:rsidR="002C6737">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{"citationItems":[{"id":"ITEM-1","itemData":{"DOI":"10.1073/pnas.0708139104","ISSN":"00278424","PMID":"17998535","abstract":"Plants activate distinct defense responses depending on the lifestyle of the attacker encountered. In these responses, salicylic acid (SA) and jasmonic acid (JA) play important signaling roles. SA induces defense against biotrophic pathogens that feed and reproduce on live host cells, whereas JA activates defense against necrotrophic pathogens that kill host cells for nutrition and reproduction. Cross-talk between these defense signaling pathways has been shown to optimize the response against a single attacker. However, its role in defense against multiple pathogens with distinct lifestyles is unknown. Here we show that infection with biotrophic Pseudomonas syringae, which induces SA-mediated defense, rendered plants more susceptible to the necrotrophic pathogen Alternaria brassicicola by suppression of the JA signaling pathway. This process was partly dependent on the cross-talk modulator NPR1. Surprisingly, this tradeoff was restricted to tissues adjacent to the site of initial infection; A. brassicicola infection in systemic tissue was not affected. Even more surprisingly, tradeoff occurred only with the virulent Pseudomonas strain. Avirulent strains that induced programmed cell death (PCD), an effective plant-resistance mechanism against biotrophs, did not cause suppression of JA-dependent defense. This result might be advantageous to the plant by preventing necrotrophic pathogen growth in tissues undergoing PCD. Our findings show that plants tightly control cross-talk between SA- and JA-dependent defenses in a previously unrecognized spatial and pathogen type-specific fashion. This process allows them to prevent unfavorable signal interactions and maximize their ability to concomitantly fend off multiple pathogens. © 2007 by The National Academy of Sciences of the USA.","author":[{"dropping-particle":"","family":"Spoel","given":"Steven H.","non-dropping-particle":"","parse-names":false,"suffix":""},{"dropping-particle":"","family":"Johnson","given":"Jessica S.","non-dropping-particle":"","parse-names":false,"suffix":""},{"dropping-particle":"","family":"Dong","given":"Xinnian","non-dropping-particle":"","parse-names":false,"suffix":""}],"container-title":"Proceedings of the National Academy of Sciences of the United States of America","id":"ITEM-1","issued":{"date-parts":[["2007"]]},"title":"Regulation of tradeoffs between plant defenses against pathogens with different lifestyles","type":"article-journal"},"uris":["http://www.mendeley.com/documents/?uuid=9d2e3fc4-f723-459e-9026-a7c0c52b05c6"]}],"mendeley":{"formattedCitation":"[29]","plainTextFormattedCitation":"[29]","previouslyFormattedCitation":"[28]"},"properties":{"noteIndex":0},"schema":"https://github.com/citation-style-language/schema/raw/master/csl-citation.json"}</w:instrText>
      </w:r>
      <w:r w:rsidR="002C6737">
        <w:rPr>
          <w:rFonts w:ascii="Times New Roman" w:hAnsi="Times New Roman" w:cs="Times New Roman"/>
        </w:rPr>
        <w:fldChar w:fldCharType="separate"/>
      </w:r>
      <w:r w:rsidR="007F068A" w:rsidRPr="007F068A">
        <w:rPr>
          <w:rFonts w:ascii="Times New Roman" w:hAnsi="Times New Roman" w:cs="Times New Roman"/>
          <w:noProof/>
        </w:rPr>
        <w:t>[29]</w:t>
      </w:r>
      <w:r w:rsidR="002C6737">
        <w:rPr>
          <w:rFonts w:ascii="Times New Roman" w:hAnsi="Times New Roman" w:cs="Times New Roman"/>
        </w:rPr>
        <w:fldChar w:fldCharType="end"/>
      </w:r>
      <w:r w:rsidR="002C6737">
        <w:rPr>
          <w:rFonts w:ascii="Times New Roman" w:hAnsi="Times New Roman" w:cs="Times New Roman"/>
        </w:rPr>
        <w:t xml:space="preserve">. This is because when triggered, the SA pathway </w:t>
      </w:r>
      <w:r w:rsidR="00C76E18">
        <w:rPr>
          <w:rFonts w:ascii="Times New Roman" w:hAnsi="Times New Roman" w:cs="Times New Roman"/>
        </w:rPr>
        <w:t>represses</w:t>
      </w:r>
      <w:r w:rsidR="002C6737">
        <w:rPr>
          <w:rFonts w:ascii="Times New Roman" w:hAnsi="Times New Roman" w:cs="Times New Roman"/>
        </w:rPr>
        <w:t xml:space="preserve"> the JA/ET</w:t>
      </w:r>
      <w:r w:rsidR="008C60E1">
        <w:rPr>
          <w:rFonts w:ascii="Times New Roman" w:hAnsi="Times New Roman" w:cs="Times New Roman"/>
        </w:rPr>
        <w:t xml:space="preserve"> pathway at the transcriptional level. </w:t>
      </w:r>
      <w:r w:rsidR="00C76E18">
        <w:rPr>
          <w:rFonts w:ascii="Times New Roman" w:hAnsi="Times New Roman" w:cs="Times New Roman"/>
        </w:rPr>
        <w:t>This repression is mediated</w:t>
      </w:r>
      <w:r w:rsidR="006160E6" w:rsidRPr="006160E6">
        <w:rPr>
          <w:rFonts w:ascii="Times New Roman" w:hAnsi="Times New Roman" w:cs="Times New Roman"/>
        </w:rPr>
        <w:t xml:space="preserve"> </w:t>
      </w:r>
      <w:r w:rsidR="006160E6">
        <w:rPr>
          <w:rFonts w:ascii="Times New Roman" w:hAnsi="Times New Roman" w:cs="Times New Roman"/>
        </w:rPr>
        <w:t>in the cytosol</w:t>
      </w:r>
      <w:r w:rsidR="00C76E18">
        <w:rPr>
          <w:rFonts w:ascii="Times New Roman" w:hAnsi="Times New Roman" w:cs="Times New Roman"/>
        </w:rPr>
        <w:t xml:space="preserve"> by a </w:t>
      </w:r>
      <w:r w:rsidR="00265E24">
        <w:rPr>
          <w:rFonts w:ascii="Times New Roman" w:hAnsi="Times New Roman" w:cs="Times New Roman"/>
        </w:rPr>
        <w:t>regulatory protein</w:t>
      </w:r>
      <w:r w:rsidR="00C76E18">
        <w:rPr>
          <w:rFonts w:ascii="Times New Roman" w:hAnsi="Times New Roman" w:cs="Times New Roman"/>
        </w:rPr>
        <w:t xml:space="preserve"> termed the </w:t>
      </w:r>
      <w:proofErr w:type="spellStart"/>
      <w:r w:rsidR="00C76E18">
        <w:rPr>
          <w:rFonts w:ascii="Times New Roman" w:hAnsi="Times New Roman" w:cs="Times New Roman"/>
        </w:rPr>
        <w:t>nonexpressor</w:t>
      </w:r>
      <w:proofErr w:type="spellEnd"/>
      <w:r w:rsidR="00C76E18">
        <w:rPr>
          <w:rFonts w:ascii="Times New Roman" w:hAnsi="Times New Roman" w:cs="Times New Roman"/>
        </w:rPr>
        <w:t xml:space="preserve"> of </w:t>
      </w:r>
      <w:r w:rsidR="00D50E75">
        <w:rPr>
          <w:rFonts w:ascii="Times New Roman" w:hAnsi="Times New Roman" w:cs="Times New Roman"/>
        </w:rPr>
        <w:t>p</w:t>
      </w:r>
      <w:r w:rsidR="00C76E18">
        <w:rPr>
          <w:rFonts w:ascii="Times New Roman" w:hAnsi="Times New Roman" w:cs="Times New Roman"/>
        </w:rPr>
        <w:t xml:space="preserve">athogenesis-related genes 1 </w:t>
      </w:r>
      <w:r w:rsidR="00C76E18">
        <w:rPr>
          <w:rFonts w:ascii="Times New Roman" w:hAnsi="Times New Roman" w:cs="Times New Roman"/>
        </w:rPr>
        <w:lastRenderedPageBreak/>
        <w:t>(NPR1)</w:t>
      </w:r>
      <w:r w:rsidR="006160E6">
        <w:rPr>
          <w:rFonts w:ascii="Times New Roman" w:hAnsi="Times New Roman" w:cs="Times New Roman"/>
        </w:rPr>
        <w:t xml:space="preserve">, which is also responsible for the activation of </w:t>
      </w:r>
      <w:r w:rsidR="00903DDE">
        <w:rPr>
          <w:rFonts w:ascii="Times New Roman" w:hAnsi="Times New Roman" w:cs="Times New Roman"/>
        </w:rPr>
        <w:t>pathogenesis-related (</w:t>
      </w:r>
      <w:r w:rsidR="006160E6">
        <w:rPr>
          <w:rFonts w:ascii="Times New Roman" w:hAnsi="Times New Roman" w:cs="Times New Roman"/>
        </w:rPr>
        <w:t>PR</w:t>
      </w:r>
      <w:r w:rsidR="00903DDE">
        <w:rPr>
          <w:rFonts w:ascii="Times New Roman" w:hAnsi="Times New Roman" w:cs="Times New Roman"/>
        </w:rPr>
        <w:t>)</w:t>
      </w:r>
      <w:r w:rsidR="006160E6">
        <w:rPr>
          <w:rFonts w:ascii="Times New Roman" w:hAnsi="Times New Roman" w:cs="Times New Roman"/>
        </w:rPr>
        <w:t xml:space="preserve"> genes in the nucleus</w:t>
      </w:r>
      <w:r w:rsidR="00C76E18">
        <w:rPr>
          <w:rFonts w:ascii="Times New Roman" w:hAnsi="Times New Roman" w:cs="Times New Roman"/>
        </w:rPr>
        <w:t xml:space="preserve"> </w:t>
      </w:r>
      <w:r w:rsidR="00C76E1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{"citationItems":[{"id":"ITEM-1","itemData":{"DOI":"10.1105/tpc.009159","ISSN":"10404651","PMID":"12615947","abstract":"Plant defenses against pathogens and insects are regulated differentially by cross-communicating signal transduction pathways in which salicylic acid (SA) and jasmonic acid (JA) play key roles. In this study, we investigated the molecular mechanism of the antagonistic effect of SA on JA signaling. Arabidopsis plants unable to accumulate SA produced 25-fold higher levels of JA and showed enhanced expression of the JA-responsive genes LOX2, PDF1.2, and VSP in response to infection by Pseudomonas syringae pv tomato DC3000, indicating that in wild-type plants, pathogen-induced SA accumulation is associated with the suppression of JA signaling. Analysis of the Arabidopsis mutant npr1, which is impaired in SA signal transduction, revealed that the antagonistic effect of SA on JA signaling requires the regulatory protein NPR1. Nuclear localization of NPR1, which is essential for SA-mediated defense gene expression, is not required for the suppression of JA signaling, indicating that cross-talk between SA and JA is modulated through a novel function of NPR1 in the cytosol.","author":[{"dropping-particle":"","family":"Spoel","given":"Steven H.","non-dropping-particle":"","parse-names":false,"suffix":""},{"dropping-particle":"","family":"Koornneef","given":"Annemart","non-dropping-particle":"","parse-names":false,"suffix":""},{"dropping-particle":"","family":"Claessens","given":"Susanne M.C.","non-dropping-particle":"","parse-names":false,"suffix":""},{"dropping-particle":"","family":"Korzelius","given":"Jerôme P.","non-dropping-particle":"","parse-names":false,"suffix":""},{"dropping-particle":"","family":"Pelt","given":"Johan A.","non-dropping-particle":"Van","parse-names":false,"suffix":""},{"dropping-particle":"","family":"Mueller","given":"Martin J.","non-dropping-particle":"","parse-names":false,"suffix":""},{"dropping-particle":"","family":"Buchala","given":"Antony J.","non-dropping-particle":"","parse-names":false,"suffix":""},{"dropping-particle":"","family":"Métraux","given":"Jean Pierre","non-dropping-particle":"","parse-names":false,"suffix":""},{"dropping-particle":"","family":"Brown","given":"Rebecca","non-dropping-particle":"","parse-names":false,"suffix":""},{"dropping-particle":"","family":"Kazan","given":"Kemal","non-dropping-particle":"","parse-names":false,"suffix":""},{"dropping-particle":"","family":"Loon","given":"L. C.","non-dropping-particle":"Van","parse-names":false,"suffix":""},{"dropping-particle":"","family":"Dong","given":"Xinnian","non-dropping-particle":"","parse-names":false,"suffix":""},{"dropping-particle":"","family":"Pieterse","given":"Corné M.J.","non-dropping-particle":"","parse-names":false,"suffix":""}],"container-title":"Plant Cell","id":"ITEM-1","issued":{"date-parts":[["2003"]]},"title":"NPR1 modulates cross-talk between salicylate- and jasmonate-dependent defense pathways through a novel function in the cytosol","type":"article-journal"},"uris":["http://www.mendeley.com/documents/?uuid=89c77284-70ac-4ae0-b7dd-09f4dfbae82a"]}],"mendeley":{"formattedCitation":"[30]","plainTextFormattedCitation":"[30]","previouslyFormattedCitation":"[29]"},"properties":{"noteIndex":0},"schema":"https://github.com/citation-style-language/schema/raw/master/csl-citation.json"}</w:instrText>
      </w:r>
      <w:r w:rsidR="00C76E18">
        <w:rPr>
          <w:rFonts w:ascii="Times New Roman" w:hAnsi="Times New Roman" w:cs="Times New Roman"/>
        </w:rPr>
        <w:fldChar w:fldCharType="separate"/>
      </w:r>
      <w:r w:rsidR="007F068A" w:rsidRPr="007F068A">
        <w:rPr>
          <w:rFonts w:ascii="Times New Roman" w:hAnsi="Times New Roman" w:cs="Times New Roman"/>
          <w:noProof/>
        </w:rPr>
        <w:t>[30]</w:t>
      </w:r>
      <w:r w:rsidR="00C76E18">
        <w:rPr>
          <w:rFonts w:ascii="Times New Roman" w:hAnsi="Times New Roman" w:cs="Times New Roman"/>
        </w:rPr>
        <w:fldChar w:fldCharType="end"/>
      </w:r>
      <w:r w:rsidR="00C76E18">
        <w:rPr>
          <w:rFonts w:ascii="Times New Roman" w:hAnsi="Times New Roman" w:cs="Times New Roman"/>
        </w:rPr>
        <w:t xml:space="preserve">. </w:t>
      </w:r>
    </w:p>
    <w:p w14:paraId="1CD56371" w14:textId="77777777" w:rsidR="0027554B" w:rsidRDefault="0027554B" w:rsidP="00F77142">
      <w:pPr>
        <w:spacing w:line="480" w:lineRule="auto"/>
        <w:jc w:val="both"/>
        <w:rPr>
          <w:rFonts w:ascii="Times New Roman" w:hAnsi="Times New Roman" w:cs="Times New Roman"/>
        </w:rPr>
      </w:pPr>
    </w:p>
    <w:p w14:paraId="4EE754B5" w14:textId="47F2EABE" w:rsidR="00D50E75" w:rsidRPr="002C6737" w:rsidRDefault="00D50E75" w:rsidP="00F77142">
      <w:pPr>
        <w:spacing w:line="480" w:lineRule="auto"/>
        <w:jc w:val="both"/>
        <w:rPr>
          <w:rFonts w:ascii="Times New Roman" w:hAnsi="Times New Roman" w:cs="Times New Roman"/>
        </w:rPr>
      </w:pPr>
      <w:r>
        <w:rPr>
          <w:rFonts w:ascii="Times New Roman" w:hAnsi="Times New Roman" w:cs="Times New Roman"/>
        </w:rPr>
        <w:t>The activation and regulation of the SA and JA/ET pathways relies heavily on</w:t>
      </w:r>
      <w:r w:rsidR="0027554B">
        <w:rPr>
          <w:rFonts w:ascii="Times New Roman" w:hAnsi="Times New Roman" w:cs="Times New Roman"/>
        </w:rPr>
        <w:t xml:space="preserve"> the</w:t>
      </w:r>
      <w:r>
        <w:rPr>
          <w:rFonts w:ascii="Times New Roman" w:hAnsi="Times New Roman" w:cs="Times New Roman"/>
        </w:rPr>
        <w:t xml:space="preserve"> plant TFs</w:t>
      </w:r>
      <w:r w:rsidR="0027554B">
        <w:rPr>
          <w:rFonts w:ascii="Times New Roman" w:hAnsi="Times New Roman" w:cs="Times New Roman"/>
        </w:rPr>
        <w:t xml:space="preserve"> involved in regulating biosynthesis</w:t>
      </w:r>
      <w:r w:rsidR="00A01B49">
        <w:rPr>
          <w:rFonts w:ascii="Times New Roman" w:hAnsi="Times New Roman" w:cs="Times New Roman"/>
        </w:rPr>
        <w:t xml:space="preserve"> of these hormones</w:t>
      </w:r>
      <w:r w:rsidR="00AD6489">
        <w:rPr>
          <w:rFonts w:ascii="Times New Roman" w:hAnsi="Times New Roman" w:cs="Times New Roman"/>
        </w:rPr>
        <w:t>—o</w:t>
      </w:r>
      <w:r>
        <w:rPr>
          <w:rFonts w:ascii="Times New Roman" w:hAnsi="Times New Roman" w:cs="Times New Roman"/>
        </w:rPr>
        <w:t xml:space="preserve">ften, when </w:t>
      </w:r>
      <w:r w:rsidR="00903DDE">
        <w:rPr>
          <w:rFonts w:ascii="Times New Roman" w:hAnsi="Times New Roman" w:cs="Times New Roman"/>
        </w:rPr>
        <w:t>a TF gene</w:t>
      </w:r>
      <w:r>
        <w:rPr>
          <w:rFonts w:ascii="Times New Roman" w:hAnsi="Times New Roman" w:cs="Times New Roman"/>
        </w:rPr>
        <w:t xml:space="preserve"> </w:t>
      </w:r>
      <w:r w:rsidR="00903DDE">
        <w:rPr>
          <w:rFonts w:ascii="Times New Roman" w:hAnsi="Times New Roman" w:cs="Times New Roman"/>
        </w:rPr>
        <w:t>is</w:t>
      </w:r>
      <w:r>
        <w:rPr>
          <w:rFonts w:ascii="Times New Roman" w:hAnsi="Times New Roman" w:cs="Times New Roman"/>
        </w:rPr>
        <w:t xml:space="preserve"> knocked out, inappropriate activation of one of these pathways is observed.</w:t>
      </w:r>
      <w:r w:rsidR="0027554B">
        <w:rPr>
          <w:rFonts w:ascii="Times New Roman" w:hAnsi="Times New Roman" w:cs="Times New Roman"/>
        </w:rPr>
        <w:t xml:space="preserve"> Additionally, signal transduction</w:t>
      </w:r>
      <w:r w:rsidR="00AD6489">
        <w:rPr>
          <w:rFonts w:ascii="Times New Roman" w:hAnsi="Times New Roman" w:cs="Times New Roman"/>
        </w:rPr>
        <w:t xml:space="preserve"> between TFs and plant hormones</w:t>
      </w:r>
      <w:r w:rsidR="0027554B">
        <w:rPr>
          <w:rFonts w:ascii="Times New Roman" w:hAnsi="Times New Roman" w:cs="Times New Roman"/>
        </w:rPr>
        <w:t xml:space="preserve"> is assisted by mediator proteins</w:t>
      </w:r>
      <w:r w:rsidR="00EA12C9">
        <w:rPr>
          <w:rFonts w:ascii="Times New Roman" w:hAnsi="Times New Roman" w:cs="Times New Roman"/>
        </w:rPr>
        <w:t>—proteins that</w:t>
      </w:r>
      <w:r w:rsidR="0027554B">
        <w:rPr>
          <w:rFonts w:ascii="Times New Roman" w:hAnsi="Times New Roman" w:cs="Times New Roman"/>
        </w:rPr>
        <w:t xml:space="preserve"> </w:t>
      </w:r>
      <w:r w:rsidR="00EA12C9">
        <w:rPr>
          <w:rFonts w:ascii="Times New Roman" w:hAnsi="Times New Roman" w:cs="Times New Roman"/>
        </w:rPr>
        <w:t>function in a complex to act as transcriptional coactivators—</w:t>
      </w:r>
      <w:r w:rsidR="00C32BA3">
        <w:rPr>
          <w:rFonts w:ascii="Times New Roman" w:hAnsi="Times New Roman" w:cs="Times New Roman"/>
        </w:rPr>
        <w:t>that</w:t>
      </w:r>
      <w:r w:rsidR="00EA12C9">
        <w:rPr>
          <w:rFonts w:ascii="Times New Roman" w:hAnsi="Times New Roman" w:cs="Times New Roman"/>
        </w:rPr>
        <w:t xml:space="preserve"> </w:t>
      </w:r>
      <w:r w:rsidR="00AD6489">
        <w:rPr>
          <w:rFonts w:ascii="Times New Roman" w:hAnsi="Times New Roman" w:cs="Times New Roman"/>
        </w:rPr>
        <w:t>also interact with</w:t>
      </w:r>
      <w:r w:rsidR="0027554B">
        <w:rPr>
          <w:rFonts w:ascii="Times New Roman" w:hAnsi="Times New Roman" w:cs="Times New Roman"/>
        </w:rPr>
        <w:t xml:space="preserve"> NPR1 </w:t>
      </w:r>
      <w:r w:rsidR="0027554B">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{"citationItems":[{"id":"ITEM-1","itemData":{"DOI":"10.1016/j.pbi.2017.04.004","ISSN":"13695266","PMID":"28458046","abstract":"Rapid and massive transcriptional reprogramming upon pathogen recognition is the decisive step in plant–phytopathogen interactions. Plant transcription factors (TFs) are key players in this process but they require a suite of other context-specific co-regulators to establish sensory transcription regulatory networks to bring about host immunity. Molecular, genetic and biochemical studies, particularly in the model plants Arabidopsis and rice, are continuously uncovering new components of the transcriptional machinery that can selectively impact host resistance toward a diverse range of pathogens. Moreover, detailed studies on key immune regulators, such as WRKY TFs and NPR1, are beginning to reveal the underlying mechanisms by which defense hormones influence the function of these factors. Here we provide a short update on such recent developments.","author":[{"dropping-particle":"","family":"Birkenbihl","given":"Rainer P.","non-dropping-particle":"","parse-names":false,"suffix":""},{"dropping-particle":"","family":"Liu","given":"Shouan","non-dropping-particle":"","parse-names":false,"suffix":""},{"dropping-particle":"","family":"Somssich","given":"Imre E.","non-dropping-particle":"","parse-names":false,"suffix":""}],"container-title":"Current Opinion in Plant Biology","id":"ITEM-1","issued":{"date-parts":[["2017"]]},"title":"Transcriptional events defining plant immune responses","type":"article"},"uris":["http://www.mendeley.com/documents/?uuid=6fee239c-d3ed-438f-b03b-5b007ecc7793"]}],"mendeley":{"formattedCitation":"[19]","plainTextFormattedCitation":"[19]","previouslyFormattedCitation":"[18]"},"properties":{"noteIndex":0},"schema":"https://github.com/citation-style-language/schema/raw/master/csl-citation.json"}</w:instrText>
      </w:r>
      <w:r w:rsidR="0027554B">
        <w:rPr>
          <w:rFonts w:ascii="Times New Roman" w:hAnsi="Times New Roman" w:cs="Times New Roman"/>
        </w:rPr>
        <w:fldChar w:fldCharType="separate"/>
      </w:r>
      <w:r w:rsidR="007F068A" w:rsidRPr="007F068A">
        <w:rPr>
          <w:rFonts w:ascii="Times New Roman" w:hAnsi="Times New Roman" w:cs="Times New Roman"/>
          <w:noProof/>
        </w:rPr>
        <w:t>[19]</w:t>
      </w:r>
      <w:r w:rsidR="0027554B">
        <w:rPr>
          <w:rFonts w:ascii="Times New Roman" w:hAnsi="Times New Roman" w:cs="Times New Roman"/>
        </w:rPr>
        <w:fldChar w:fldCharType="end"/>
      </w:r>
      <w:r w:rsidR="00AD6489">
        <w:rPr>
          <w:rFonts w:ascii="Times New Roman" w:hAnsi="Times New Roman" w:cs="Times New Roman"/>
        </w:rPr>
        <w:t>, and</w:t>
      </w:r>
      <w:r w:rsidR="0027554B">
        <w:rPr>
          <w:rFonts w:ascii="Times New Roman" w:hAnsi="Times New Roman" w:cs="Times New Roman"/>
        </w:rPr>
        <w:t xml:space="preserve"> </w:t>
      </w:r>
      <w:r w:rsidR="00AD6489">
        <w:rPr>
          <w:rFonts w:ascii="Times New Roman" w:hAnsi="Times New Roman" w:cs="Times New Roman"/>
        </w:rPr>
        <w:t xml:space="preserve">TFs have been shown to interact with one another, even across TF families </w:t>
      </w:r>
      <w:r w:rsidR="00AD6489">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{"citationItems":[{"id":"ITEM-1","itemData":{"DOI":"10.1016/j.tplants.2016.10.007","ISSN":"13601385","PMID":"27814969","abstract":"Specific and dynamic gene expression strongly depends on transcription factor (TF) activity and most plant TFs function in a combinatorial fashion. They can bind to DNA and control the expression of the corresponding gene in an additive fashion or cooperate by physical interactions, forming larger protein complexes. The importance of protein–protein interactions between members of a particular plant TF family has long been recognised; however, a significant number of interfamily TF interactions has recently been reported. The biological implications and the molecular mechanisms involved in cross-family interactions have now started to be elucidated and the examples illustrate potential roles in the bridging of biological processes. Hence, cross-family TF interactions expand the molecular toolbox for plants with additional mechanisms to control and fine-tune robust gene expression patterns and to adapt to their continuously changing environment.","author":[{"dropping-particle":"","family":"Bemer","given":"Marian","non-dropping-particle":"","parse-names":false,"suffix":""},{"dropping-particle":"","family":"Dijk","given":"Aalt D.J.","non-dropping-particle":"van","parse-names":false,"suffix":""},{"dropping-particle":"","family":"Immink","given":"Richard G.H.","non-dropping-particle":"","parse-names":false,"suffix":""},{"dropping-particle":"","family":"Angenent","given":"Gerco C.","non-dropping-particle":"","parse-names":false,"suffix":""}],"container-title":"Trends in Plant Science","id":"ITEM-1","issued":{"date-parts":[["2017"]]},"title":"Cross-Family Transcription Factor Interactions: An Additional Layer of Gene Regulation","type":"article"},"uris":["http://www.mendeley.com/documents/?uuid=bf360d99-7fba-4b52-8c43-c6bf40d04023"]}],"mendeley":{"formattedCitation":"[31]","plainTextFormattedCitation":"[31]","previouslyFormattedCitation":"[30]"},"properties":{"noteIndex":0},"schema":"https://github.com/citation-style-language/schema/raw/master/csl-citation.json"}</w:instrText>
      </w:r>
      <w:r w:rsidR="00AD6489">
        <w:rPr>
          <w:rFonts w:ascii="Times New Roman" w:hAnsi="Times New Roman" w:cs="Times New Roman"/>
        </w:rPr>
        <w:fldChar w:fldCharType="separate"/>
      </w:r>
      <w:r w:rsidR="007F068A" w:rsidRPr="007F068A">
        <w:rPr>
          <w:rFonts w:ascii="Times New Roman" w:hAnsi="Times New Roman" w:cs="Times New Roman"/>
          <w:noProof/>
        </w:rPr>
        <w:t>[31]</w:t>
      </w:r>
      <w:r w:rsidR="00AD6489">
        <w:rPr>
          <w:rFonts w:ascii="Times New Roman" w:hAnsi="Times New Roman" w:cs="Times New Roman"/>
        </w:rPr>
        <w:fldChar w:fldCharType="end"/>
      </w:r>
      <w:r w:rsidR="00AD6489">
        <w:rPr>
          <w:rFonts w:ascii="Times New Roman" w:hAnsi="Times New Roman" w:cs="Times New Roman"/>
        </w:rPr>
        <w:t>. Looking at the complexity of these interactions, understanding plant immune regulation can seem to be quite a daunting task; however, the more interactions that can be teased out, the clearer the overall picture of the immune response becomes, and better manipulation of it will be possible.</w:t>
      </w:r>
    </w:p>
    <w:p w14:paraId="5FA4EFDE" w14:textId="77777777" w:rsidR="003C7C00" w:rsidRDefault="003C7C00" w:rsidP="0084786D">
      <w:pPr>
        <w:spacing w:line="480" w:lineRule="auto"/>
        <w:jc w:val="both"/>
        <w:rPr>
          <w:rFonts w:ascii="Times New Roman" w:hAnsi="Times New Roman" w:cs="Times New Roman"/>
          <w:b/>
          <w:bCs/>
        </w:rPr>
      </w:pPr>
    </w:p>
    <w:p w14:paraId="05677727" w14:textId="5A38F7F1" w:rsidR="003A2BCB" w:rsidRPr="00D129BB" w:rsidRDefault="003A2BCB" w:rsidP="00D129BB">
      <w:pPr>
        <w:pStyle w:val="Title"/>
        <w:spacing w:line="480" w:lineRule="auto"/>
        <w:outlineLvl w:val="1"/>
        <w:rPr>
          <w:rFonts w:ascii="Times New Roman" w:hAnsi="Times New Roman" w:cs="Times New Roman"/>
          <w:b/>
          <w:bCs/>
          <w:sz w:val="24"/>
          <w:szCs w:val="24"/>
        </w:rPr>
      </w:pPr>
      <w:bookmarkStart w:id="3" w:name="_Toc72285302"/>
      <w:r w:rsidRPr="00D129BB">
        <w:rPr>
          <w:rFonts w:ascii="Times New Roman" w:hAnsi="Times New Roman" w:cs="Times New Roman"/>
          <w:b/>
          <w:bCs/>
          <w:sz w:val="24"/>
          <w:szCs w:val="24"/>
        </w:rPr>
        <w:t>The WRKY Superfamily of Plant TFs</w:t>
      </w:r>
      <w:bookmarkEnd w:id="3"/>
    </w:p>
    <w:p w14:paraId="55C78659" w14:textId="39427386" w:rsidR="0084786D" w:rsidRDefault="0084786D" w:rsidP="0084786D">
      <w:pPr>
        <w:spacing w:line="480" w:lineRule="auto"/>
        <w:jc w:val="both"/>
        <w:rPr>
          <w:rFonts w:ascii="Times New Roman" w:hAnsi="Times New Roman" w:cs="Times New Roman"/>
        </w:rPr>
      </w:pPr>
      <w:r>
        <w:rPr>
          <w:rFonts w:ascii="Times New Roman" w:hAnsi="Times New Roman" w:cs="Times New Roman"/>
        </w:rPr>
        <w:t xml:space="preserve">WRKY proteins are found in a characteristically wedge-shaped domain (named “the </w:t>
      </w:r>
      <m:oMath>
        <m:r>
          <w:rPr>
            <w:rFonts w:ascii="Cambria Math" w:hAnsi="Cambria Math" w:cs="Times New Roman"/>
          </w:rPr>
          <m:t>β</m:t>
        </m:r>
      </m:oMath>
      <w:r>
        <w:rPr>
          <w:rFonts w:ascii="Times New Roman" w:eastAsiaTheme="minorEastAsia" w:hAnsi="Times New Roman" w:cs="Times New Roman"/>
        </w:rPr>
        <w:t>-wedge”)</w:t>
      </w:r>
      <w:r>
        <w:rPr>
          <w:rFonts w:ascii="Times New Roman" w:hAnsi="Times New Roman" w:cs="Times New Roman"/>
        </w:rPr>
        <w:t xml:space="preserve"> which also contains a zinc-finger region for interaction with the major groove of DNA</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{"citationItems":[{"id":"ITEM-1","itemData":{"DOI":"10.1007/978-981-10-7371-7_8","ISBN":"9789811073717","abstract":"Plants are constantly challenged by a variety of biotic and abiotic stresses. To combat these challenges, plants have developed intricate mechanisms to perceive external signals and respond with the proper physiological and morphological changes. Generally, plants regulate the expression of many stress-related genes by activating or repressing their transcription upon signal perception and transduction of the external stimuli. The WRKY transcription factors comprise a large family of plant-specific zinc-finger-type regulatory proteins and regulate many plant defense responses to diverse biotic and abiotic stresses. WRKY proteins possess either one or two WRKY domains, a 60-amino-acid region that contains the amino acid sequence WRKYGQK, and a zinc-finger-like motif. In spite of the strong conservation of their DNA-binding domain, the overall structures of WRKY proteins are highly divergent and can be categorized into distinct groups, which might reflect their different functions. Based on the number of conserved WRKY domains and the features of the zinc-finger motif, the WRKY superfamily can be divided into three distinct groups: I, II, and III. Previous studies have demonstrated that WRKY transcription factors participate in regulating defense gene expression at various levels, partly by directly modulating immediate downstream target genes, by activating or repressing other TF genes, and by regulating WRKY genes. WRKY proteins also seem to be involved in other plant-specific processes, such as trichome development and the biosynthesis of secondary metabolites. In this chapter, we will focus our attention to the role of WRKY TFs in plant defense response.","author":[{"dropping-particle":"","family":"Singh","given":"Preeti","non-dropping-particle":"","parse-names":false,"suffix":""},{"dropping-particle":"","family":"Shekhar","given":"Shashi","non-dropping-particle":"","parse-names":false,"suffix":""},{"dropping-particle":"","family":"Rustagi","given":"Anjana","non-dropping-particle":"","parse-names":false,"suffix":""},{"dropping-particle":"","family":"Sharma","given":"Vinay","non-dropping-particle":"","parse-names":false,"suffix":""},{"dropping-particle":"","family":"Kumar","given":"Deepak","non-dropping-particle":"","parse-names":false,"suffix":""}],"container-title":"Molecular Aspects of Plant-Pathogen Interaction","id":"ITEM-1","issued":{"date-parts":[["2018"]]},"title":"Insights into the role of WRKY superfamily of protein transcription factor in defense response","type":"chapter"},"uris":["http://www.mendeley.com/documents/?uuid=d8dc1feb-ff84-48a6-b46d-e81403fecf83"]}],"mendeley":{"formattedCitation":"[11]","plainTextFormattedCitation":"[11]","previouslyFormattedCitation":"[10]"},"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[11]</w:t>
      </w:r>
      <w:r>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These TFs contain either one or two of these WRKY </w:t>
      </w:r>
      <w:r w:rsidRPr="00247C34">
        <w:rPr>
          <w:rFonts w:ascii="Times New Roman" w:hAnsi="Times New Roman" w:cs="Times New Roman"/>
        </w:rPr>
        <w:t>domains, and they target a specific region of DNA known as the W-box element</w:t>
      </w:r>
      <w:r w:rsidR="00222F10" w:rsidRPr="00247C34">
        <w:rPr>
          <w:rFonts w:ascii="Times New Roman" w:hAnsi="Times New Roman" w:cs="Times New Roman"/>
        </w:rPr>
        <w:t xml:space="preserve"> </w:t>
      </w:r>
      <w:r w:rsidR="00247C34" w:rsidRPr="00247C34">
        <w:rPr>
          <w:rFonts w:ascii="Times New Roman" w:hAnsi="Times New Roman" w:cs="Times New Roman"/>
        </w:rPr>
        <w:t xml:space="preserve">(C/TTGACT/C) </w:t>
      </w:r>
      <w:r w:rsidRPr="00247C34">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{"citationItems":[{"id":"ITEM-1","itemData":{"DOI":"10.1023/A:1020780022549","ISSN":"01674412","PMID":"12602888","abstract":"WRKY proteins are a recently identified class of DNA-binding proteins that recognize the TTGAC(C/T) W-box elements found in the promoters of a large number of plant defense-related genes. With oligo molecules containing the W-box sequences as probes, we detected a number of WRKY DNA-binding activities in Arabidopsis that were induced by salicylic acid (SA). Search of the Arabidopsis genome identifies 72 genes encoding proteins characteristic of WRKY DNA-binding transcription factors that can be divided into three groups based on the number and structures of their WRKY zinc-finger motifs. Northern blotting analysis revealed that 49 of the 72 AtWRKY genes were differentially regulated in the plants infected by an avirulent strain of the bacterial pathogen Pseudomonas syringae or treated by SA. These pathogen- and/or SA-regulated WRKY genes can be further categorized into groups based on their expression patterns in both wild-type plants and mutants defective in defense signaling pathways. Inspection of the 5′ sequences upstream of the predicated translation start sites revealed a substantial enrichment of W boxes in the promoters of pathogen- and/or SA-regulated Arabidopsis WRKY genes. These results suggest that defense-regulated expression of WRKY genes involves extensive transcriptional activation and repression by its own members of the transcription factor superfamily.","author":[{"dropping-particle":"","family":"Dong","given":"Jixin","non-dropping-particle":"","parse-names":false,"suffix":""},{"dropping-particle":"","family":"Chen","given":"Chunhong","non-dropping-particle":"","parse-names":false,"suffix":""},{"dropping-particle":"","family":"Chen","given":"Zhixiang","non-dropping-particle":"","parse-names":false,"suffix":""}],"container-title":"Plant Molecular Biology","id":"ITEM-1","issued":{"date-parts":[["2003"]]},"title":"Expression profiles of the Arabidopsis WRKY gene superfamily during plant defense response","type":"article-journal"},"uris":["http://www.mendeley.com/documents/?uuid=9719f78c-39e3-432c-ad34-abdce39430ed"]}],"mendeley":{"formattedCitation":"[14]","plainTextFormattedCitation":"[14]","previouslyFormattedCitation":"[13]"},"properties":{"noteIndex":0},"schema":"https://github.com/citation-style-language/schema/raw/master/csl-citation.json"}</w:instrText>
      </w:r>
      <w:r w:rsidRPr="00247C34">
        <w:rPr>
          <w:rFonts w:ascii="Times New Roman" w:hAnsi="Times New Roman" w:cs="Times New Roman"/>
        </w:rPr>
        <w:fldChar w:fldCharType="separate"/>
      </w:r>
      <w:r w:rsidR="007F068A" w:rsidRPr="007F068A">
        <w:rPr>
          <w:rFonts w:ascii="Times New Roman" w:hAnsi="Times New Roman" w:cs="Times New Roman"/>
          <w:noProof/>
        </w:rPr>
        <w:t>[14]</w:t>
      </w:r>
      <w:r w:rsidRPr="00247C34">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In addition to abiotic stresses and insect herbivory, WRKYs have known roles in regulating responses to bacterial</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{"citationItems":[{"id":"ITEM-1","itemData":{"DOI":"10.1186/1471-2229-7-2","ISSN":"14712229","PMID":"17214894","abstract":"Background: A common feature of plant defense responses is the transcriptional regulation of a large number of genes upon pathogen infection or treatment with pathogen elicitors. A large body of evidence suggests that plant WRKY transcription factors are involved in plant defense including transcriptional regulation of plant host genes in response to pathogen infection. However, there is only limited information about the roles of specific WRKY DNA-binding transcription factors in plant defense. Results: We analyzed the role of the WRKY25 transcription factor from Arabidopsis in plant defense against the bacterial pathogen Pseudomonas syringae. WRKY25 protein recognizes the TTGACC W-box sequences and its translational fusion with green fluorescent protein is localized to the nucleus. WRKY25 expression is responsive to general environmental stress. Analysis of stress-induced WRKY25 in the defense signaling mutants npr1, sid2, ein2 and coi1 further indicated that this gene is positively regulated by the salicylic acid (SA) signaling pathway and negatively regulated by the jasmonic acid signaling pathway. Two independent T-DNA insertion mutants for WRKY25 supported normal growth of a virulent strain of P. syringae but developed reduced disease symptoms after infection. By contrast, Arabidopsis constitutively overexpressing WRKY25 supported enhanced growth of P. syringae and displayed increased disease symptom severity as compared to wild-type plants. These WRKY25-overexpressing plants also displayed reduced expression of the SA-regulated PR1 gene after the pathogen infection, despite normal levels of free SA. Conclusion: The nuclear localization and sequence-specific DNA-binding activity support that WRKY25 functions as a transcription factor. Based on analysis of both T-DNA insertion mutants and transgenic overexpression lines, stress-induced WRKY25 functions as a negative regulator of SA-mediated defense responses to P. syringae. This proposed role is consistent with the recent finding that WRKY25 is a substrate of Arabidopsis MAP kinase 4, a repressor of SA-dependent defense responses. © 2007 Zheng et al; licensee BioMed Central Ltd.","author":[{"dropping-particle":"","family":"Zheng","given":"Zuyu","non-dropping-particle":"","parse-names":false,"suffix":""},{"dropping-particle":"","family":"Mosher","given":"Stephen L.","non-dropping-particle":"","parse-names":false,"suffix":""},{"dropping-particle":"","family":"Fan","given":"Baofang","non-dropping-particle":"","parse-names":false,"suffix":""},{"dropping-particle":"","family":"Klessig","given":"Daniel F.","non-dropping-particle":"","parse-names":false,"suffix":""},{"dropping-particle":"","family":"Chen","given":"Zhixiang","non-dropping-particle":"","parse-names":false,"suffix":""}],"container-title":"BMC Plant Biology","id":"ITEM-1","issued":{"date-parts":[["2007"]]},"title":"Functional analysis of Arabidopsis WRKY25 transcription factor in plant defense against Pseudomonas syringae","type":"article-journal"},"uris":["http://www.mendeley.com/documents/?uuid=76b338ef-6b0e-4348-800c-80a9342a6527"]}],"mendeley":{"formattedCitation":"[32]","plainTextFormattedCitation":"[32]","previouslyFormattedCitation":"[31]"},"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[32]</w:t>
      </w:r>
      <w:r>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fungal</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{"citationItems":[{"id":"ITEM-1","itemData":{"DOI":"10.1016/j.plantsci.2014.08.001","ISSN":"01689452","PMID":"25219316","abstract":"WRKY proteins comprise a large family of transcription factors that play important roles in plant responses to biotic and abiotic stresses; however, only a few of tomato WRKYs have been studied for their biological functions. In the present study, we identified a Botrytis cinerea-responsive WRKY gene SlDRW1 (Solanum lycopersicum defense- related WRKY1) from tomato. SlDRW1 is a nucleus localized protein with transactivation activity in yeast. Expression of SlDRW1 was significantly induced by B. cinerea, leading to 10-13 folds of increase than that in the mock-inoculated plants but not by Pseudomonas syringae pv. tomato (Pst) DC3000. Silencing of SlDRW1 resulted in increased severity of disease caused by B. cinerea, but did not affect the phenotype of disease caused by Pst DC3000. In addition, silencing of SlDRW1 also resulted in decreased tolerance against oxidative stress but did not affect drought stress tolerance. Furthermore, silencing of SlDRW1 attenuated defense response such as expression of defense-related genes after infection by B. cinerea. Our results demonstrate that SlDRW1 is a positive regulator of defense response in tomato against B. cinerea and oxidative stress. © 2014 Elsevier Ireland Ltd.","author":[{"dropping-particle":"","family":"Liu","given":"Bo","non-dropping-particle":"","parse-names":false,"suffix":""},{"dropping-particle":"","family":"Hong","given":"Yong Bo","non-dropping-particle":"","parse-names":false,"suffix":""},{"dropping-particle":"","family":"Zhang","given":"Ya Fen","non-dropping-particle":"","parse-names":false,"suffix":""},{"dropping-particle":"","family":"Li","given":"Xiao Hui","non-dropping-particle":"","parse-names":false,"suffix":""},{"dropping-particle":"","family":"Huang","given":"Lei","non-dropping-particle":"","parse-names":false,"suffix":""},{"dropping-particle":"","family":"Zhang","given":"Hui Juan","non-dropping-particle":"","parse-names":false,"suffix":""},{"dropping-particle":"","family":"Li","given":"Da Yong","non-dropping-particle":"","parse-names":false,"suffix":""},{"dropping-particle":"","family":"Song","given":"Feng Ming","non-dropping-particle":"","parse-names":false,"suffix":""}],"container-title":"Plant Science","id":"ITEM-1","issued":{"date-parts":[["2014"]]},"title":"Tomato WRKY transcriptional factor SlDRW1 is required for disease resistance against Botrytis cinerea and tolerance to oxidative stress","type":"article-journal"},"uris":["http://www.mendeley.com/documents/?uuid=8c7d6012-6b43-455f-8092-80f2bacbe64e"]}],"mendeley":{"formattedCitation":"[33]","plainTextFormattedCitation":"[33]","previouslyFormattedCitation":"[32]"},"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[33]</w:t>
      </w:r>
      <w:r>
        <w:rPr>
          <w:rFonts w:ascii="Times New Roman" w:hAnsi="Times New Roman" w:cs="Times New Roman"/>
        </w:rPr>
        <w:fldChar w:fldCharType="end"/>
      </w:r>
      <w:r w:rsidR="00222F10">
        <w:rPr>
          <w:rFonts w:ascii="Times New Roman" w:hAnsi="Times New Roman" w:cs="Times New Roman"/>
        </w:rPr>
        <w:t>,</w:t>
      </w:r>
      <w:r>
        <w:rPr>
          <w:rFonts w:ascii="Times New Roman" w:hAnsi="Times New Roman" w:cs="Times New Roman"/>
        </w:rPr>
        <w:t xml:space="preserve"> and viral</w:t>
      </w:r>
      <w:r w:rsidR="00222F10">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{"citationItems":[{"id":"ITEM-1","itemData":{"DOI":"10.1073/pnas.1221347110","ISSN":"00278424","PMID":"23650359","abstract":"WRKY transcription factors are key players in the plant immune response, but less is known about their involvement in antiviral defense than about their roles in defense against bacterial or fungi pathogens. Here, we report that Arabidopsis thaliana WRKY DNAbinding protein 8 (WRKY8) has a role in mediating the long-distance movement of crucifer-infecting tobacco mosaic virus (TMVcg). The expression of WRKY8 was inhibited by TMV-cg infection, and mutation of WRKY8 accelerated the accumulation of TMV-cg in systemically infected leaves. Quantitative RT-PCR analysis showed that the expression of ABA insensitive 4 (ABI4) was reduced and the expression of 1-aminocyclopropane-1-carboxylic acid synthase 6 (ACS6) and ethylene response factor 104 (ERF104) was enhanced in the systemically infected leaves of wrky8. Immunoprecipitation assays demonstrated that WRKY8 could bind selectively to putative W-boxes of the ABI4, ACS6, and ERF104 promoters. Furthermore, TMV-cg infection enhanced WRKY8 binding to the ABI4 promoter but reduced the binding of WRKY8 to the ACS6 and ERF104 promoters, indicating that regulation of ABI4, ACS6, and ERF104 by WRKY8 is at least partially dependent on TMV-cg. Exogenous applications of abscisic acid (ABA) reduced the systemic accumulation of TMV-cg. Mutations in ABA deficient 1, ABA deficient 2, ABA deficient 3, or abi4 accelerated systemic TMV-cg accumulation. In contrast, exogenous application of aminocyclopropane-1-carboxylic acid enhanced the systemic accumulation of TMV-cg, but mutations in acs6, erf104, or an octuple acs mutant inhibited systemic TMV-cg accumulation. Our results demonstrate that WRKY8 is involved in the defense response against TMV-cg through the direct regulation of the expression of ABI4, ACS6, and ERF104 and may mediate the crosstalk between ABA and ethylene signaling during the TMVcg- Arabidopsis interaction.","author":[{"dropping-particle":"","family":"Chen","given":"Ligang","non-dropping-particle":"","parse-names":false,"suffix":""},{"dropping-particle":"","family":"Zhang","given":"Liping","non-dropping-particle":"","parse-names":false,"suffix":""},{"dropping-particle":"","family":"Li","given":"Daibo","non-dropping-particle":"","parse-names":false,"suffix":""},{"dropping-particle":"","family":"Wang","given":"Fang","non-dropping-particle":"","parse-names":false,"suffix":""},{"dropping-particle":"","family":"Yu","given":"Diqiu","non-dropping-particle":"","parse-names":false,"suffix":""}],"container-title":"Proceedings of the National Academy of Sciences of the United States of America","id":"ITEM-1","issued":{"date-parts":[["2013"]]},"title":"WRKY8 transcription factor functions in the TMV-cg defense response by mediating both abscisic acid and ethylene signaling in Arabidopsis","type":"article-journal"},"uris":["http://www.mendeley.com/documents/?uuid=6088e6d5-4882-4128-8b0b-d5d6fc72365e"]}],"mendeley":{"formattedCitation":"[34]","plainTextFormattedCitation":"[34]","previouslyFormattedCitation":"[33]"},"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pathogens.</w:t>
      </w:r>
      <w:r w:rsidR="00CD5A5D">
        <w:rPr>
          <w:rFonts w:ascii="Times New Roman" w:hAnsi="Times New Roman" w:cs="Times New Roman"/>
        </w:rPr>
        <w:t xml:space="preserve"> </w:t>
      </w:r>
      <w:r w:rsidR="00AD6489">
        <w:rPr>
          <w:rFonts w:ascii="Times New Roman" w:hAnsi="Times New Roman" w:cs="Times New Roman"/>
        </w:rPr>
        <w:t>WRKYs are a</w:t>
      </w:r>
      <w:r w:rsidR="00EF2B96">
        <w:rPr>
          <w:rFonts w:ascii="Times New Roman" w:hAnsi="Times New Roman" w:cs="Times New Roman"/>
        </w:rPr>
        <w:t xml:space="preserve"> very</w:t>
      </w:r>
      <w:r w:rsidR="00AD6489">
        <w:rPr>
          <w:rFonts w:ascii="Times New Roman" w:hAnsi="Times New Roman" w:cs="Times New Roman"/>
        </w:rPr>
        <w:t xml:space="preserve"> large family of TFs with up to 100 members found in the model organism</w:t>
      </w:r>
      <w:r w:rsidR="00C32BA3">
        <w:rPr>
          <w:rFonts w:ascii="Times New Roman" w:hAnsi="Times New Roman" w:cs="Times New Roman"/>
        </w:rPr>
        <w:t xml:space="preserve">, Arabidopsis </w:t>
      </w:r>
      <w:r w:rsidR="00AD6489">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{"citationItems":[{"id":"ITEM-1","itemData":{"DOI":"10.1016/S1360-1385(00)01600-9","ISSN":"13601385","PMID":"10785665","abstract":"The WRKY proteins are a superfamily of transcription factors with up to 100 representatives in Arabidopsis. Family members appear to be involved in the regulation of various physiological programs that are unique to plants, including pathogen defense, senescence and trichome development. In spite of the strong conservation of their DNA-binding domain, the overall structures of WRKY proteins are highly divergent and can be categorized into distinct groups, which might reflect their different functions.","author":[{"dropping-particle":"","family":"Eulgem","given":"Thomas","non-dropping-particle":"","parse-names":false,"suffix":""},{"dropping-particle":"","family":"Rushton","given":"Paul J.","non-dropping-particle":"","parse-names":false,"suffix":""},{"dropping-particle":"","family":"Robatzek","given":"Silke","non-dropping-particle":"","parse-names":false,"suffix":""},{"dropping-particle":"","family":"Somssich","given":"Imre E.","non-dropping-particle":"","parse-names":false,"suffix":""}],"container-title":"Trends in Plant Science","id":"ITEM-1","issued":{"date-parts":[["2000"]]},"title":"The WRKY superfamily of plant transcription factors","type":"article"},"uris":["http://www.mendeley.com/documents/?uuid=93e488ee-df6f-42fe-b4a4-3b13db969643"]}],"mendeley":{"formattedCitation":"[10]","plainTextFormattedCitation":"[10]","previouslyFormattedCitation":"[9]"},"properties":{"noteIndex":0},"schema":"https://github.com/citation-style-language/schema/raw/master/csl-citation.json"}</w:instrText>
      </w:r>
      <w:r w:rsidR="00AD6489">
        <w:rPr>
          <w:rFonts w:ascii="Times New Roman" w:hAnsi="Times New Roman" w:cs="Times New Roman"/>
        </w:rPr>
        <w:fldChar w:fldCharType="separate"/>
      </w:r>
      <w:r w:rsidR="007F068A" w:rsidRPr="007F068A">
        <w:rPr>
          <w:rFonts w:ascii="Times New Roman" w:hAnsi="Times New Roman" w:cs="Times New Roman"/>
          <w:noProof/>
        </w:rPr>
        <w:t>[10]</w:t>
      </w:r>
      <w:r w:rsidR="00AD6489">
        <w:rPr>
          <w:rFonts w:ascii="Times New Roman" w:hAnsi="Times New Roman" w:cs="Times New Roman"/>
        </w:rPr>
        <w:fldChar w:fldCharType="end"/>
      </w:r>
      <w:r w:rsidR="00EF2B96">
        <w:rPr>
          <w:rFonts w:ascii="Times New Roman" w:hAnsi="Times New Roman" w:cs="Times New Roman"/>
        </w:rPr>
        <w:t>.</w:t>
      </w:r>
    </w:p>
    <w:p w14:paraId="65FE69AB" w14:textId="30BEDFB9" w:rsidR="003A2BCB" w:rsidRDefault="003A2BCB" w:rsidP="0084786D">
      <w:pPr>
        <w:spacing w:line="480" w:lineRule="auto"/>
        <w:jc w:val="both"/>
        <w:rPr>
          <w:rFonts w:ascii="Times New Roman" w:hAnsi="Times New Roman" w:cs="Times New Roman"/>
          <w:b/>
          <w:bCs/>
        </w:rPr>
      </w:pPr>
    </w:p>
    <w:p w14:paraId="2599815E" w14:textId="332749D0" w:rsidR="00EF2B96" w:rsidRDefault="00903DDE" w:rsidP="0084786D">
      <w:pPr>
        <w:spacing w:line="480" w:lineRule="auto"/>
        <w:jc w:val="both"/>
        <w:rPr>
          <w:rFonts w:ascii="Times New Roman" w:hAnsi="Times New Roman" w:cs="Times New Roman"/>
        </w:rPr>
      </w:pPr>
      <w:r>
        <w:rPr>
          <w:rFonts w:ascii="Times New Roman" w:hAnsi="Times New Roman" w:cs="Times New Roman"/>
        </w:rPr>
        <w:lastRenderedPageBreak/>
        <w:t>Many</w:t>
      </w:r>
      <w:r w:rsidR="00247C34">
        <w:rPr>
          <w:rFonts w:ascii="Times New Roman" w:hAnsi="Times New Roman" w:cs="Times New Roman"/>
        </w:rPr>
        <w:t xml:space="preserve"> PR genes</w:t>
      </w:r>
      <w:r w:rsidR="005022AD">
        <w:rPr>
          <w:rFonts w:ascii="Times New Roman" w:hAnsi="Times New Roman" w:cs="Times New Roman"/>
        </w:rPr>
        <w:t xml:space="preserve"> contain W-box motifs in their promoters and are regulated by WRKYs. I</w:t>
      </w:r>
      <w:r w:rsidR="00EF2B96">
        <w:rPr>
          <w:rFonts w:ascii="Times New Roman" w:hAnsi="Times New Roman" w:cs="Times New Roman"/>
        </w:rPr>
        <w:t xml:space="preserve">n many instances </w:t>
      </w:r>
      <w:r w:rsidR="005022AD">
        <w:rPr>
          <w:rFonts w:ascii="Times New Roman" w:hAnsi="Times New Roman" w:cs="Times New Roman"/>
        </w:rPr>
        <w:t xml:space="preserve">WRKYs </w:t>
      </w:r>
      <w:r w:rsidR="00EF2B96">
        <w:rPr>
          <w:rFonts w:ascii="Times New Roman" w:hAnsi="Times New Roman" w:cs="Times New Roman"/>
        </w:rPr>
        <w:t>are self-regulating, as many WRKY genes themselves contain W-box elements</w:t>
      </w:r>
      <w:r w:rsidR="00A0707D">
        <w:rPr>
          <w:rFonts w:ascii="Times New Roman" w:hAnsi="Times New Roman" w:cs="Times New Roman"/>
        </w:rPr>
        <w:t xml:space="preserve"> in their promoters</w:t>
      </w:r>
      <w:r w:rsidR="00EF2B96">
        <w:rPr>
          <w:rFonts w:ascii="Times New Roman" w:hAnsi="Times New Roman" w:cs="Times New Roman"/>
        </w:rPr>
        <w:t xml:space="preserve"> </w:t>
      </w:r>
      <w:r w:rsidR="00EF2B9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{"citationItems":[{"id":"ITEM-1","itemData":{"DOI":"10.1093/emboj/18.17.4689","ISSN":"02614189","PMID":"10469648","abstract":"Parsley WRKY proteins comprise a family of plant-specific zinc-finger-type factors implicated in the regulation of genes associated with pathogen defence. In vitro, these proteins bind specifically to functionally defined TGAC-containing W box promoter elements within the Pathogenesis-Related Class 10 (PR-10) genes. Here we present in vivo data demonstrating that WRKY1 is a transcriptional activator mediating fungal elicitor-induced gene expression by binding to W box elements. In situ RNA hybridization revealed that the WRKY1 gene is rapidly and locally activated in parsley leaf tissue around fungal infection sites. Transient expression studies in parsley protoplasts showed that a specific arrangement of W box elements in the WRKY1 promoter itself is necessary and sufficient for early activation and that WRKY1 binds to such elements. Our results demonstrate that WRKY transcription factors play an important role in the regulation of early defence-response genes including regulation of WRKY1.","author":[{"dropping-particle":"","family":"Eulgem","given":"Thomas","non-dropping-particle":"","parse-names":false,"suffix":""},{"dropping-particle":"","family":"Rushton","given":"Paul J.","non-dropping-particle":"","parse-names":false,"suffix":""},{"dropping-particle":"","family":"Schmelzer","given":"Elmon","non-dropping-particle":"","parse-names":false,"suffix":""},{"dropping-particle":"","family":"Hahlbrock","given":"Klaus","non-dropping-particle":"","parse-names":false,"suffix":""},{"dropping-particle":"","family":"Somssich","given":"Imre E.","non-dropping-particle":"","parse-names":false,"suffix":""}],"container-title":"EMBO Journal","id":"ITEM-1","issued":{"date-parts":[["1999"]]},"title":"Early nuclear events in plant defence signalling: Rapid gene activation by WRKY transcription factors","type":"article-journal"},"uris":["http://www.mendeley.com/documents/?uuid=2ffe4c0b-bf97-40ef-b72c-799c272d4d39"]}],"mendeley":{"formattedCitation":"[35]","plainTextFormattedCitation":"[35]","previouslyFormattedCitation":"[34]"},"properties":{"noteIndex":0},"schema":"https://github.com/citation-style-language/schema/raw/master/csl-citation.json"}</w:instrText>
      </w:r>
      <w:r w:rsidR="00EF2B96">
        <w:rPr>
          <w:rFonts w:ascii="Times New Roman" w:hAnsi="Times New Roman" w:cs="Times New Roman"/>
        </w:rPr>
        <w:fldChar w:fldCharType="separate"/>
      </w:r>
      <w:r w:rsidR="007F068A" w:rsidRPr="007F068A">
        <w:rPr>
          <w:rFonts w:ascii="Times New Roman" w:hAnsi="Times New Roman" w:cs="Times New Roman"/>
          <w:noProof/>
        </w:rPr>
        <w:t>[35]</w:t>
      </w:r>
      <w:r w:rsidR="00EF2B96">
        <w:rPr>
          <w:rFonts w:ascii="Times New Roman" w:hAnsi="Times New Roman" w:cs="Times New Roman"/>
        </w:rPr>
        <w:fldChar w:fldCharType="end"/>
      </w:r>
      <w:r w:rsidR="00247C34">
        <w:rPr>
          <w:rFonts w:ascii="Times New Roman" w:hAnsi="Times New Roman" w:cs="Times New Roman"/>
        </w:rPr>
        <w:t>. WRKY factors</w:t>
      </w:r>
      <w:r w:rsidR="00B03714">
        <w:rPr>
          <w:rFonts w:ascii="Times New Roman" w:hAnsi="Times New Roman" w:cs="Times New Roman"/>
        </w:rPr>
        <w:t>, especially in the context of their immune functions,</w:t>
      </w:r>
      <w:r w:rsidR="00247C34">
        <w:rPr>
          <w:rFonts w:ascii="Times New Roman" w:hAnsi="Times New Roman" w:cs="Times New Roman"/>
        </w:rPr>
        <w:t xml:space="preserve"> have been studied most </w:t>
      </w:r>
      <w:r w:rsidR="00B03714">
        <w:rPr>
          <w:rFonts w:ascii="Times New Roman" w:hAnsi="Times New Roman" w:cs="Times New Roman"/>
        </w:rPr>
        <w:t>extensively</w:t>
      </w:r>
      <w:r w:rsidR="00247C34">
        <w:rPr>
          <w:rFonts w:ascii="Times New Roman" w:hAnsi="Times New Roman" w:cs="Times New Roman"/>
        </w:rPr>
        <w:t xml:space="preserve"> in the model systems of rice (</w:t>
      </w:r>
      <w:r w:rsidR="00247C34" w:rsidRPr="00B03714">
        <w:rPr>
          <w:rFonts w:ascii="Times New Roman" w:hAnsi="Times New Roman" w:cs="Times New Roman"/>
          <w:i/>
          <w:iCs/>
        </w:rPr>
        <w:t>Oryza sativa</w:t>
      </w:r>
      <w:r w:rsidR="00247C34">
        <w:rPr>
          <w:rFonts w:ascii="Times New Roman" w:hAnsi="Times New Roman" w:cs="Times New Roman"/>
        </w:rPr>
        <w:t xml:space="preserve">) and </w:t>
      </w:r>
      <w:r w:rsidR="00720BEC" w:rsidRPr="00E50869">
        <w:rPr>
          <w:rFonts w:ascii="Times New Roman" w:hAnsi="Times New Roman" w:cs="Times New Roman"/>
          <w:iCs/>
        </w:rPr>
        <w:t>Arabidopsis</w:t>
      </w:r>
      <w:r w:rsidR="00B03714">
        <w:rPr>
          <w:rFonts w:ascii="Times New Roman" w:hAnsi="Times New Roman" w:cs="Times New Roman"/>
        </w:rPr>
        <w:t xml:space="preserve"> through gain-of-function and loss-of-function studies </w:t>
      </w:r>
      <w:r w:rsidR="00B03714">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{"citationItems":[{"id":"ITEM-1","itemData":{"DOI":"10.1104/pp.109.138990","ISSN":"00320889","PMID":"19420325","abstract":"Plants constantly face a plethora of abiotic and biotic stresses in their natural habitat. Adapting to such changes requires a great degree of phenotypic plasticity that is mainly determined by the plant's genome. We currently do not know how plants are able to integrate the multitude of partly synergistic/partly antagonistic environmental signals that enable them to respond properly under any given condition. What has become apparent, however, is that plants are capable of extensive reprogramming of their transcriptome in a highly dynamic and temporal manner. This regulation in response, leading to adaptive plasticity of plants in highly variable environments, is mainly achieved by enforcement of a network of various transcription factors (TFs). WRKY TFs are a large family of regulatory proteins forming such a network (Eulgem and Somssich, 2007). They are involved in various plant processes but most notably in coping with diverse biotic and abiotic stresses. In this update, we will restrict our attention to the role of WRKY TFs in plant immunity. © 2009 American Society of Plant Biologists.","author":[{"dropping-particle":"","family":"Pandey","given":"Shree P.","non-dropping-particle":"","parse-names":false,"suffix":""},{"dropping-particle":"","family":"Somssich","given":"Imre E.","non-dropping-particle":"","parse-names":false,"suffix":""}],"container-title":"Plant Physiology","id":"ITEM-1","issued":{"date-parts":[["2009"]]},"title":"The role of WRKY transcription factors in plant immunity","type":"article-journal"},"uris":["http://www.mendeley.com/documents/?uuid=e25ac7b5-5021-4462-864c-f49cbf6ac841"]}],"mendeley":{"formattedCitation":"[36]","plainTextFormattedCitation":"[36]","previouslyFormattedCitation":"[35]"},"properties":{"noteIndex":0},"schema":"https://github.com/citation-style-language/schema/raw/master/csl-citation.json"}</w:instrText>
      </w:r>
      <w:r w:rsidR="00B03714">
        <w:rPr>
          <w:rFonts w:ascii="Times New Roman" w:hAnsi="Times New Roman" w:cs="Times New Roman"/>
        </w:rPr>
        <w:fldChar w:fldCharType="separate"/>
      </w:r>
      <w:r w:rsidR="007F068A" w:rsidRPr="007F068A">
        <w:rPr>
          <w:rFonts w:ascii="Times New Roman" w:hAnsi="Times New Roman" w:cs="Times New Roman"/>
          <w:noProof/>
        </w:rPr>
        <w:t>[36]</w:t>
      </w:r>
      <w:r w:rsidR="00B03714">
        <w:rPr>
          <w:rFonts w:ascii="Times New Roman" w:hAnsi="Times New Roman" w:cs="Times New Roman"/>
        </w:rPr>
        <w:fldChar w:fldCharType="end"/>
      </w:r>
      <w:r w:rsidR="00B03714">
        <w:rPr>
          <w:rFonts w:ascii="Times New Roman" w:hAnsi="Times New Roman" w:cs="Times New Roman"/>
        </w:rPr>
        <w:t xml:space="preserve">. </w:t>
      </w:r>
      <w:r w:rsidR="005022AD">
        <w:rPr>
          <w:rFonts w:ascii="Times New Roman" w:hAnsi="Times New Roman" w:cs="Times New Roman"/>
        </w:rPr>
        <w:t>S</w:t>
      </w:r>
      <w:r w:rsidR="00B03714">
        <w:rPr>
          <w:rFonts w:ascii="Times New Roman" w:hAnsi="Times New Roman" w:cs="Times New Roman"/>
        </w:rPr>
        <w:t xml:space="preserve">everal of the most </w:t>
      </w:r>
      <w:r w:rsidR="00E61876">
        <w:rPr>
          <w:rFonts w:ascii="Times New Roman" w:hAnsi="Times New Roman" w:cs="Times New Roman"/>
        </w:rPr>
        <w:t>critical and representative</w:t>
      </w:r>
      <w:r w:rsidR="00B03714">
        <w:rPr>
          <w:rFonts w:ascii="Times New Roman" w:hAnsi="Times New Roman" w:cs="Times New Roman"/>
        </w:rPr>
        <w:t xml:space="preserve"> WRKY functions are outlined here.</w:t>
      </w:r>
    </w:p>
    <w:p w14:paraId="193272D9" w14:textId="3F6CAF32" w:rsidR="00B03714" w:rsidRDefault="00B03714" w:rsidP="0084786D">
      <w:pPr>
        <w:spacing w:line="480" w:lineRule="auto"/>
        <w:jc w:val="both"/>
        <w:rPr>
          <w:rFonts w:ascii="Times New Roman" w:hAnsi="Times New Roman" w:cs="Times New Roman"/>
        </w:rPr>
      </w:pPr>
    </w:p>
    <w:p w14:paraId="4789EC20" w14:textId="609806F3" w:rsidR="00B03714" w:rsidRDefault="00861A4A" w:rsidP="0084786D">
      <w:pPr>
        <w:spacing w:line="480" w:lineRule="auto"/>
        <w:jc w:val="both"/>
        <w:rPr>
          <w:rFonts w:ascii="Times New Roman" w:hAnsi="Times New Roman" w:cs="Times New Roman"/>
        </w:rPr>
      </w:pPr>
      <w:r>
        <w:rPr>
          <w:rFonts w:ascii="Times New Roman" w:hAnsi="Times New Roman" w:cs="Times New Roman"/>
        </w:rPr>
        <w:t>A key WRKY in integrating SA and JA signals i</w:t>
      </w:r>
      <w:r w:rsidR="009C3EDF">
        <w:rPr>
          <w:rFonts w:ascii="Times New Roman" w:hAnsi="Times New Roman" w:cs="Times New Roman"/>
        </w:rPr>
        <w:t>n</w:t>
      </w:r>
      <w:r>
        <w:rPr>
          <w:rFonts w:ascii="Times New Roman" w:hAnsi="Times New Roman" w:cs="Times New Roman"/>
        </w:rPr>
        <w:t xml:space="preserve"> </w:t>
      </w:r>
      <w:r w:rsidR="001775A9">
        <w:rPr>
          <w:rFonts w:ascii="Times New Roman" w:hAnsi="Times New Roman" w:cs="Times New Roman"/>
        </w:rPr>
        <w:t xml:space="preserve">Arabidopsis </w:t>
      </w:r>
      <w:r w:rsidR="009C3EDF">
        <w:rPr>
          <w:rFonts w:ascii="Times New Roman" w:hAnsi="Times New Roman" w:cs="Times New Roman"/>
        </w:rPr>
        <w:t xml:space="preserve">is </w:t>
      </w:r>
      <w:r>
        <w:rPr>
          <w:rFonts w:ascii="Times New Roman" w:hAnsi="Times New Roman" w:cs="Times New Roman"/>
        </w:rPr>
        <w:t>WRKY70, a TF which is activated by SA and repressed by JA</w:t>
      </w:r>
      <w:r w:rsidR="001775A9">
        <w:rPr>
          <w:rFonts w:ascii="Times New Roman" w:hAnsi="Times New Roman" w:cs="Times New Roman"/>
        </w:rPr>
        <w:t>, meaning that it is activated in response to biotrophic pathogens</w:t>
      </w:r>
      <w:r>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{"citationItems":[{"id":"ITEM-1","itemData":{"DOI":"10.1105/tpc.016980","ISSN":"10404651","PMID":"14742872","abstract":"Cross talk between salicylic acid (SA)- and jasmonic acid (JA)-dependent defense signaling has been well documented in plants, but how this cross talk is executed and the components involved remain to be elucidated. We demonstrate that the plant-specific transcription factor WRKY70 is a common component in SA- and JA-mediated signal pathways. Expression of WRKY70 is activated by SA and repressed by JA. The early induction of WRKY70 by SA is NPR1-independent, but functional NPR1 is required for full-scale induction. Epistasis analysis suggested that WRKY70 is downstream of NPR1 in an SA-dependent signal pathway. Modulation of WRKY70 transcript levels by constitutive overexpression increases resistance to virulent pathogens and results in constitutive expression of SA-induced pathogenesis-related genes. Conversely, antisense suppression of WRKY70 activates JA-responsive/COI1-dependent genes. The effect of WRKY70 is not caused by subsequent changes in SA or JA levels. We suggest that WRKY70 acts as an activator of SA-induced genes and a repressor of JA-responsive genes, integrating signals from these mutually antagonistic pathways.","author":[{"dropping-particle":"","family":"Li","given":"Jing","non-dropping-particle":"","parse-names":false,"suffix":""},{"dropping-particle":"","family":"Brader","given":"Günter","non-dropping-particle":"","parse-names":false,"suffix":""},{"dropping-particle":"","family":"Palva","given":"E. Tapio","non-dropping-particle":"","parse-names":false,"suffix":""}],"container-title":"Plant Cell","id":"ITEM-1","issued":{"date-parts":[["2004"]]},"title":"The WRKY70 Transcription Factor: A Node of Convergence for Jasmonate-Mediated and Salicylate-Mediated Signals in Plant Defense","type":"article-journal"},"uris":["http://www.mendeley.com/documents/?uuid=3173f231-a92c-40b5-872e-32aff89cf2a7"]}],"mendeley":{"formattedCitation":"[37]","plainTextFormattedCitation":"[37]","previouslyFormattedCitation":"[36]"},"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[37]</w:t>
      </w:r>
      <w:r>
        <w:rPr>
          <w:rFonts w:ascii="Times New Roman" w:hAnsi="Times New Roman" w:cs="Times New Roman"/>
        </w:rPr>
        <w:fldChar w:fldCharType="end"/>
      </w:r>
      <w:r>
        <w:rPr>
          <w:rFonts w:ascii="Times New Roman" w:hAnsi="Times New Roman" w:cs="Times New Roman"/>
        </w:rPr>
        <w:t xml:space="preserve">. </w:t>
      </w:r>
      <w:r w:rsidR="00E61876">
        <w:rPr>
          <w:rFonts w:ascii="Times New Roman" w:hAnsi="Times New Roman" w:cs="Times New Roman"/>
        </w:rPr>
        <w:t xml:space="preserve">WRKY70 is a fairly unique member of the TF family, with the next closest match to </w:t>
      </w:r>
      <w:r w:rsidR="001775A9">
        <w:rPr>
          <w:rFonts w:ascii="Times New Roman" w:hAnsi="Times New Roman" w:cs="Times New Roman"/>
        </w:rPr>
        <w:t>any other WRKY being WRKY54</w:t>
      </w:r>
      <w:r w:rsidR="006F7C47">
        <w:rPr>
          <w:rFonts w:ascii="Times New Roman" w:hAnsi="Times New Roman" w:cs="Times New Roman"/>
        </w:rPr>
        <w:t xml:space="preserve">, which also increases resistance to biotrophic pathogens </w:t>
      </w:r>
      <w:r w:rsidR="006F7C47">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{"citationItems":[{"id":"ITEM-1","itemData":{"DOI":"10.1371/journal.pone.0183731","ISSN":"19326203","PMID":"28837631","abstract":"Previous studies have identified the Arabidopsis thaliana transcription factor WRKY70 as a node of convergence for salicylic acid (SA) and jasmonic acid (JA)-mediated defense signal pathways and, together with its closest homolog WRKY54, as a negative regulator of SA biosynthesis. Here, we demonstrate that WRKY70 together with WRKY54 negatively affect the response of Arabidopsis to the necrotrophic pathogens Pectobacterium carotovorum and Botrytis cinerea, but not to the hemibiotroph Pseudomonas syringae pv tomato (Pst) DC3000, as revealed by mutants studies. Unstressed wrky54wrky70 double mutants exhibited increased levels of SA, accumulation of hydrogen peroxide (H2O2) and up-regulated expression of both SA and JA/ethylene (ET) responsive defense related genes. Additionally, protein cross-linking in cell wall was promoted by endogenous SA, suggesting involvement of wall-associated defenses against necrotrophs. This response to necrotrophs was compromised by introducing the sid2-1 allele impairing SA biosynthesis and leading to reduction of H2O2 content and of defense gene expression. The data suggest that the elevated SA level in the wrky54wrky70 double mutant results in moderate accumulation of H2O2, in promoting cell wall fortification and consequently enhanced resistance to necrotrophs but is not sufficient to trigger hypersensitive reaction (HR)-like cell death and resistance to biotrophs/ hemibiotrophs like Pst DC3000.","author":[{"dropping-particle":"","family":"Li","given":"Jing","non-dropping-particle":"","parse-names":false,"suffix":""},{"dropping-particle":"","family":"Zhong","given":"Rusen","non-dropping-particle":"","parse-names":false,"suffix":""},{"dropping-particle":"","family":"Palva","given":"E. Tapio","non-dropping-particle":"","parse-names":false,"suffix":""}],"container-title":"PLoS ONE","id":"ITEM-1","issued":{"date-parts":[["2017"]]},"title":"WRKY70 and its homolog WRKY54 negatively modulate the cell wall-associated defenses to necrotrophic pathogens in Arabidopsis","type":"article-journal"},"uris":["http://www.mendeley.com/documents/?uuid=7f595774-26ce-433b-a01f-272039bf08e4"]}],"mendeley":{"formattedCitation":"[38]","plainTextFormattedCitation":"[38]","previouslyFormattedCitation":"[37]"},"properties":{"noteIndex":0},"schema":"https://github.com/citation-style-language/schema/raw/master/csl-citation.json"}</w:instrText>
      </w:r>
      <w:r w:rsidR="006F7C47">
        <w:rPr>
          <w:rFonts w:ascii="Times New Roman" w:hAnsi="Times New Roman" w:cs="Times New Roman"/>
        </w:rPr>
        <w:fldChar w:fldCharType="separate"/>
      </w:r>
      <w:r w:rsidR="007F068A" w:rsidRPr="007F068A">
        <w:rPr>
          <w:rFonts w:ascii="Times New Roman" w:hAnsi="Times New Roman" w:cs="Times New Roman"/>
          <w:noProof/>
        </w:rPr>
        <w:t>[38]</w:t>
      </w:r>
      <w:r w:rsidR="006F7C47">
        <w:rPr>
          <w:rFonts w:ascii="Times New Roman" w:hAnsi="Times New Roman" w:cs="Times New Roman"/>
        </w:rPr>
        <w:fldChar w:fldCharType="end"/>
      </w:r>
      <w:r w:rsidR="006F7C47">
        <w:rPr>
          <w:rFonts w:ascii="Times New Roman" w:hAnsi="Times New Roman" w:cs="Times New Roman"/>
        </w:rPr>
        <w:t>,</w:t>
      </w:r>
      <w:r w:rsidR="001775A9">
        <w:rPr>
          <w:rFonts w:ascii="Times New Roman" w:hAnsi="Times New Roman" w:cs="Times New Roman"/>
        </w:rPr>
        <w:t xml:space="preserve"> with only a 43% amino acid identity match </w:t>
      </w:r>
      <w:r w:rsidR="001775A9">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{"citationItems":[{"id":"ITEM-1","itemData":{"DOI":"10.1094/MPMI.2003.16.4.295","ISSN":"08940282","PMID":"12744458","abstract":"WRKY proteins are a large group of transcription factors restricted to the plant kingdom. In Arabidopsis thaliana, the gene family consists of 74 members. Here, we analyzed the expression of all 13 members of one main WRKY subgroup and found that the majority are responsive both to pathogen infection and to salicylic acid. Temporal expression studies during compatible, incompatible, and nonhost interactions and employing plant defense-signaling mutants allowed us to define four distinct WRKY subsets responding to different signaling queues along defense pathways. These subsets did not reflect phylogenetic relationships. Promoter studies of one member, AtWRKY54, using a reporter gene construct in transgenic Arabidopsis plants, revealed that regulatory regions mediating pathogen and SA inducibility are clearly separable. In an AtWRKY54 knockout line, resistance to Peronospora parasitica was not compromised, but the transient expression kinetics of several WRKY genes was affected, suggesting both the existence of functional redundancy and intense cross-talk between signaling networks.","author":[{"dropping-particle":"","family":"Kalde","given":"Monika","non-dropping-particle":"","parse-names":false,"suffix":""},{"dropping-particle":"","family":"Barth","given":"Meike","non-dropping-particle":"","parse-names":false,"suffix":""},{"dropping-particle":"","family":"Somssich","given":"Imre E.","non-dropping-particle":"","parse-names":false,"suffix":""},{"dropping-particle":"","family":"Lippok","given":"Bernadette","non-dropping-particle":"","parse-names":false,"suffix":""}],"container-title":"Molecular Plant-Microbe Interactions","id":"ITEM-1","issued":{"date-parts":[["2003"]]},"title":"Members of the Arabidopsis WRKY group III transcription factors are part of different plant defense signaling pathways","type":"article-journal"},"uris":["http://www.mendeley.com/documents/?uuid=c85d1f06-0252-43e7-84b6-498f566c9bf9"]}],"mendeley":{"formattedCitation":"[39]","plainTextFormattedCitation":"[39]","previouslyFormattedCitation":"[38]"},"properties":{"noteIndex":0},"schema":"https://github.com/citation-style-language/schema/raw/master/csl-citation.json"}</w:instrText>
      </w:r>
      <w:r w:rsidR="001775A9">
        <w:rPr>
          <w:rFonts w:ascii="Times New Roman" w:hAnsi="Times New Roman" w:cs="Times New Roman"/>
        </w:rPr>
        <w:fldChar w:fldCharType="separate"/>
      </w:r>
      <w:r w:rsidR="007F068A" w:rsidRPr="007F068A">
        <w:rPr>
          <w:rFonts w:ascii="Times New Roman" w:hAnsi="Times New Roman" w:cs="Times New Roman"/>
          <w:noProof/>
        </w:rPr>
        <w:t>[39]</w:t>
      </w:r>
      <w:r w:rsidR="001775A9">
        <w:rPr>
          <w:rFonts w:ascii="Times New Roman" w:hAnsi="Times New Roman" w:cs="Times New Roman"/>
        </w:rPr>
        <w:fldChar w:fldCharType="end"/>
      </w:r>
      <w:r w:rsidR="001775A9">
        <w:rPr>
          <w:rFonts w:ascii="Times New Roman" w:hAnsi="Times New Roman" w:cs="Times New Roman"/>
        </w:rPr>
        <w:t xml:space="preserve">. </w:t>
      </w:r>
      <w:r w:rsidR="00977189">
        <w:rPr>
          <w:rFonts w:ascii="Times New Roman" w:hAnsi="Times New Roman" w:cs="Times New Roman"/>
        </w:rPr>
        <w:t xml:space="preserve">WRKY70 </w:t>
      </w:r>
      <w:r w:rsidR="00A0707D">
        <w:rPr>
          <w:rFonts w:ascii="Times New Roman" w:hAnsi="Times New Roman" w:cs="Times New Roman"/>
        </w:rPr>
        <w:t xml:space="preserve">acts </w:t>
      </w:r>
      <w:r w:rsidR="00977189">
        <w:rPr>
          <w:rFonts w:ascii="Times New Roman" w:hAnsi="Times New Roman" w:cs="Times New Roman"/>
        </w:rPr>
        <w:t xml:space="preserve">downstream </w:t>
      </w:r>
      <w:r w:rsidR="00C32BA3">
        <w:rPr>
          <w:rFonts w:ascii="Times New Roman" w:hAnsi="Times New Roman" w:cs="Times New Roman"/>
        </w:rPr>
        <w:t xml:space="preserve">the proteins </w:t>
      </w:r>
      <w:r w:rsidR="00977189">
        <w:rPr>
          <w:rFonts w:ascii="Times New Roman" w:hAnsi="Times New Roman" w:cs="Times New Roman"/>
        </w:rPr>
        <w:t>NPR1 (</w:t>
      </w:r>
      <w:r w:rsidR="00C32BA3">
        <w:rPr>
          <w:rFonts w:ascii="Times New Roman" w:hAnsi="Times New Roman" w:cs="Times New Roman"/>
        </w:rPr>
        <w:t>an SA receptor</w:t>
      </w:r>
      <w:r w:rsidR="00977189">
        <w:rPr>
          <w:rFonts w:ascii="Times New Roman" w:hAnsi="Times New Roman" w:cs="Times New Roman"/>
        </w:rPr>
        <w:t>), which induces WRKY70 production, and COI1 (</w:t>
      </w:r>
      <w:r w:rsidR="00C32BA3">
        <w:rPr>
          <w:rFonts w:ascii="Times New Roman" w:hAnsi="Times New Roman" w:cs="Times New Roman"/>
        </w:rPr>
        <w:t>a JA receptor</w:t>
      </w:r>
      <w:r w:rsidR="00977189">
        <w:rPr>
          <w:rFonts w:ascii="Times New Roman" w:hAnsi="Times New Roman" w:cs="Times New Roman"/>
        </w:rPr>
        <w:t xml:space="preserve">), which represses WRKY70 production, and is responsible for integrating these two signals to elicit the appropriate response without altering the biosynthesis of either of these hormones itself </w:t>
      </w:r>
      <w:r w:rsidR="00977189">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{"citationItems":[{"id":"ITEM-1","itemData":{"DOI":"10.1105/tpc.016980","ISSN":"10404651","PMID":"14742872","abstract":"Cross talk between salicylic acid (SA)- and jasmonic acid (JA)-dependent defense signaling has been well documented in plants, but how this cross talk is executed and the components involved remain to be elucidated. We demonstrate that the plant-specific transcription factor WRKY70 is a common component in SA- and JA-mediated signal pathways. Expression of WRKY70 is activated by SA and repressed by JA. The early induction of WRKY70 by SA is NPR1-independent, but functional NPR1 is required for full-scale induction. Epistasis analysis suggested that WRKY70 is downstream of NPR1 in an SA-dependent signal pathway. Modulation of WRKY70 transcript levels by constitutive overexpression increases resistance to virulent pathogens and results in constitutive expression of SA-induced pathogenesis-related genes. Conversely, antisense suppression of WRKY70 activates JA-responsive/COI1-dependent genes. The effect of WRKY70 is not caused by subsequent changes in SA or JA levels. We suggest that WRKY70 acts as an activator of SA-induced genes and a repressor of JA-responsive genes, integrating signals from these mutually antagonistic pathways.","author":[{"dropping-particle":"","family":"Li","given":"Jing","non-dropping-particle":"","parse-names":false,"suffix":""},{"dropping-particle":"","family":"Brader","given":"Günter","non-dropping-particle":"","parse-names":false,"suffix":""},{"dropping-particle":"","family":"Palva","given":"E. Tapio","non-dropping-particle":"","parse-names":false,"suffix":""}],"container-title":"Plant Cell","id":"ITEM-1","issued":{"date-parts":[["2004"]]},"title":"The WRKY70 Transcription Factor: A Node of Convergence for Jasmonate-Mediated and Salicylate-Mediated Signals in Plant Defense","type":"article-journal"},"uris":["http://www.mendeley.com/documents/?uuid=3173f231-a92c-40b5-872e-32aff89cf2a7"]}],"mendeley":{"formattedCitation":"[37]","plainTextFormattedCitation":"[37]","previouslyFormattedCitation":"[36]"},"properties":{"noteIndex":0},"schema":"https://github.com/citation-style-language/schema/raw/master/csl-citation.json"}</w:instrText>
      </w:r>
      <w:r w:rsidR="00977189">
        <w:rPr>
          <w:rFonts w:ascii="Times New Roman" w:hAnsi="Times New Roman" w:cs="Times New Roman"/>
        </w:rPr>
        <w:fldChar w:fldCharType="separate"/>
      </w:r>
      <w:r w:rsidR="007F068A" w:rsidRPr="007F068A">
        <w:rPr>
          <w:rFonts w:ascii="Times New Roman" w:hAnsi="Times New Roman" w:cs="Times New Roman"/>
          <w:noProof/>
        </w:rPr>
        <w:t>[37]</w:t>
      </w:r>
      <w:r w:rsidR="00977189">
        <w:rPr>
          <w:rFonts w:ascii="Times New Roman" w:hAnsi="Times New Roman" w:cs="Times New Roman"/>
        </w:rPr>
        <w:fldChar w:fldCharType="end"/>
      </w:r>
      <w:r w:rsidR="00977189">
        <w:rPr>
          <w:rFonts w:ascii="Times New Roman" w:hAnsi="Times New Roman" w:cs="Times New Roman"/>
        </w:rPr>
        <w:t xml:space="preserve">. This allows WRKY70 to specifically control the production of either SA- or JA-responsive defense proteins based upon the kind of </w:t>
      </w:r>
      <w:r w:rsidR="00BE5808">
        <w:rPr>
          <w:rFonts w:ascii="Times New Roman" w:hAnsi="Times New Roman" w:cs="Times New Roman"/>
        </w:rPr>
        <w:t>pathogen that is present, a critical point of signal integration.</w:t>
      </w:r>
    </w:p>
    <w:p w14:paraId="7DFBF46E" w14:textId="45DD1F1D" w:rsidR="00BE5808" w:rsidRDefault="00BE5808" w:rsidP="0084786D">
      <w:pPr>
        <w:spacing w:line="480" w:lineRule="auto"/>
        <w:jc w:val="both"/>
        <w:rPr>
          <w:rFonts w:ascii="Times New Roman" w:hAnsi="Times New Roman" w:cs="Times New Roman"/>
        </w:rPr>
      </w:pPr>
    </w:p>
    <w:p w14:paraId="4EFF7ED1" w14:textId="6C1E193A" w:rsidR="00BE5808" w:rsidRPr="00EF2B96" w:rsidRDefault="00BE5808" w:rsidP="0084786D">
      <w:pPr>
        <w:spacing w:line="480" w:lineRule="auto"/>
        <w:jc w:val="both"/>
        <w:rPr>
          <w:rFonts w:ascii="Times New Roman" w:hAnsi="Times New Roman" w:cs="Times New Roman"/>
        </w:rPr>
      </w:pPr>
      <w:r>
        <w:rPr>
          <w:rFonts w:ascii="Times New Roman" w:hAnsi="Times New Roman" w:cs="Times New Roman"/>
        </w:rPr>
        <w:t xml:space="preserve">It is </w:t>
      </w:r>
      <w:r w:rsidR="007758E4">
        <w:rPr>
          <w:rFonts w:ascii="Times New Roman" w:hAnsi="Times New Roman" w:cs="Times New Roman"/>
        </w:rPr>
        <w:t xml:space="preserve">characteristic of many </w:t>
      </w:r>
      <w:r>
        <w:rPr>
          <w:rFonts w:ascii="Times New Roman" w:hAnsi="Times New Roman" w:cs="Times New Roman"/>
        </w:rPr>
        <w:t xml:space="preserve">WRKYs that they mediate resistance to </w:t>
      </w:r>
      <w:r w:rsidR="007758E4">
        <w:rPr>
          <w:rFonts w:ascii="Times New Roman" w:hAnsi="Times New Roman" w:cs="Times New Roman"/>
        </w:rPr>
        <w:t xml:space="preserve">either biotrophic or necrotrophic pathogens while increasing susceptibility to the other. A representative example of this phenomenon is </w:t>
      </w:r>
      <w:r w:rsidR="00471997">
        <w:rPr>
          <w:rFonts w:ascii="Times New Roman" w:hAnsi="Times New Roman" w:cs="Times New Roman"/>
        </w:rPr>
        <w:t xml:space="preserve">Arabidopsis </w:t>
      </w:r>
      <w:r w:rsidR="007758E4">
        <w:rPr>
          <w:rFonts w:ascii="Times New Roman" w:hAnsi="Times New Roman" w:cs="Times New Roman"/>
        </w:rPr>
        <w:t xml:space="preserve">WRKY33, which, in coordination with other </w:t>
      </w:r>
      <w:r w:rsidR="009C3EDF">
        <w:rPr>
          <w:rFonts w:ascii="Times New Roman" w:hAnsi="Times New Roman" w:cs="Times New Roman"/>
        </w:rPr>
        <w:t>WRKYs</w:t>
      </w:r>
      <w:r w:rsidR="007758E4">
        <w:rPr>
          <w:rFonts w:ascii="Times New Roman" w:hAnsi="Times New Roman" w:cs="Times New Roman"/>
        </w:rPr>
        <w:t xml:space="preserve">, contributes to resistance to the necrotizing pathogen </w:t>
      </w:r>
      <w:r w:rsidR="007758E4" w:rsidRPr="007758E4">
        <w:rPr>
          <w:rFonts w:ascii="Times New Roman" w:hAnsi="Times New Roman" w:cs="Times New Roman"/>
          <w:i/>
          <w:iCs/>
        </w:rPr>
        <w:t>B</w:t>
      </w:r>
      <w:r w:rsidR="00A60781">
        <w:rPr>
          <w:rFonts w:ascii="Times New Roman" w:hAnsi="Times New Roman" w:cs="Times New Roman"/>
          <w:i/>
          <w:iCs/>
        </w:rPr>
        <w:t>.</w:t>
      </w:r>
      <w:r w:rsidR="007758E4" w:rsidRPr="007758E4">
        <w:rPr>
          <w:rFonts w:ascii="Times New Roman" w:hAnsi="Times New Roman" w:cs="Times New Roman"/>
          <w:i/>
          <w:iCs/>
        </w:rPr>
        <w:t xml:space="preserve"> cinerea</w:t>
      </w:r>
      <w:r w:rsidR="007758E4">
        <w:rPr>
          <w:rFonts w:ascii="Times New Roman" w:hAnsi="Times New Roman" w:cs="Times New Roman"/>
        </w:rPr>
        <w:t xml:space="preserve"> by suppressing the SA pathway and upregulating the JA</w:t>
      </w:r>
      <w:r w:rsidR="00B51D97">
        <w:rPr>
          <w:rFonts w:ascii="Times New Roman" w:hAnsi="Times New Roman" w:cs="Times New Roman"/>
        </w:rPr>
        <w:t>/ET</w:t>
      </w:r>
      <w:r w:rsidR="007758E4">
        <w:rPr>
          <w:rFonts w:ascii="Times New Roman" w:hAnsi="Times New Roman" w:cs="Times New Roman"/>
        </w:rPr>
        <w:t xml:space="preserve"> pathway </w:t>
      </w:r>
      <w:r w:rsidR="007758E4">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{"citationItems":[{"id":"ITEM-1","itemData":{"DOI":"10.1111/j.1365-313X.2006.02901.x","ISSN":"09607412","PMID":"17059405","abstract":"Plant WRKY transcription factors are key regulatory components of plant responses to microbial infection. In addition to regulating the expression of defense-related genes, WRKY transcription factors have also been shown to regulate cross-talk between jasmonate- and salicylate-regulated disease response pathways. The two pathways mediate resistance against different types of microbial pathogens, and there are numerous reports of antagonistic interactions between them. Here we show that mutations of the Arabidopsis WRKY33 gene encoding a WRKY transcription factor cause enhanced susceptibility to the necrotrophic fungal pathogens Botrytis cinerea and Alternaria brassicicola concomitant with reduced expression of the jasmonate-regulated plant defensin PDF1.2 gene. Ectopic over-expression of WRKY33, on the other hand, increases resistance to the two necrotrophic fungal pathogens. The wrky33 mutants do not show altered responses to a virulent strain of the bacterial pathogen Pseudomonas syringae, although the ectopic expression of WRKY33 results in enhanced susceptibility to this pathogen. The susceptibility of WRKY33-over-expressing plants to P. syringae is associated with reduced expression of the salicylate-regulated PR-1 gene. The WRKY33 transcript is induced in response to pathogen infection, or treatment with salicylate or the paraquat herbicide that generates activated oxygen species in exposed cells. WRKY33 is localized to the nucleus of plant cells and recognizes DNA molecules containing the TTGACC W-box sequence. Together, these results indicate that pathogen-induced WRKY33 is an important transcription factor that regulates the antagonistic relationship between defense pathways mediating responses to P. syringae and necrotrophic pathogens. © 2006 The Authors.","author":[{"dropping-particle":"","family":"Zheng","given":"Zuyu","non-dropping-particle":"","parse-names":false,"suffix":""},{"dropping-particle":"","family":"Qamar","given":"Synan Abu","non-dropping-particle":"","parse-names":false,"suffix":""},{"dropping-particle":"","family":"Chen","given":"Zhixiang","non-dropping-particle":"","parse-names":false,"suffix":""},{"dropping-particle":"","family":"Mengiste","given":"Tesfaye","non-dropping-particle":"","parse-names":false,"suffix":""}],"container-title":"Plant Journal","id":"ITEM-1","issued":{"date-parts":[["2006"]]},"title":"Arabidopsis WRKY33 transcription factor is required for resistance to necrotrophic fungal pathogens","type":"article-journal"},"uris":["http://www.mendeley.com/documents/?uuid=dcddbd47-98b4-4b4c-86a4-330d65510803"]}],"mendeley":{"formattedCitation":"[40]","plainTextFormattedCitation":"[40]","previouslyFormattedCitation":"[39]"},"properties":{"noteIndex":0},"schema":"https://github.com/citation-style-language/schema/raw/master/csl-citation.json"}</w:instrText>
      </w:r>
      <w:r w:rsidR="007758E4">
        <w:rPr>
          <w:rFonts w:ascii="Times New Roman" w:hAnsi="Times New Roman" w:cs="Times New Roman"/>
        </w:rPr>
        <w:fldChar w:fldCharType="separate"/>
      </w:r>
      <w:r w:rsidR="007F068A" w:rsidRPr="007F068A">
        <w:rPr>
          <w:rFonts w:ascii="Times New Roman" w:hAnsi="Times New Roman" w:cs="Times New Roman"/>
          <w:noProof/>
        </w:rPr>
        <w:t>[40]</w:t>
      </w:r>
      <w:r w:rsidR="007758E4">
        <w:rPr>
          <w:rFonts w:ascii="Times New Roman" w:hAnsi="Times New Roman" w:cs="Times New Roman"/>
        </w:rPr>
        <w:fldChar w:fldCharType="end"/>
      </w:r>
      <w:r w:rsidR="007758E4">
        <w:rPr>
          <w:rFonts w:ascii="Times New Roman" w:hAnsi="Times New Roman" w:cs="Times New Roman"/>
        </w:rPr>
        <w:t>. As a counterexample,</w:t>
      </w:r>
      <w:r w:rsidR="00471997">
        <w:rPr>
          <w:rFonts w:ascii="Times New Roman" w:hAnsi="Times New Roman" w:cs="Times New Roman"/>
        </w:rPr>
        <w:t xml:space="preserve"> Arabidopsis WRKY46 works with </w:t>
      </w:r>
      <w:r w:rsidR="00471997">
        <w:rPr>
          <w:rFonts w:ascii="Times New Roman" w:hAnsi="Times New Roman" w:cs="Times New Roman"/>
        </w:rPr>
        <w:lastRenderedPageBreak/>
        <w:t xml:space="preserve">other WRKYs to increase resistance to the biotrophic pathogen </w:t>
      </w:r>
      <w:r w:rsidR="00471997" w:rsidRPr="00471997">
        <w:rPr>
          <w:rFonts w:ascii="Times New Roman" w:hAnsi="Times New Roman" w:cs="Times New Roman"/>
          <w:i/>
          <w:iCs/>
        </w:rPr>
        <w:t>P. syringae</w:t>
      </w:r>
      <w:r w:rsidR="00471997">
        <w:rPr>
          <w:rFonts w:ascii="Times New Roman" w:hAnsi="Times New Roman" w:cs="Times New Roman"/>
        </w:rPr>
        <w:t xml:space="preserve"> by upregulating the SA pathway and suppressing the JA</w:t>
      </w:r>
      <w:r w:rsidR="00B51D97">
        <w:rPr>
          <w:rFonts w:ascii="Times New Roman" w:hAnsi="Times New Roman" w:cs="Times New Roman"/>
        </w:rPr>
        <w:t>/ET</w:t>
      </w:r>
      <w:r w:rsidR="00471997">
        <w:rPr>
          <w:rFonts w:ascii="Times New Roman" w:hAnsi="Times New Roman" w:cs="Times New Roman"/>
        </w:rPr>
        <w:t xml:space="preserve"> pathway</w:t>
      </w:r>
      <w:r w:rsidR="006F7C47">
        <w:rPr>
          <w:rFonts w:ascii="Times New Roman" w:hAnsi="Times New Roman" w:cs="Times New Roman"/>
        </w:rPr>
        <w:t xml:space="preserve"> </w:t>
      </w:r>
      <w:r w:rsidR="006F7C47">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{"citationItems":[{"id":"ITEM-1","itemData":{"DOI":"10.1016/j.plantsci.2011.12.003","ISSN":"01689452","PMID":"22325892","abstract":"The WRKY transcription factors are involved in plant resistance against both biotrophic and necrotrophic pathogens. Arabidopsis WRKY46 is specifically induced by salicylic acid (SA) and biotrophic pathogen Pseudomonas syringae infection. To determine its possible roles in plant defense and elucidate potential functional redundancy with structurally related WRKY70 and WRKY53, we examined loss-of-function T-DNA insertion single, double and triple mutants, as well as gain-of-function transgenic WRKY46 over-expressing plants in response to P. syringae. WRKY46 over-expressing plants were more resistant to P. syringae. In contrast, pathogen-infected wrky46wrky70, wrky46wrky53 double mutants and wrky46wrky70wrky53 triple mutants showed increased susceptibility to this pathogen, with increased bacterial growth and more severe disease symptoms. The contrasting responses of gain-of-function plants and loss-of-function mutants were correlated with increased or reduced expression of defense-related PR1 gene. Expression studies of WRKY46, WRKY70, and WRKY53 in various defense-signaling mutants suggested that they are partially involved in SA-signaling pathway. In addition, our findings demonstrated negative cross-regulation among these three genes. These results indicate that WRKY46, WRKY70, and WRKY53 positively regulate basal resistance to P. syringae; and that they play overlapping and synergetic roles in plant basal defense. © 2011 Elsevier Ireland Ltd.","author":[{"dropping-particle":"","family":"Hu","given":"Yanru","non-dropping-particle":"","parse-names":false,"suffix":""},{"dropping-particle":"","family":"Dong","given":"Qiuyan","non-dropping-particle":"","parse-names":false,"suffix":""},{"dropping-particle":"","family":"Yu","given":"Diqiu","non-dropping-particle":"","parse-names":false,"suffix":""}],"container-title":"Plant Science","id":"ITEM-1","issued":{"date-parts":[["2012"]]},"title":"Arabidopsis WRKY46 coordinates with WRKY70 and WRKY53 in basal resistance against pathogen Pseudomonas syringae","type":"article-journal"},"uris":["http://www.mendeley.com/documents/?uuid=da551337-ffb5-4d58-add7-f1356a760c5b"]}],"mendeley":{"formattedCitation":"[41]","plainTextFormattedCitation":"[41]","previouslyFormattedCitation":"[40]"},"properties":{"noteIndex":0},"schema":"https://github.com/citation-style-language/schema/raw/master/csl-citation.json"}</w:instrText>
      </w:r>
      <w:r w:rsidR="006F7C47">
        <w:rPr>
          <w:rFonts w:ascii="Times New Roman" w:hAnsi="Times New Roman" w:cs="Times New Roman"/>
        </w:rPr>
        <w:fldChar w:fldCharType="separate"/>
      </w:r>
      <w:r w:rsidR="007F068A" w:rsidRPr="007F068A">
        <w:rPr>
          <w:rFonts w:ascii="Times New Roman" w:hAnsi="Times New Roman" w:cs="Times New Roman"/>
          <w:noProof/>
        </w:rPr>
        <w:t>[41]</w:t>
      </w:r>
      <w:r w:rsidR="006F7C47">
        <w:rPr>
          <w:rFonts w:ascii="Times New Roman" w:hAnsi="Times New Roman" w:cs="Times New Roman"/>
        </w:rPr>
        <w:fldChar w:fldCharType="end"/>
      </w:r>
      <w:r w:rsidR="00471997">
        <w:rPr>
          <w:rFonts w:ascii="Times New Roman" w:hAnsi="Times New Roman" w:cs="Times New Roman"/>
        </w:rPr>
        <w:t xml:space="preserve">. </w:t>
      </w:r>
    </w:p>
    <w:p w14:paraId="49C41B5F" w14:textId="72AA222C" w:rsidR="0084786D" w:rsidRDefault="0084786D" w:rsidP="0084786D">
      <w:pPr>
        <w:spacing w:line="480" w:lineRule="auto"/>
        <w:jc w:val="both"/>
        <w:rPr>
          <w:rFonts w:ascii="Times New Roman" w:hAnsi="Times New Roman" w:cs="Times New Roman"/>
          <w:b/>
          <w:bCs/>
        </w:rPr>
      </w:pPr>
    </w:p>
    <w:p w14:paraId="03EDE407" w14:textId="4051B593" w:rsidR="00471997" w:rsidRPr="00471997" w:rsidRDefault="00B2521B" w:rsidP="0084786D">
      <w:pPr>
        <w:spacing w:line="480" w:lineRule="auto"/>
        <w:jc w:val="both"/>
        <w:rPr>
          <w:rFonts w:ascii="Times New Roman" w:hAnsi="Times New Roman" w:cs="Times New Roman"/>
        </w:rPr>
      </w:pPr>
      <w:r>
        <w:rPr>
          <w:rFonts w:ascii="Times New Roman" w:hAnsi="Times New Roman" w:cs="Times New Roman"/>
        </w:rPr>
        <w:t>It may seem counterintuitive for these TFs to act as negative regulators in any capacity, especially in proteins that are rapidly synthesized at the onset of the immune response. However, when considering the repercussions of eliciting a response unnecessarily (e.g., implementing the JA</w:t>
      </w:r>
      <w:r w:rsidR="00B51D97">
        <w:rPr>
          <w:rFonts w:ascii="Times New Roman" w:hAnsi="Times New Roman" w:cs="Times New Roman"/>
        </w:rPr>
        <w:t>/ET</w:t>
      </w:r>
      <w:r>
        <w:rPr>
          <w:rFonts w:ascii="Times New Roman" w:hAnsi="Times New Roman" w:cs="Times New Roman"/>
        </w:rPr>
        <w:t xml:space="preserve"> pathway when a biotrophic pathogen is detected or </w:t>
      </w:r>
      <w:r w:rsidR="009C3EDF">
        <w:rPr>
          <w:rFonts w:ascii="Times New Roman" w:hAnsi="Times New Roman" w:cs="Times New Roman"/>
        </w:rPr>
        <w:t xml:space="preserve">the SA pathway when a </w:t>
      </w:r>
      <w:proofErr w:type="spellStart"/>
      <w:r w:rsidR="009C3EDF">
        <w:rPr>
          <w:rFonts w:ascii="Times New Roman" w:hAnsi="Times New Roman" w:cs="Times New Roman"/>
        </w:rPr>
        <w:t>necrotroph</w:t>
      </w:r>
      <w:proofErr w:type="spellEnd"/>
      <w:r w:rsidR="009C3EDF">
        <w:rPr>
          <w:rFonts w:ascii="Times New Roman" w:hAnsi="Times New Roman" w:cs="Times New Roman"/>
        </w:rPr>
        <w:t xml:space="preserve"> is present</w:t>
      </w:r>
      <w:r>
        <w:rPr>
          <w:rFonts w:ascii="Times New Roman" w:hAnsi="Times New Roman" w:cs="Times New Roman"/>
        </w:rPr>
        <w:t xml:space="preserve">), the plant faces increasing consequences with the severity of the response. For instance, plants that </w:t>
      </w:r>
      <w:r w:rsidR="009C3EDF">
        <w:rPr>
          <w:rFonts w:ascii="Times New Roman" w:hAnsi="Times New Roman" w:cs="Times New Roman"/>
        </w:rPr>
        <w:t xml:space="preserve">spontaneously undergo </w:t>
      </w:r>
      <w:r>
        <w:rPr>
          <w:rFonts w:ascii="Times New Roman" w:hAnsi="Times New Roman" w:cs="Times New Roman"/>
        </w:rPr>
        <w:t xml:space="preserve">the HR have been shown to have lower fertility and stunted growth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{"citationItems":[{"id":"ITEM-1","itemData":{"DOI":"10.1016/S1360-1385(03)00108-0","ISSN":"13601385","PMID":"12818660","abstract":"The identification of several lesion mimic mutants (LMM) that misregulate cell death constitutes a powerful tool to unravel programmed cell death (PCD) pathways in plants, particularly the hypersensitive response (HR), a form of PCD associated with resistance to pathogens. Recently, the characterization of novel LMM has enabled genes that might regulate cell death programmes to be identified as well as the dissection of defense signaling pathways and of crosstalk between multiple pathways in ways that might not be possible by studying the responses of wild-type plants to pathogens.","author":[{"dropping-particle":"","family":"Lorrain","given":"Séverine","non-dropping-particle":"","parse-names":false,"suffix":""},{"dropping-particle":"","family":"Vailleau","given":"Fabienne","non-dropping-particle":"","parse-names":false,"suffix":""},{"dropping-particle":"","family":"Balagué","given":"Claudine","non-dropping-particle":"","parse-names":false,"suffix":""},{"dropping-particle":"","family":"Roby","given":"Dominique","non-dropping-particle":"","parse-names":false,"suffix":""}],"container-title":"Trends in Plant Science","id":"ITEM-1","issued":{"date-parts":[["2003"]]},"title":"Lesion mimic mutants: Keys for deciphering cell death and defense pathways in plants?","type":"article"},"uris":["http://www.mendeley.com/documents/?uuid=99c93424-2f9f-4f29-a8a2-c32ed833ec86"]}],"mendeley":{"formattedCitation":"[42]","plainTextFormattedCitation":"[42]","previouslyFormattedCitation":"[41]"},"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[42]</w:t>
      </w:r>
      <w:r>
        <w:rPr>
          <w:rFonts w:ascii="Times New Roman" w:hAnsi="Times New Roman" w:cs="Times New Roman"/>
        </w:rPr>
        <w:fldChar w:fldCharType="end"/>
      </w:r>
      <w:r>
        <w:rPr>
          <w:rFonts w:ascii="Times New Roman" w:hAnsi="Times New Roman" w:cs="Times New Roman"/>
        </w:rPr>
        <w:t xml:space="preserve">, and even maintaining </w:t>
      </w:r>
      <w:r w:rsidR="00670DE8">
        <w:rPr>
          <w:rFonts w:ascii="Times New Roman" w:hAnsi="Times New Roman" w:cs="Times New Roman"/>
        </w:rPr>
        <w:t>the capability for resistance surveillance by R</w:t>
      </w:r>
      <w:r w:rsidR="00A0707D">
        <w:rPr>
          <w:rFonts w:ascii="Times New Roman" w:hAnsi="Times New Roman" w:cs="Times New Roman"/>
        </w:rPr>
        <w:t xml:space="preserve"> </w:t>
      </w:r>
      <w:r w:rsidR="00670DE8">
        <w:rPr>
          <w:rFonts w:ascii="Times New Roman" w:hAnsi="Times New Roman" w:cs="Times New Roman"/>
        </w:rPr>
        <w:t xml:space="preserve">genes in the plant comes at a great cost </w:t>
      </w:r>
      <w:r w:rsidR="00670DE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{"citationItems":[{"id":"ITEM-1","itemData":{"DOI":"10.1016/j.tig.2003.10.008","ISSN":"01689525","PMID":"14642742","abstract":"Disease is one of the main driving forces of biological evolution. Parasites cause natural selection for disease resistance in populations of their hosts. Why then are all organisms susceptible to some parasites? One explanation is that resistance to disease is costly, reducing the fitness of the host in the absence of disease. A recent article shows that such costs might have helped to maintain polymorphism at a resistance locus. Other work, however, has questioned whether the costs of resistance are indeed necessary to account for polymorphism in host-parasite interactions.","author":[{"dropping-particle":"","family":"Brown","given":"James K.M.","non-dropping-particle":"","parse-names":false,"suffix":""}],"container-title":"Trends in Genetics","id":"ITEM-1","issued":{"date-parts":[["2003"]]},"title":"A cost of disease resistance: Paradigm or peculiarity?","type":"article"},"uris":["http://www.mendeley.com/documents/?uuid=1bb167f5-5197-4995-b5d4-b9d69bd7686f"]}],"mendeley":{"formattedCitation":"[43]","plainTextFormattedCitation":"[43]","previouslyFormattedCitation":"[42]"},"properties":{"noteIndex":0},"schema":"https://github.com/citation-style-language/schema/raw/master/csl-citation.json"}</w:instrText>
      </w:r>
      <w:r w:rsidR="00670DE8">
        <w:rPr>
          <w:rFonts w:ascii="Times New Roman" w:hAnsi="Times New Roman" w:cs="Times New Roman"/>
        </w:rPr>
        <w:fldChar w:fldCharType="separate"/>
      </w:r>
      <w:r w:rsidR="007F068A" w:rsidRPr="007F068A">
        <w:rPr>
          <w:rFonts w:ascii="Times New Roman" w:hAnsi="Times New Roman" w:cs="Times New Roman"/>
          <w:noProof/>
        </w:rPr>
        <w:t>[43]</w:t>
      </w:r>
      <w:r w:rsidR="00670DE8">
        <w:rPr>
          <w:rFonts w:ascii="Times New Roman" w:hAnsi="Times New Roman" w:cs="Times New Roman"/>
        </w:rPr>
        <w:fldChar w:fldCharType="end"/>
      </w:r>
      <w:r w:rsidR="00670DE8">
        <w:rPr>
          <w:rFonts w:ascii="Times New Roman" w:hAnsi="Times New Roman" w:cs="Times New Roman"/>
        </w:rPr>
        <w:t>.</w:t>
      </w:r>
    </w:p>
    <w:p w14:paraId="4F4EB6F7" w14:textId="13ABB013" w:rsidR="00471997" w:rsidRDefault="00471997" w:rsidP="0084786D">
      <w:pPr>
        <w:spacing w:line="480" w:lineRule="auto"/>
        <w:jc w:val="both"/>
        <w:rPr>
          <w:rFonts w:ascii="Times New Roman" w:hAnsi="Times New Roman" w:cs="Times New Roman"/>
          <w:b/>
          <w:bCs/>
        </w:rPr>
      </w:pPr>
    </w:p>
    <w:p w14:paraId="3C8E7389" w14:textId="62F0A278" w:rsidR="00670DE8" w:rsidRPr="00670DE8" w:rsidRDefault="00670DE8" w:rsidP="0084786D">
      <w:pPr>
        <w:spacing w:line="480" w:lineRule="auto"/>
        <w:jc w:val="both"/>
        <w:rPr>
          <w:rFonts w:ascii="Times New Roman" w:hAnsi="Times New Roman" w:cs="Times New Roman"/>
        </w:rPr>
      </w:pPr>
      <w:r>
        <w:rPr>
          <w:rFonts w:ascii="Times New Roman" w:hAnsi="Times New Roman" w:cs="Times New Roman"/>
        </w:rPr>
        <w:t xml:space="preserve">A </w:t>
      </w:r>
      <w:r w:rsidR="00903DDE">
        <w:rPr>
          <w:rFonts w:ascii="Times New Roman" w:hAnsi="Times New Roman" w:cs="Times New Roman"/>
        </w:rPr>
        <w:t>characteristic</w:t>
      </w:r>
      <w:r>
        <w:rPr>
          <w:rFonts w:ascii="Times New Roman" w:hAnsi="Times New Roman" w:cs="Times New Roman"/>
        </w:rPr>
        <w:t xml:space="preserve"> that has made studying WRKY</w:t>
      </w:r>
      <w:r w:rsidR="00B51D97">
        <w:rPr>
          <w:rFonts w:ascii="Times New Roman" w:hAnsi="Times New Roman" w:cs="Times New Roman"/>
        </w:rPr>
        <w:t xml:space="preserve"> immune roles</w:t>
      </w:r>
      <w:r>
        <w:rPr>
          <w:rFonts w:ascii="Times New Roman" w:hAnsi="Times New Roman" w:cs="Times New Roman"/>
        </w:rPr>
        <w:t xml:space="preserve"> challenging is that there are many redundancies and </w:t>
      </w:r>
      <w:r w:rsidR="005F437B">
        <w:rPr>
          <w:rFonts w:ascii="Times New Roman" w:hAnsi="Times New Roman" w:cs="Times New Roman"/>
        </w:rPr>
        <w:t>codependences within the WRKY family that require analyzing double and even triple mutants to decipher. An excellent example of this is seen within the network of WRKY18, WRKY40, and WRKY60</w:t>
      </w:r>
      <w:r w:rsidR="00A0707D">
        <w:rPr>
          <w:rFonts w:ascii="Times New Roman" w:hAnsi="Times New Roman" w:cs="Times New Roman"/>
        </w:rPr>
        <w:t>. I</w:t>
      </w:r>
      <w:r w:rsidR="005F437B">
        <w:rPr>
          <w:rFonts w:ascii="Times New Roman" w:hAnsi="Times New Roman" w:cs="Times New Roman"/>
        </w:rPr>
        <w:t xml:space="preserve">t was found that while mutants with single knockouts of these genes </w:t>
      </w:r>
      <w:r w:rsidR="008E7E43">
        <w:rPr>
          <w:rFonts w:ascii="Times New Roman" w:hAnsi="Times New Roman" w:cs="Times New Roman"/>
        </w:rPr>
        <w:t xml:space="preserve">exhibited </w:t>
      </w:r>
      <w:r w:rsidR="005F437B">
        <w:rPr>
          <w:rFonts w:ascii="Times New Roman" w:hAnsi="Times New Roman" w:cs="Times New Roman"/>
        </w:rPr>
        <w:t xml:space="preserve">little to no change in resistance to any pathogen, </w:t>
      </w:r>
      <w:r w:rsidR="00A0707D">
        <w:rPr>
          <w:rFonts w:ascii="Times New Roman" w:hAnsi="Times New Roman" w:cs="Times New Roman"/>
        </w:rPr>
        <w:t>analysis of</w:t>
      </w:r>
      <w:r w:rsidR="005F437B">
        <w:rPr>
          <w:rFonts w:ascii="Times New Roman" w:hAnsi="Times New Roman" w:cs="Times New Roman"/>
        </w:rPr>
        <w:t xml:space="preserve"> double and triple knockouts </w:t>
      </w:r>
      <w:r w:rsidR="00A0707D">
        <w:rPr>
          <w:rFonts w:ascii="Times New Roman" w:hAnsi="Times New Roman" w:cs="Times New Roman"/>
        </w:rPr>
        <w:t xml:space="preserve">revealed </w:t>
      </w:r>
      <w:r w:rsidR="005F437B">
        <w:rPr>
          <w:rFonts w:ascii="Times New Roman" w:hAnsi="Times New Roman" w:cs="Times New Roman"/>
        </w:rPr>
        <w:t xml:space="preserve">enhanced resistance to </w:t>
      </w:r>
      <w:r w:rsidR="005F437B" w:rsidRPr="005F437B">
        <w:rPr>
          <w:rFonts w:ascii="Times New Roman" w:hAnsi="Times New Roman" w:cs="Times New Roman"/>
          <w:i/>
          <w:iCs/>
        </w:rPr>
        <w:t>P. syringae</w:t>
      </w:r>
      <w:r w:rsidR="005F437B">
        <w:rPr>
          <w:rFonts w:ascii="Times New Roman" w:hAnsi="Times New Roman" w:cs="Times New Roman"/>
        </w:rPr>
        <w:t xml:space="preserve"> and increased susceptibility to </w:t>
      </w:r>
      <w:r w:rsidR="005F437B" w:rsidRPr="005F437B">
        <w:rPr>
          <w:rFonts w:ascii="Times New Roman" w:hAnsi="Times New Roman" w:cs="Times New Roman"/>
          <w:i/>
          <w:iCs/>
        </w:rPr>
        <w:t>B. cinerea</w:t>
      </w:r>
      <w:r w:rsidR="005F437B">
        <w:rPr>
          <w:rFonts w:ascii="Times New Roman" w:hAnsi="Times New Roman" w:cs="Times New Roman"/>
        </w:rPr>
        <w:t xml:space="preserve"> </w:t>
      </w:r>
      <w:r w:rsidR="00B51D97">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{"citationItems":[{"id":"ITEM-1","itemData":{"DOI":"10.1105/tpc.105.037523","ISSN":"10404651","PMID":"16603654","abstract":"Limited information is available about the roles of specific WRKY transcription factors in plant defense. We report physical and functional interactions between structurally related and pathogen-induced WRKY18, WRKY40, and WRKY60 transcription factors in Arabidopsis thaliana. The three WRKY proteins formed both homocomplexes and heterocomplexes and DNA binding activities were significantly shifted depending on which WRKY proteins were present in these complexes. Single WRKY mutants exhibited no or small alterations in response to the hemibiotrophic bacterial pathogen Pseudomonas syringae and the necrotrophic fungal pathogen Botrytis cinerea. However, wrky18 wrky40 and wrky18 wrky60 double mutants and the wrky18 wrky40 wrky60 triple mutant were substantially more resistant to P. syringae but more susceptible to B. cinerea than wild-type plants. Thus, the three WRKY proteins have partially redundant roles in plant responses to the two distinct types of pathogens, with WRKY18 playing a more important role than the other two. The contrasting responses of these WRKY mutants to the two pathogens correlated with opposite effects on pathogen-induced expression of salicylic acid-regulated PATHOGENESIS-RELATED1 and jasmonic acid-regulated PDF1.2, While constitutive expression of WRKY18 enhanced resistance to P. syringae, its coexpression with WRKY40 or WRKY60 made plants more susceptible to both P. syringae and B. cinerea. These results indicate that the three WRKY proteins interact both physically and functionally in a complex pattern of overlapping, antagonistic, and distinct roles in plant responses to different types of microbial pathogens. © 2006 American Society of Plant Biologists.","author":[{"dropping-particle":"","family":"Xu","given":"Xinping","non-dropping-particle":"","parse-names":false,"suffix":""},{"dropping-particle":"","family":"Chen","given":"Chunhong","non-dropping-particle":"","parse-names":false,"suffix":""},{"dropping-particle":"","family":"Fan","given":"Baofang","non-dropping-particle":"","parse-names":false,"suffix":""},{"dropping-particle":"","family":"Chen","given":"Zhixiang","non-dropping-particle":"","parse-names":false,"suffix":""}],"container-title":"Plant Cell","id":"ITEM-1","issued":{"date-parts":[["2006"]]},"title":"Physical and functional interactions between pathogen-induced Arabidopsis WRKY18, WRKY40, and WRKY60 transcription factors","type":"article-journal"},"uris":["http://www.mendeley.com/documents/?uuid=1e9f6d89-20ec-4ce1-87ed-023c797d6292"]}],"mendeley":{"formattedCitation":"[44]","plainTextFormattedCitation":"[44]","previouslyFormattedCitation":"[43]"},"properties":{"noteIndex":0},"schema":"https://github.com/citation-style-language/schema/raw/master/csl-citation.json"}</w:instrText>
      </w:r>
      <w:r w:rsidR="00B51D97">
        <w:rPr>
          <w:rFonts w:ascii="Times New Roman" w:hAnsi="Times New Roman" w:cs="Times New Roman"/>
        </w:rPr>
        <w:fldChar w:fldCharType="separate"/>
      </w:r>
      <w:r w:rsidR="007F068A" w:rsidRPr="007F068A">
        <w:rPr>
          <w:rFonts w:ascii="Times New Roman" w:hAnsi="Times New Roman" w:cs="Times New Roman"/>
          <w:noProof/>
        </w:rPr>
        <w:t>[44]</w:t>
      </w:r>
      <w:r w:rsidR="00B51D97">
        <w:rPr>
          <w:rFonts w:ascii="Times New Roman" w:hAnsi="Times New Roman" w:cs="Times New Roman"/>
        </w:rPr>
        <w:fldChar w:fldCharType="end"/>
      </w:r>
      <w:r w:rsidR="005F437B">
        <w:rPr>
          <w:rFonts w:ascii="Times New Roman" w:hAnsi="Times New Roman" w:cs="Times New Roman"/>
        </w:rPr>
        <w:t xml:space="preserve">, indicating that these genes </w:t>
      </w:r>
      <w:r w:rsidR="008E7E43">
        <w:rPr>
          <w:rFonts w:ascii="Times New Roman" w:hAnsi="Times New Roman" w:cs="Times New Roman"/>
        </w:rPr>
        <w:t xml:space="preserve">are </w:t>
      </w:r>
      <w:r w:rsidR="005F437B">
        <w:rPr>
          <w:rFonts w:ascii="Times New Roman" w:hAnsi="Times New Roman" w:cs="Times New Roman"/>
        </w:rPr>
        <w:t>either codependent or redundant</w:t>
      </w:r>
      <w:r w:rsidR="00B51D97">
        <w:rPr>
          <w:rFonts w:ascii="Times New Roman" w:hAnsi="Times New Roman" w:cs="Times New Roman"/>
        </w:rPr>
        <w:t xml:space="preserve"> in upregulating the JA/ET pathway. This </w:t>
      </w:r>
      <w:r w:rsidR="008E7E43">
        <w:rPr>
          <w:rFonts w:ascii="Times New Roman" w:hAnsi="Times New Roman" w:cs="Times New Roman"/>
        </w:rPr>
        <w:t xml:space="preserve">example </w:t>
      </w:r>
      <w:r w:rsidR="00B51D97">
        <w:rPr>
          <w:rFonts w:ascii="Times New Roman" w:hAnsi="Times New Roman" w:cs="Times New Roman"/>
        </w:rPr>
        <w:t xml:space="preserve">is important to </w:t>
      </w:r>
      <w:r w:rsidR="008E7E43">
        <w:rPr>
          <w:rFonts w:ascii="Times New Roman" w:hAnsi="Times New Roman" w:cs="Times New Roman"/>
        </w:rPr>
        <w:t xml:space="preserve">bear in mind </w:t>
      </w:r>
      <w:r w:rsidR="00B51D97">
        <w:rPr>
          <w:rFonts w:ascii="Times New Roman" w:hAnsi="Times New Roman" w:cs="Times New Roman"/>
        </w:rPr>
        <w:t xml:space="preserve">while screening putative </w:t>
      </w:r>
      <w:r w:rsidR="00A0707D">
        <w:rPr>
          <w:rFonts w:ascii="Times New Roman" w:hAnsi="Times New Roman" w:cs="Times New Roman"/>
        </w:rPr>
        <w:t xml:space="preserve">immunity-associated </w:t>
      </w:r>
      <w:r w:rsidR="00B51D97">
        <w:rPr>
          <w:rFonts w:ascii="Times New Roman" w:hAnsi="Times New Roman" w:cs="Times New Roman"/>
        </w:rPr>
        <w:t xml:space="preserve">genes, </w:t>
      </w:r>
      <w:r w:rsidR="008E7E43">
        <w:rPr>
          <w:rFonts w:ascii="Times New Roman" w:hAnsi="Times New Roman" w:cs="Times New Roman"/>
        </w:rPr>
        <w:t xml:space="preserve">as </w:t>
      </w:r>
      <w:r w:rsidR="00B51D97">
        <w:rPr>
          <w:rFonts w:ascii="Times New Roman" w:hAnsi="Times New Roman" w:cs="Times New Roman"/>
        </w:rPr>
        <w:t>single knockouts may not always reveal a gene’s role in the immune response.</w:t>
      </w:r>
    </w:p>
    <w:p w14:paraId="707202EF" w14:textId="19174112" w:rsidR="00670DE8" w:rsidRDefault="00670DE8" w:rsidP="0084786D">
      <w:pPr>
        <w:spacing w:line="480" w:lineRule="auto"/>
        <w:jc w:val="both"/>
        <w:rPr>
          <w:rFonts w:ascii="Times New Roman" w:hAnsi="Times New Roman" w:cs="Times New Roman"/>
          <w:b/>
          <w:bCs/>
        </w:rPr>
      </w:pPr>
    </w:p>
    <w:p w14:paraId="2C280663" w14:textId="77777777" w:rsidR="00131DA9" w:rsidRPr="003A2BCB" w:rsidRDefault="00131DA9" w:rsidP="0084786D">
      <w:pPr>
        <w:spacing w:line="480" w:lineRule="auto"/>
        <w:jc w:val="both"/>
        <w:rPr>
          <w:rFonts w:ascii="Times New Roman" w:hAnsi="Times New Roman" w:cs="Times New Roman"/>
          <w:b/>
          <w:bCs/>
        </w:rPr>
      </w:pPr>
    </w:p>
    <w:p w14:paraId="2CA37643" w14:textId="18A47F12" w:rsidR="00B51D97" w:rsidRPr="00D129BB" w:rsidRDefault="003A2BCB" w:rsidP="00D129BB">
      <w:pPr>
        <w:pStyle w:val="Title"/>
        <w:spacing w:line="480" w:lineRule="auto"/>
        <w:outlineLvl w:val="1"/>
        <w:rPr>
          <w:rFonts w:ascii="Times New Roman" w:hAnsi="Times New Roman" w:cs="Times New Roman"/>
          <w:b/>
          <w:bCs/>
          <w:sz w:val="24"/>
          <w:szCs w:val="24"/>
        </w:rPr>
      </w:pPr>
      <w:bookmarkStart w:id="4" w:name="_Toc72285303"/>
      <w:proofErr w:type="spellStart"/>
      <w:r w:rsidRPr="00D129BB">
        <w:rPr>
          <w:rFonts w:ascii="Times New Roman" w:hAnsi="Times New Roman" w:cs="Times New Roman"/>
          <w:b/>
          <w:bCs/>
          <w:sz w:val="24"/>
          <w:szCs w:val="24"/>
        </w:rPr>
        <w:lastRenderedPageBreak/>
        <w:t>bHLH</w:t>
      </w:r>
      <w:proofErr w:type="spellEnd"/>
      <w:r w:rsidRPr="00D129BB">
        <w:rPr>
          <w:rFonts w:ascii="Times New Roman" w:hAnsi="Times New Roman" w:cs="Times New Roman"/>
          <w:b/>
          <w:bCs/>
          <w:sz w:val="24"/>
          <w:szCs w:val="24"/>
        </w:rPr>
        <w:t xml:space="preserve"> TFs</w:t>
      </w:r>
      <w:bookmarkEnd w:id="4"/>
    </w:p>
    <w:p w14:paraId="79ABA675" w14:textId="4824D389" w:rsidR="00B51D97" w:rsidRDefault="003046C9" w:rsidP="0084786D">
      <w:pPr>
        <w:spacing w:line="480" w:lineRule="auto"/>
        <w:jc w:val="both"/>
        <w:rPr>
          <w:rFonts w:ascii="Times New Roman" w:hAnsi="Times New Roman" w:cs="Times New Roman"/>
        </w:rPr>
      </w:pPr>
      <w:r>
        <w:rPr>
          <w:rFonts w:ascii="Times New Roman" w:hAnsi="Times New Roman" w:cs="Times New Roman"/>
        </w:rPr>
        <w:t>Basic helix-loop-helix (</w:t>
      </w:r>
      <w:proofErr w:type="spellStart"/>
      <w:r>
        <w:rPr>
          <w:rFonts w:ascii="Times New Roman" w:hAnsi="Times New Roman" w:cs="Times New Roman"/>
        </w:rPr>
        <w:t>bHLH</w:t>
      </w:r>
      <w:proofErr w:type="spellEnd"/>
      <w:r>
        <w:rPr>
          <w:rFonts w:ascii="Times New Roman" w:hAnsi="Times New Roman" w:cs="Times New Roman"/>
        </w:rPr>
        <w:t xml:space="preserve">) transcription factors are another large family of TFs observed in plants, with over 100 members </w:t>
      </w:r>
      <w:r w:rsidR="00EA2AAB">
        <w:rPr>
          <w:rFonts w:ascii="Times New Roman" w:hAnsi="Times New Roman" w:cs="Times New Roman"/>
        </w:rPr>
        <w:t xml:space="preserve">occurring </w:t>
      </w:r>
      <w:r>
        <w:rPr>
          <w:rFonts w:ascii="Times New Roman" w:hAnsi="Times New Roman" w:cs="Times New Roman"/>
        </w:rPr>
        <w:t xml:space="preserve">in Arabidopsis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{"citationItems":[{"id":"ITEM-1","itemData":{"DOI":"10.1093/molbev/msg088","ISSN":"07374038","PMID":"12679534","abstract":"Basic helix-loop-helix (bHLH) transcription factors (TFs) belong to a family of transcriptional regulators present in three eukaryotic kingdoms. Many different functions have been identified for these proteins in animals, including the control of cell proliferation and development of specific cell lineages. Their mechanism for controlling gene transcription often involves homodimerization or heterodimerization. In plants, little is known about the bHLH family, but we have determined that there are 133 bHLH genes in Arabidopsis thaliana and have confirmed that at least 113 of them are expressed. The AtbHLH genes constitute one of the largest families of transcription factors in A. thaliana with significantly more members than are found in most animal species and about an equivalent number to those in vertebrates. Comparisons with animal sequences suggest that the majority of plant bHLH genes have evolved from the ancestral group B class of bHLH genes. By studying the AtbHLH genes collectively, twelve subfamilies have been identified. Within each of these main groups, there are conserved amino acid sequence motifs outside the DNA binding domain. Potential gene redundancy among members of smaller subgroups has been analyzed, and the resulting information is presented to provide a simplified visual interpretation of the gene family, identifying related genes that are likely to share similar functions. Based on the current characterization of a limited number of plant bHLH proteins, we predict that this family of TFs has a range of different roles in plant cell and tissue development as well as plant metabolism.","author":[{"dropping-particle":"","family":"Heim","given":"Marc A.","non-dropping-particle":"","parse-names":false,"suffix":""},{"dropping-particle":"","family":"Jakoby","given":"Marc","non-dropping-particle":"","parse-names":false,"suffix":""},{"dropping-particle":"","family":"Werber","given":"Martin","non-dropping-particle":"","parse-names":false,"suffix":""},{"dropping-particle":"","family":"Martin","given":"Cathie","non-dropping-particle":"","parse-names":false,"suffix":""},{"dropping-particle":"","family":"Weisshaar","given":"Bernd","non-dropping-particle":"","parse-names":false,"suffix":""},{"dropping-particle":"","family":"Bailey","given":"Paul C.","non-dropping-particle":"","parse-names":false,"suffix":""}],"container-title":"Molecular Biology and Evolution","id":"ITEM-1","issued":{"date-parts":[["2003"]]},"title":"The basic helix-loop-helix transcription factor family in plants: A genome-wide study of protein structure and functional diversity","type":"article-journal"},"uris":["http://www.mendeley.com/documents/?uuid=e674ce5a-8b8f-48c0-b550-ac41501c529f"]}],"mendeley":{"formattedCitation":"[45]","plainTextFormattedCitation":"[45]","previouslyFormattedCitation":"[44]"},"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several of which have demonstrated immunity-related functions. The general structure of a </w:t>
      </w:r>
      <w:proofErr w:type="spellStart"/>
      <w:r>
        <w:rPr>
          <w:rFonts w:ascii="Times New Roman" w:hAnsi="Times New Roman" w:cs="Times New Roman"/>
        </w:rPr>
        <w:t>bHLH</w:t>
      </w:r>
      <w:proofErr w:type="spellEnd"/>
      <w:r>
        <w:rPr>
          <w:rFonts w:ascii="Times New Roman" w:hAnsi="Times New Roman" w:cs="Times New Roman"/>
        </w:rPr>
        <w:t xml:space="preserve"> TF consists of a basic</w:t>
      </w:r>
      <w:r w:rsidR="00537616">
        <w:rPr>
          <w:rFonts w:ascii="Times New Roman" w:hAnsi="Times New Roman" w:cs="Times New Roman"/>
        </w:rPr>
        <w:t>, hydrophilic</w:t>
      </w:r>
      <w:r>
        <w:rPr>
          <w:rFonts w:ascii="Times New Roman" w:hAnsi="Times New Roman" w:cs="Times New Roman"/>
        </w:rPr>
        <w:t xml:space="preserve"> DNA-binding domain</w:t>
      </w:r>
      <w:r w:rsidR="00A45410">
        <w:rPr>
          <w:rFonts w:ascii="Times New Roman" w:hAnsi="Times New Roman" w:cs="Times New Roman"/>
        </w:rPr>
        <w:t xml:space="preserve"> (DBD)</w:t>
      </w:r>
      <w:r>
        <w:rPr>
          <w:rFonts w:ascii="Times New Roman" w:hAnsi="Times New Roman" w:cs="Times New Roman"/>
        </w:rPr>
        <w:t xml:space="preserve"> </w:t>
      </w:r>
      <w:r w:rsidR="00537616">
        <w:rPr>
          <w:rFonts w:ascii="Times New Roman" w:hAnsi="Times New Roman" w:cs="Times New Roman"/>
        </w:rPr>
        <w:t>attached to two hydrophobic α-helices connected by a l</w:t>
      </w:r>
      <w:r w:rsidR="00903DDE">
        <w:rPr>
          <w:rFonts w:ascii="Times New Roman" w:hAnsi="Times New Roman" w:cs="Times New Roman"/>
        </w:rPr>
        <w:t>inker</w:t>
      </w:r>
      <w:r w:rsidR="00537616">
        <w:rPr>
          <w:rFonts w:ascii="Times New Roman" w:hAnsi="Times New Roman" w:cs="Times New Roman"/>
        </w:rPr>
        <w:t xml:space="preserve"> </w:t>
      </w:r>
      <w:r w:rsidR="0053761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0167-4781(94)90001-9","ISSN":"01674781","PMID":"8018712","author":[{"dropping-particle":"","family":"Murre","given":"Cornelis","non-dropping-particle":"","parse-names":false,"suffix":""},{"dropping-particle":"","family":"Bain","given":"Gretchen","non-dropping-particle":"","parse-names":false,"suffix":""},{"dropping-particle":"","family":"Dijk","given":"Marc A.","non-dropping-particle":"van","parse-names":false,"suffix":""},{"dropping-particle":"","family":"Engel","given":"Isaac","non-dropping-particle":"","parse-names":false,"suffix":""},{"dropping-particle":"","family":"Furnari","given":"Beth A.","non-dropping-particle":"","parse-names":false,"suffix":""},{"dropping-particle":"","family":"Massari","given":"Mark E.","non-dropping-particle":"","parse-names":false,"suffix":""},{"dropping-particle":"","family":"Matthews","given":"James R.","non-dropping-particle":"","parse-names":false,"suffix":""},{"dropping-particle":"","family":"Quong","given":"Melanie W.","non-dropping-particle":"","parse-names":false,"suffix":""},{"dropping-particle":"","family":"Rivera","given":"Richard R.","non-dropping-particle":"","parse-names":false,"suffix":""},{"dropping-particle":"","family":"Stuiver","given":"Maarten H.","non-dropping-particle":"","parse-names":false,"suffix":""}],"container-title":"BBA - Gene Structure and Expression","id":"ITEM-1","issued":{"date-parts":[["1994"]]},"title":"Structure and function of helix-loop-helix proteins","type":"article"},"uris":["http://www.mendeley.com/documents/?uuid=3a7926b9-d174-4f4b-8430-ff3bfe939185"]}],"mendeley":{"formattedCitation":"[46]","plainTextFormattedCitation":"[46]","previouslyFormattedCitation":"[45]"},"properties":{"noteIndex":0},"schema":"https://github.com/citation-style-language/schema/raw/master/csl-citation.json"}</w:instrText>
      </w:r>
      <w:r w:rsidR="00537616">
        <w:rPr>
          <w:rFonts w:ascii="Times New Roman" w:hAnsi="Times New Roman" w:cs="Times New Roman"/>
        </w:rPr>
        <w:fldChar w:fldCharType="separate"/>
      </w:r>
      <w:r w:rsidR="007F068A" w:rsidRPr="007F068A">
        <w:rPr>
          <w:rFonts w:ascii="Times New Roman" w:hAnsi="Times New Roman" w:cs="Times New Roman"/>
          <w:noProof/>
        </w:rPr>
        <w:t>[46]</w:t>
      </w:r>
      <w:r w:rsidR="00537616">
        <w:rPr>
          <w:rFonts w:ascii="Times New Roman" w:hAnsi="Times New Roman" w:cs="Times New Roman"/>
        </w:rPr>
        <w:fldChar w:fldCharType="end"/>
      </w:r>
      <w:r w:rsidR="00537616">
        <w:rPr>
          <w:rFonts w:ascii="Times New Roman" w:hAnsi="Times New Roman" w:cs="Times New Roman"/>
        </w:rPr>
        <w:t xml:space="preserve">. Typically these TFs act as a dimer, and the HLH structure allows for this </w:t>
      </w:r>
      <w:r w:rsidR="0053761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{"citationItems":[{"id":"ITEM-1","itemData":{"DOI":"10.1038/363038a0","ISSN":"00280836","PMID":"8479534","abstract":"The three-dimensional structure of the basic/helix-loop-helix/leucine zipper domain of the transcription factor Max complexed with DNA has been determined by X-ray crystallography at 2.9 Å resolution. Max binds as a dimer to its recognition sequence CACGTG by direct contacts between the α-helical basic region and the major groove. This symmetric homodimer, a new protein fold, is a parallel, left-handed, four-helix bundle, with each monomer containing two α-helical segments separated by a loop. The two α-helical segments are composed of the basic region plus helix 1 and helix 2 plus the leucine repeat, respectively. As in GCN4, the leucine repeat forms a parallel coiled coil. © 1993 Nature Publishing Group.","author":[{"dropping-particle":"","family":"Ferré-D'Amaré","given":"Adrian R.","non-dropping-particle":"","parse-names":false,"suffix":""},{"dropping-particle":"","family":"Prendergast","given":"George C.","non-dropping-particle":"","parse-names":false,"suffix":""},{"dropping-particle":"","family":"Ziff","given":"Edward B.","non-dropping-particle":"","parse-names":false,"suffix":""},{"dropping-particle":"","family":"Burley","given":"Stephen K.","non-dropping-particle":"","parse-names":false,"suffix":""}],"container-title":"Nature","id":"ITEM-1","issued":{"date-parts":[["1993"]]},"title":"Recognition by Max of its cognate DNA through a dimeric b/HLH/Z domain","type":"article-journal"},"uris":["http://www.mendeley.com/documents/?uuid=c1134ca4-917e-4123-b4a4-9251701fa265"]}],"mendeley":{"formattedCitation":"[47]","plainTextFormattedCitation":"[47]","previouslyFormattedCitation":"[46]"},"properties":{"noteIndex":0},"schema":"https://github.com/citation-style-language/schema/raw/master/csl-citation.json"}</w:instrText>
      </w:r>
      <w:r w:rsidR="00537616">
        <w:rPr>
          <w:rFonts w:ascii="Times New Roman" w:hAnsi="Times New Roman" w:cs="Times New Roman"/>
        </w:rPr>
        <w:fldChar w:fldCharType="separate"/>
      </w:r>
      <w:r w:rsidR="007F068A" w:rsidRPr="007F068A">
        <w:rPr>
          <w:rFonts w:ascii="Times New Roman" w:hAnsi="Times New Roman" w:cs="Times New Roman"/>
          <w:noProof/>
        </w:rPr>
        <w:t>[47]</w:t>
      </w:r>
      <w:r w:rsidR="00537616">
        <w:rPr>
          <w:rFonts w:ascii="Times New Roman" w:hAnsi="Times New Roman" w:cs="Times New Roman"/>
        </w:rPr>
        <w:fldChar w:fldCharType="end"/>
      </w:r>
      <w:r w:rsidR="00537616">
        <w:rPr>
          <w:rFonts w:ascii="Times New Roman" w:hAnsi="Times New Roman" w:cs="Times New Roman"/>
        </w:rPr>
        <w:t xml:space="preserve">. These </w:t>
      </w:r>
      <w:proofErr w:type="spellStart"/>
      <w:r w:rsidR="00537616">
        <w:rPr>
          <w:rFonts w:ascii="Times New Roman" w:hAnsi="Times New Roman" w:cs="Times New Roman"/>
        </w:rPr>
        <w:t>bHLH</w:t>
      </w:r>
      <w:proofErr w:type="spellEnd"/>
      <w:r w:rsidR="00537616">
        <w:rPr>
          <w:rFonts w:ascii="Times New Roman" w:hAnsi="Times New Roman" w:cs="Times New Roman"/>
        </w:rPr>
        <w:t xml:space="preserve"> factors recognize </w:t>
      </w:r>
      <w:r w:rsidR="008E7E43">
        <w:rPr>
          <w:rFonts w:ascii="Times New Roman" w:hAnsi="Times New Roman" w:cs="Times New Roman"/>
        </w:rPr>
        <w:t xml:space="preserve">a sequence known as the </w:t>
      </w:r>
      <w:r w:rsidR="00537616">
        <w:rPr>
          <w:rFonts w:ascii="Times New Roman" w:hAnsi="Times New Roman" w:cs="Times New Roman"/>
        </w:rPr>
        <w:t>E-box (</w:t>
      </w:r>
      <w:r w:rsidR="00537616" w:rsidRPr="00537616">
        <w:rPr>
          <w:rFonts w:ascii="Times New Roman" w:hAnsi="Times New Roman" w:cs="Times New Roman"/>
        </w:rPr>
        <w:t>CANNTG)</w:t>
      </w:r>
      <w:r w:rsidR="007B4736">
        <w:rPr>
          <w:rFonts w:ascii="Times New Roman" w:hAnsi="Times New Roman" w:cs="Times New Roman"/>
        </w:rPr>
        <w:t xml:space="preserve"> </w:t>
      </w:r>
      <w:r w:rsidR="007B473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{"citationItems":[{"id":"ITEM-1","itemData":{"DOI":"10.1007/PL00006494","ISSN":"00222844","PMID":"10198117","abstract":"Quantitative analyses were carried out on a large number of proteins that contain the highly conserved basic helix-loop-helix domain. Measures derived from information theory were used to examine the extent of conservation at amino acid sites within the bHLH domain as well as the extent of mutual information among sites within the domain. Using the Boltzmann entropy measure, we described the extent of amino acid conservation throughout the bHLH domain. We used position association (pa) statistics that reflect the joint probability of occurrence of events to estimate the 'mutual information content' among distinct amino acid sites. Further, we used pa statistics to estimate the extent of association in amino acid composition at each site in the domain and between amino acid composition and variables reflecting clade and group membership, loop length, and the presence of a leucine zipper. The pa values were also used to describe groups of amino acid sites called 'cliques' that were highly associated with each other. Finally, a predictive motif was constructed that accurately identifies bHLH domain- containing proteins that belong to Groups A and B.","author":[{"dropping-particle":"","family":"Atchley","given":"William R.","non-dropping-particle":"","parse-names":false,"suffix":""},{"dropping-particle":"","family":"Terhalle","given":"Werner","non-dropping-particle":"","parse-names":false,"suffix":""},{"dropping-particle":"","family":"Dress","given":"Andreas","non-dropping-particle":"","parse-names":false,"suffix":""}],"container-title":"Journal of Molecular Evolution","id":"ITEM-1","issued":{"date-parts":[["1999"]]},"title":"Positional dependence, cliques, and predictive motifs in the bHLH protein domain","type":"article-journal"},"uris":["http://www.mendeley.com/documents/?uuid=9a98f0d4-2bdb-4dab-a942-ffbfd0168509"]}],"mendeley":{"formattedCitation":"[48]","plainTextFormattedCitation":"[48]","previouslyFormattedCitation":"[47]"},"properties":{"noteIndex":0},"schema":"https://github.com/citation-style-language/schema/raw/master/csl-citation.json"}</w:instrText>
      </w:r>
      <w:r w:rsidR="007B4736">
        <w:rPr>
          <w:rFonts w:ascii="Times New Roman" w:hAnsi="Times New Roman" w:cs="Times New Roman"/>
        </w:rPr>
        <w:fldChar w:fldCharType="separate"/>
      </w:r>
      <w:r w:rsidR="007F068A" w:rsidRPr="007F068A">
        <w:rPr>
          <w:rFonts w:ascii="Times New Roman" w:hAnsi="Times New Roman" w:cs="Times New Roman"/>
          <w:noProof/>
        </w:rPr>
        <w:t>[48]</w:t>
      </w:r>
      <w:r w:rsidR="007B4736">
        <w:rPr>
          <w:rFonts w:ascii="Times New Roman" w:hAnsi="Times New Roman" w:cs="Times New Roman"/>
        </w:rPr>
        <w:fldChar w:fldCharType="end"/>
      </w:r>
      <w:r w:rsidR="007B4736">
        <w:rPr>
          <w:rFonts w:ascii="Times New Roman" w:hAnsi="Times New Roman" w:cs="Times New Roman"/>
        </w:rPr>
        <w:t xml:space="preserve">, and this allows them to have distinct roles in not only immunity, but also growth, light signal transduction, and other stress responses </w:t>
      </w:r>
      <w:r w:rsidR="007B473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{"citationItems":[{"id":"ITEM-1","itemData":{"DOI":"10.1016/j.bbrc.2018.07.123","ISSN":"10902104","PMID":"30057319","abstract":"Basic helix-loop-helix protein (bHLH) is the most extensive class of transcription factors in eukaryotes, which can regulate gene expression through interaction with specific motif in target genes. bHLH transcription factor is not only universally involved in plant growth and metabolism, including photomorphogenesis, light signal transduction and secondary metabolism, but also plays an important role in plant response to stress. In this review, we discuss the role of bHLH in plants in response to stresses such as drought, salt and cold stress. To provide a strong evidence for the important role of bHLH in plant stress response, in order to provide new ideas and targets for the prevention and treatment of plant stress resistance.","author":[{"dropping-particle":"","family":"Sun","given":"Xi","non-dropping-particle":"","parse-names":false,"suffix":""},{"dropping-particle":"","family":"Wang","given":"Yu","non-dropping-particle":"","parse-names":false,"suffix":""},{"dropping-particle":"","family":"Sui","given":"Na","non-dropping-particle":"","parse-names":false,"suffix":""}],"container-title":"Biochemical and Biophysical Research Communications","id":"ITEM-1","issued":{"date-parts":[["2018"]]},"title":"Transcriptional regulation of bHLH during plant response to stress","type":"article"},"uris":["http://www.mendeley.com/documents/?uuid=a330a49c-e4d6-460b-8f3b-bb5ab592445a"]}],"mendeley":{"formattedCitation":"[49]","plainTextFormattedCitation":"[49]","previouslyFormattedCitation":"[48]"},"properties":{"noteIndex":0},"schema":"https://github.com/citation-style-language/schema/raw/master/csl-citation.json"}</w:instrText>
      </w:r>
      <w:r w:rsidR="007B4736">
        <w:rPr>
          <w:rFonts w:ascii="Times New Roman" w:hAnsi="Times New Roman" w:cs="Times New Roman"/>
        </w:rPr>
        <w:fldChar w:fldCharType="separate"/>
      </w:r>
      <w:r w:rsidR="007F068A" w:rsidRPr="007F068A">
        <w:rPr>
          <w:rFonts w:ascii="Times New Roman" w:hAnsi="Times New Roman" w:cs="Times New Roman"/>
          <w:noProof/>
        </w:rPr>
        <w:t>[49]</w:t>
      </w:r>
      <w:r w:rsidR="007B4736">
        <w:rPr>
          <w:rFonts w:ascii="Times New Roman" w:hAnsi="Times New Roman" w:cs="Times New Roman"/>
        </w:rPr>
        <w:fldChar w:fldCharType="end"/>
      </w:r>
      <w:r w:rsidR="007B4736">
        <w:rPr>
          <w:rFonts w:ascii="Times New Roman" w:hAnsi="Times New Roman" w:cs="Times New Roman"/>
        </w:rPr>
        <w:t>.</w:t>
      </w:r>
    </w:p>
    <w:p w14:paraId="338C12B5" w14:textId="1FB6835F" w:rsidR="007B4736" w:rsidRDefault="007B4736" w:rsidP="0084786D">
      <w:pPr>
        <w:spacing w:line="480" w:lineRule="auto"/>
        <w:jc w:val="both"/>
        <w:rPr>
          <w:rFonts w:ascii="Times New Roman" w:hAnsi="Times New Roman" w:cs="Times New Roman"/>
        </w:rPr>
      </w:pPr>
    </w:p>
    <w:p w14:paraId="37DA9048" w14:textId="0F6900E5" w:rsidR="007B4736" w:rsidRDefault="00346458" w:rsidP="0084786D">
      <w:pPr>
        <w:spacing w:line="480" w:lineRule="auto"/>
        <w:jc w:val="both"/>
        <w:rPr>
          <w:rFonts w:ascii="Times New Roman" w:hAnsi="Times New Roman" w:cs="Times New Roman"/>
        </w:rPr>
      </w:pPr>
      <w:r>
        <w:rPr>
          <w:rFonts w:ascii="Times New Roman" w:hAnsi="Times New Roman" w:cs="Times New Roman"/>
        </w:rPr>
        <w:t xml:space="preserve">One common way in which </w:t>
      </w:r>
      <w:proofErr w:type="spellStart"/>
      <w:r>
        <w:rPr>
          <w:rFonts w:ascii="Times New Roman" w:hAnsi="Times New Roman" w:cs="Times New Roman"/>
        </w:rPr>
        <w:t>bHLH</w:t>
      </w:r>
      <w:proofErr w:type="spellEnd"/>
      <w:r>
        <w:rPr>
          <w:rFonts w:ascii="Times New Roman" w:hAnsi="Times New Roman" w:cs="Times New Roman"/>
        </w:rPr>
        <w:t xml:space="preserve"> factors can influence the immune response is through interactions with the Mediator complex, which plays a critical role in transcriptional regulation. An example of this is the Arabidopsis </w:t>
      </w:r>
      <w:r w:rsidR="008E7E43">
        <w:rPr>
          <w:rFonts w:ascii="Times New Roman" w:hAnsi="Times New Roman" w:cs="Times New Roman"/>
        </w:rPr>
        <w:t xml:space="preserve">TF </w:t>
      </w:r>
      <w:r>
        <w:rPr>
          <w:rFonts w:ascii="Times New Roman" w:hAnsi="Times New Roman" w:cs="Times New Roman"/>
        </w:rPr>
        <w:t xml:space="preserve">MYC2, a </w:t>
      </w:r>
      <w:proofErr w:type="spellStart"/>
      <w:r>
        <w:rPr>
          <w:rFonts w:ascii="Times New Roman" w:hAnsi="Times New Roman" w:cs="Times New Roman"/>
        </w:rPr>
        <w:t>bHLH</w:t>
      </w:r>
      <w:proofErr w:type="spellEnd"/>
      <w:r>
        <w:rPr>
          <w:rFonts w:ascii="Times New Roman" w:hAnsi="Times New Roman" w:cs="Times New Roman"/>
        </w:rPr>
        <w:t xml:space="preserve"> </w:t>
      </w:r>
      <w:r w:rsidR="008E7E43">
        <w:rPr>
          <w:rFonts w:ascii="Times New Roman" w:hAnsi="Times New Roman" w:cs="Times New Roman"/>
        </w:rPr>
        <w:t xml:space="preserve">protein that </w:t>
      </w:r>
      <w:r>
        <w:rPr>
          <w:rFonts w:ascii="Times New Roman" w:hAnsi="Times New Roman" w:cs="Times New Roman"/>
        </w:rPr>
        <w:t>interacts with the MED25</w:t>
      </w:r>
      <w:r w:rsidR="00C264BC">
        <w:rPr>
          <w:rFonts w:ascii="Times New Roman" w:hAnsi="Times New Roman" w:cs="Times New Roman"/>
        </w:rPr>
        <w:t xml:space="preserve"> Mediator</w:t>
      </w:r>
      <w:r>
        <w:rPr>
          <w:rFonts w:ascii="Times New Roman" w:hAnsi="Times New Roman" w:cs="Times New Roman"/>
        </w:rPr>
        <w:t xml:space="preserve"> subunit to enhance</w:t>
      </w:r>
      <w:r w:rsidRPr="00346458">
        <w:rPr>
          <w:rFonts w:ascii="Times New Roman" w:hAnsi="Times New Roman" w:cs="Times New Roman"/>
          <w:i/>
          <w:iCs/>
        </w:rPr>
        <w:t xml:space="preserve"> B. cinerea </w:t>
      </w:r>
      <w:r>
        <w:rPr>
          <w:rFonts w:ascii="Times New Roman" w:hAnsi="Times New Roman" w:cs="Times New Roman"/>
        </w:rPr>
        <w:t xml:space="preserve">resistance via the JA/ET pathway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{"citationItems":[{"id":"ITEM-1","itemData":{"DOI":"10.1038/s41477-019-0441-9","ISSN":"20550278","PMID":"31182849","abstract":"The lipid-derived hormone jasmonate (JA) regulates plant immunity and adaptive growth by triggering a genome-wide transcriptional programme. In Arabidopsis thaliana, JA-triggered transcriptional programming is largely orchestrated by the master transcription factor MYC2. The function of MYC2 is dependent on its physical interaction with the MED25 subunit of the Mediator transcriptional co-activator complex. Here we report the identification of JA enhancers (JAEs) through profiling the occupancy pattern of MYC2 and MED25. JA regulates the dynamic chromatin looping between JAEs and their promoters in a MED25-dependent manner, while MYC2 auto-regulates itself through JAEs. Interestingly, the JAE of the MYC2 locus (named ME2) positively regulates MYC2 expression during short-term JA responses but negatively regulates it during constant JA responses. We demonstrate that new gene editing tools open up new avenues to elucidate the in vivo function of enhancers. Our work provides a paradigm for functional study of plant enhancers in the regulation of specific physiological processes.","author":[{"dropping-particle":"","family":"Wang","given":"Hang","non-dropping-particle":"","parse-names":false,"suffix":""},{"dropping-particle":"","family":"Li","given":"Shuyu","non-dropping-particle":"","parse-names":false,"suffix":""},{"dropping-particle":"","family":"Li","given":"Yanan","non-dropping-particle":"","parse-names":false,"suffix":""},{"dropping-particle":"","family":"Xu","given":"Yiran","non-dropping-particle":"","parse-names":false,"suffix":""},{"dropping-particle":"","family":"Wang","given":"Yunhao","non-dropping-particle":"","parse-names":false,"suffix":""},{"dropping-particle":"","family":"Zhang","given":"Ruoxi","non-dropping-particle":"","parse-names":false,"suffix":""},{"dropping-particle":"","family":"Sun","given":"Wenjing","non-dropping-particle":"","parse-names":false,"suffix":""},{"dropping-particle":"","family":"Chen","given":"Qian","non-dropping-particle":"","parse-names":false,"suffix":""},{"dropping-particle":"","family":"Wang","given":"Xiu jie","non-dropping-particle":"","parse-names":false,"suffix":""},{"dropping-particle":"","family":"Li","given":"Chuanyou","non-dropping-particle":"","parse-names":false,"suffix":""},{"dropping-particle":"","family":"Zhao","given":"Jiuhai","non-dropping-particle":"","parse-names":false,"suffix":""}],"container-title":"Nature Plants","id":"ITEM-1","issued":{"date-parts":[["2019"]]},"title":"MED25 connects enhancer–promoter looping and MYC2-dependent activation of jasmonate signalling","type":"article-journal"},"uris":["http://www.mendeley.com/documents/?uuid=390c1eb5-e59a-4072-9aaf-aeadb9e6b170"]}],"mendeley":{"formattedCitation":"[50]","plainTextFormattedCitation":"[50]","previouslyFormattedCitation":"[49]"},"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[50]</w:t>
      </w:r>
      <w:r>
        <w:rPr>
          <w:rFonts w:ascii="Times New Roman" w:hAnsi="Times New Roman" w:cs="Times New Roman"/>
        </w:rPr>
        <w:fldChar w:fldCharType="end"/>
      </w:r>
      <w:r>
        <w:rPr>
          <w:rFonts w:ascii="Times New Roman" w:hAnsi="Times New Roman" w:cs="Times New Roman"/>
        </w:rPr>
        <w:t xml:space="preserve">. Similarly, the </w:t>
      </w:r>
      <w:proofErr w:type="spellStart"/>
      <w:r w:rsidR="00C264BC">
        <w:rPr>
          <w:rFonts w:ascii="Times New Roman" w:hAnsi="Times New Roman" w:cs="Times New Roman"/>
        </w:rPr>
        <w:t>bHLH</w:t>
      </w:r>
      <w:proofErr w:type="spellEnd"/>
      <w:r w:rsidR="00C264BC">
        <w:rPr>
          <w:rFonts w:ascii="Times New Roman" w:hAnsi="Times New Roman" w:cs="Times New Roman"/>
        </w:rPr>
        <w:t xml:space="preserve"> </w:t>
      </w:r>
      <w:r w:rsidR="00903DDE">
        <w:rPr>
          <w:rFonts w:ascii="Times New Roman" w:hAnsi="Times New Roman" w:cs="Times New Roman"/>
        </w:rPr>
        <w:t>protein</w:t>
      </w:r>
      <w:r w:rsidR="00C264BC">
        <w:rPr>
          <w:rFonts w:ascii="Times New Roman" w:hAnsi="Times New Roman" w:cs="Times New Roman"/>
        </w:rPr>
        <w:t xml:space="preserve"> FAMA</w:t>
      </w:r>
      <w:r w:rsidR="00903DDE">
        <w:rPr>
          <w:rFonts w:ascii="Times New Roman" w:hAnsi="Times New Roman" w:cs="Times New Roman"/>
        </w:rPr>
        <w:t xml:space="preserve"> interacts with the MED8 subunit</w:t>
      </w:r>
      <w:r w:rsidR="00C264BC">
        <w:rPr>
          <w:rFonts w:ascii="Times New Roman" w:hAnsi="Times New Roman" w:cs="Times New Roman"/>
        </w:rPr>
        <w:t xml:space="preserve"> as a further contribution to </w:t>
      </w:r>
      <w:r w:rsidR="00C264BC" w:rsidRPr="00B473A2">
        <w:rPr>
          <w:rFonts w:ascii="Times New Roman" w:hAnsi="Times New Roman" w:cs="Times New Roman"/>
          <w:i/>
          <w:iCs/>
        </w:rPr>
        <w:t>B. cinerea</w:t>
      </w:r>
      <w:r w:rsidR="00C264BC">
        <w:rPr>
          <w:rFonts w:ascii="Times New Roman" w:hAnsi="Times New Roman" w:cs="Times New Roman"/>
        </w:rPr>
        <w:t xml:space="preserve"> resistance </w:t>
      </w:r>
      <w:r w:rsidR="00C264BC">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{"citationItems":[{"id":"ITEM-1","itemData":{"DOI":"10.1371/journal.pone.0193458","ISSN":"19326203","PMID":"29513733","abstract":"The Mediator complex is at the core of transcriptional regulation and plays a central role in plant immunity. The MEDIATOR25 (MED25) subunit of Arabidopsis thaliana regulates jasmonate-dependent resistance to Botrytis cinerea through interacting with the basic helix-loop-helix (bHLH) transcription factor of jasmonate signaling, MYC2. Another Mediator subunit, MED8, acts independently or together with MED25 in plant immunity. However, unlike MED25, the underlying action mechanisms of MED8 in regulating B. cinerea resistance are still unknown. Here, we demonstrated that MED8 regulated plant immunity to B. cinerea through interacting with another bHLH transcription factor, FAMA, which was previously shown to control the final proliferation/differentiation switch during stomatal development. Our research demonstrates that FAMA is also an essential component of B. cinerea resistance. The fama loss-of-function mutants (fama-1 and fama-2) increased susceptibility to B. cinerea infection and reduced defense-gene expression. On the contrary, transgenic lines constitutively overexpressing FAMA showed opposite B. cinerea responses compared with the fama loss-of-function mutants. FAMA-overexpressed plants displayed enhanced resistance to B. cinerea infection and increased expression levels of defensin genes following B. cinerea treatment. Genetic analysis of MED8 and FAMA suggested that FAMA-regulated pathogen resistance was dependent on MED8. In addition, MED8 and FAMA were both associated with the G-box region in the promoter of ORA59. Our findings indicate that the MED8 subunit of the A. thaliana Mediator regulates plant immunity to B. cinerea through interacting with the transcription factor FAMA, which was discovered to be a key component in B. cinerea resistance.","author":[{"dropping-particle":"","family":"Li","given":"Xiaohui","non-dropping-particle":"","parse-names":false,"suffix":""},{"dropping-particle":"","family":"Yang","given":"Rui","non-dropping-particle":"","parse-names":false,"suffix":""},{"dropping-particle":"","family":"Chen","given":"Haimin","non-dropping-particle":"","parse-names":false,"suffix":""}],"container-title":"PLoS ONE","id":"ITEM-1","issued":{"date-parts":[["2018"]]},"title":"The arabidopsis thaliana mediator subunit MED8 regulates plant immunity to botrytis cinerea through interacting with the basic helix-loop-helix (bHLH) transcription factor FAMA","type":"article-journal"},"uris":["http://www.mendeley.com/documents/?uuid=96f7dc18-9890-4c6f-a6b9-6ddc1056bc0d"]}],"mendeley":{"formattedCitation":"[51]","plainTextFormattedCitation":"[51]","previouslyFormattedCitation":"[50]"},"properties":{"noteIndex":0},"schema":"https://github.com/citation-style-language/schema/raw/master/csl-citation.json"}</w:instrText>
      </w:r>
      <w:r w:rsidR="00C264BC">
        <w:rPr>
          <w:rFonts w:ascii="Times New Roman" w:hAnsi="Times New Roman" w:cs="Times New Roman"/>
        </w:rPr>
        <w:fldChar w:fldCharType="separate"/>
      </w:r>
      <w:r w:rsidR="007F068A" w:rsidRPr="007F068A">
        <w:rPr>
          <w:rFonts w:ascii="Times New Roman" w:hAnsi="Times New Roman" w:cs="Times New Roman"/>
          <w:noProof/>
        </w:rPr>
        <w:t>[51]</w:t>
      </w:r>
      <w:r w:rsidR="00C264BC">
        <w:rPr>
          <w:rFonts w:ascii="Times New Roman" w:hAnsi="Times New Roman" w:cs="Times New Roman"/>
        </w:rPr>
        <w:fldChar w:fldCharType="end"/>
      </w:r>
      <w:r w:rsidR="00C264BC">
        <w:rPr>
          <w:rFonts w:ascii="Times New Roman" w:hAnsi="Times New Roman" w:cs="Times New Roman"/>
        </w:rPr>
        <w:t>.</w:t>
      </w:r>
      <w:r w:rsidR="00C264BC" w:rsidRPr="003046C9">
        <w:rPr>
          <w:rFonts w:ascii="Times New Roman" w:hAnsi="Times New Roman" w:cs="Times New Roman"/>
        </w:rPr>
        <w:t xml:space="preserve"> </w:t>
      </w:r>
      <w:r w:rsidR="00B97ECD">
        <w:rPr>
          <w:rFonts w:ascii="Times New Roman" w:hAnsi="Times New Roman" w:cs="Times New Roman"/>
        </w:rPr>
        <w:t xml:space="preserve">Much like WRKYs, many </w:t>
      </w:r>
      <w:proofErr w:type="spellStart"/>
      <w:r w:rsidR="00B97ECD">
        <w:rPr>
          <w:rFonts w:ascii="Times New Roman" w:hAnsi="Times New Roman" w:cs="Times New Roman"/>
        </w:rPr>
        <w:t>bHLH</w:t>
      </w:r>
      <w:proofErr w:type="spellEnd"/>
      <w:r w:rsidR="00B97ECD">
        <w:rPr>
          <w:rFonts w:ascii="Times New Roman" w:hAnsi="Times New Roman" w:cs="Times New Roman"/>
        </w:rPr>
        <w:t xml:space="preserve"> factors participate in crosstalk with either the SA or JA/ET pathways to transduce signals </w:t>
      </w:r>
      <w:r w:rsidR="00B97ECD">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{"citationItems":[{"id":"ITEM-1","itemData":{"DOI":"10.1111/jipb.12922","ISSN":"17447909","PMID":"32129570","abstract":"Crosstalk between plant hormone signaling pathways is vital for controlling the immune response during pathogen invasion. Salicylic acid (SA) and jasmonic acid (JA) often play important but antagonistic roles in the immune responses of higher plants. Here, we identify a basic helix-loop-helix transcription activator, OsbHLH6, which confers disease resistance in rice by regulating SA and JA signaling via nucleo-cytosolic trafficking in rice (Oryza sativa). OsbHLH6 expression was upregulated during Magnaporthe oryzae infection. Transgenic rice plants overexpressing OsbHLH6 display increased JA responsive gene expression and enhanced disease susceptibility to the pathogen. Nucleus-localized OsbHLH6 activates JA signaling and suppresses SA signaling; however, the SA regulator OsNPR1 (Nonexpressor of PR genes 1) sequesters OsbHLH6 in the cytosol to alleviate its effect. Our data suggest that OsbHLH6 controls disease resistance by dynamically regulating SA and JA signaling.","author":[{"dropping-particle":"","family":"Meng","given":"Fanwei","non-dropping-particle":"","parse-names":false,"suffix":""},{"dropping-particle":"","family":"Yang","given":"Chao","non-dropping-particle":"","parse-names":false,"suffix":""},{"dropping-particle":"","family":"Cao","given":"Jidong","non-dropping-particle":"","parse-names":false,"suffix":""},{"dropping-particle":"","family":"Chen","given":"Huan","non-dropping-particle":"","parse-names":false,"suffix":""},{"dropping-particle":"","family":"Pang","given":"Jinhuan","non-dropping-particle":"","parse-names":false,"suffix":""},{"dropping-particle":"","family":"Zhao","given":"Qiqi","non-dropping-particle":"","parse-names":false,"suffix":""},{"dropping-particle":"","family":"Wang","given":"Zongyi","non-dropping-particle":"","parse-names":false,"suffix":""},{"dropping-particle":"","family":"Qing Fu","given":"Zheng","non-dropping-particle":"","parse-names":false,"suffix":""},{"dropping-particle":"","family":"Liu","given":"Jun","non-dropping-particle":"","parse-names":false,"suffix":""}],"container-title":"Journal of Integrative Plant Biology","id":"ITEM-1","issued":{"date-parts":[["2020"]]},"title":"A bHLH transcription activator regulates defense signaling by nucleo-cytosolic trafficking in rice","type":"article-journal"},"uris":["http://www.mendeley.com/documents/?uuid=36b1aceb-df9c-4595-9770-9eff8c7f6292"]}],"mendeley":{"formattedCitation":"[52]","plainTextFormattedCitation":"[52]","previouslyFormattedCitation":"[51]"},"properties":{"noteIndex":0},"schema":"https://github.com/citation-style-language/schema/raw/master/csl-citation.json"}</w:instrText>
      </w:r>
      <w:r w:rsidR="00B97ECD">
        <w:rPr>
          <w:rFonts w:ascii="Times New Roman" w:hAnsi="Times New Roman" w:cs="Times New Roman"/>
        </w:rPr>
        <w:fldChar w:fldCharType="separate"/>
      </w:r>
      <w:r w:rsidR="007F068A" w:rsidRPr="007F068A">
        <w:rPr>
          <w:rFonts w:ascii="Times New Roman" w:hAnsi="Times New Roman" w:cs="Times New Roman"/>
          <w:noProof/>
        </w:rPr>
        <w:t>[52]</w:t>
      </w:r>
      <w:r w:rsidR="00B97ECD">
        <w:rPr>
          <w:rFonts w:ascii="Times New Roman" w:hAnsi="Times New Roman" w:cs="Times New Roman"/>
        </w:rPr>
        <w:fldChar w:fldCharType="end"/>
      </w:r>
      <w:r w:rsidR="00B97ECD">
        <w:rPr>
          <w:rFonts w:ascii="Times New Roman" w:hAnsi="Times New Roman" w:cs="Times New Roman"/>
        </w:rPr>
        <w:t>.</w:t>
      </w:r>
    </w:p>
    <w:p w14:paraId="12411D04" w14:textId="6702CCDC" w:rsidR="00B473A2" w:rsidRDefault="00B473A2" w:rsidP="0084786D">
      <w:pPr>
        <w:spacing w:line="480" w:lineRule="auto"/>
        <w:jc w:val="both"/>
        <w:rPr>
          <w:rFonts w:ascii="Times New Roman" w:hAnsi="Times New Roman" w:cs="Times New Roman"/>
        </w:rPr>
      </w:pPr>
    </w:p>
    <w:p w14:paraId="717A0CC7" w14:textId="11653BDF" w:rsidR="00B473A2" w:rsidRDefault="00B473A2" w:rsidP="0084786D">
      <w:pPr>
        <w:spacing w:line="480" w:lineRule="auto"/>
        <w:jc w:val="both"/>
        <w:rPr>
          <w:rFonts w:ascii="Times New Roman" w:hAnsi="Times New Roman" w:cs="Times New Roman"/>
        </w:rPr>
      </w:pPr>
      <w:r>
        <w:rPr>
          <w:rFonts w:ascii="Times New Roman" w:hAnsi="Times New Roman" w:cs="Times New Roman"/>
        </w:rPr>
        <w:t xml:space="preserve">Another key role taken on by a </w:t>
      </w:r>
      <w:proofErr w:type="spellStart"/>
      <w:r>
        <w:rPr>
          <w:rFonts w:ascii="Times New Roman" w:hAnsi="Times New Roman" w:cs="Times New Roman"/>
        </w:rPr>
        <w:t>bHLH</w:t>
      </w:r>
      <w:proofErr w:type="spellEnd"/>
      <w:r>
        <w:rPr>
          <w:rFonts w:ascii="Times New Roman" w:hAnsi="Times New Roman" w:cs="Times New Roman"/>
        </w:rPr>
        <w:t xml:space="preserve"> TF is </w:t>
      </w:r>
      <w:r w:rsidR="008E7E43">
        <w:rPr>
          <w:rFonts w:ascii="Times New Roman" w:hAnsi="Times New Roman" w:cs="Times New Roman"/>
        </w:rPr>
        <w:t xml:space="preserve">in </w:t>
      </w:r>
      <w:r>
        <w:rPr>
          <w:rFonts w:ascii="Times New Roman" w:hAnsi="Times New Roman" w:cs="Times New Roman"/>
        </w:rPr>
        <w:t>the ever-important tradeoff faced by plants between growth and immunity.</w:t>
      </w:r>
      <w:r w:rsidR="004A54B4">
        <w:rPr>
          <w:rFonts w:ascii="Times New Roman" w:hAnsi="Times New Roman" w:cs="Times New Roman"/>
        </w:rPr>
        <w:t xml:space="preserve"> Analysis of th</w:t>
      </w:r>
      <w:r>
        <w:rPr>
          <w:rFonts w:ascii="Times New Roman" w:hAnsi="Times New Roman" w:cs="Times New Roman"/>
        </w:rPr>
        <w:t xml:space="preserve">e </w:t>
      </w:r>
      <w:r w:rsidR="001C3E60">
        <w:rPr>
          <w:rFonts w:ascii="Times New Roman" w:hAnsi="Times New Roman" w:cs="Times New Roman"/>
        </w:rPr>
        <w:t xml:space="preserve">Arabidopsis </w:t>
      </w:r>
      <w:r>
        <w:rPr>
          <w:rFonts w:ascii="Times New Roman" w:hAnsi="Times New Roman" w:cs="Times New Roman"/>
        </w:rPr>
        <w:t xml:space="preserve">HBI1 </w:t>
      </w:r>
      <w:r w:rsidR="004A54B4">
        <w:rPr>
          <w:rFonts w:ascii="Times New Roman" w:hAnsi="Times New Roman" w:cs="Times New Roman"/>
        </w:rPr>
        <w:t xml:space="preserve">TF has shown that </w:t>
      </w:r>
      <w:r w:rsidR="001C3E60">
        <w:rPr>
          <w:rFonts w:ascii="Times New Roman" w:hAnsi="Times New Roman" w:cs="Times New Roman"/>
        </w:rPr>
        <w:t xml:space="preserve">this protein serves as a regulatory node that integrates signals related to both growth and environmental stresses </w:t>
      </w:r>
      <w:r w:rsidR="001C3E6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{"citationItems":[{"id":"ITEM-1","itemData":{"DOI":"10.1105/tpc.113.121111","ISSN":"1532298X","PMID":"24550223","abstract":"The trade-off between growth and immunity is crucial for survival in plants. However, the mechanism underlying growth-immunity balance has remained elusive. The PRE-IBH1-HBI1 tripartite helix-loop-helix/basic helix-loop-helix module is part of a central transcription network that mediates growth regulation by several hormonal and environmental signals. Here, genome-wide analyses of HBI1 target genes show that HBI1 regulates both overlapping and unique targets compared with other DNA binding components of the network in Arabidopsis thaliana, supporting a role in specifying network outputs and fine-tuning feedback regulation. Furthermore, HBI1 negatively regulates a subset of genes involved in immunity, and pathogen-associated molecular pattern (PAMP) signals repress HBI1 transcription. Constitutive overexpression and loss-of-function experiments show that HBI1 inhibits PAMP-induced growth arrest, defense gene expression, reactive oxygen species production, and resistance to pathogen. These results show that HBI1, as a component of the central growth regulation circuit, functions as a major node of crosstalk that mediates a trade-off between growth and immunity in plants. © 2014 American Society of Plant Biologists. All rights reserved.","author":[{"dropping-particle":"","family":"Fan","given":"Min","non-dropping-particle":"","parse-names":false,"suffix":""},{"dropping-particle":"","family":"Bai","given":"Ming Yi","non-dropping-particle":"","parse-names":false,"suffix":""},{"dropping-particle":"","family":"Kim","given":"Jung Gun","non-dropping-particle":"","parse-names":false,"suffix":""},{"dropping-particle":"","family":"Wang","given":"Tina","non-dropping-particle":"","parse-names":false,"suffix":""},{"dropping-particle":"","family":"Oh","given":"Eunkyoo","non-dropping-particle":"","parse-names":false,"suffix":""},{"dropping-particle":"","family":"Chen","given":"Lawrence","non-dropping-particle":"","parse-names":false,"suffix":""},{"dropping-particle":"","family":"Park","given":"Chan Ho","non-dropping-particle":"","parse-names":false,"suffix":""},{"dropping-particle":"","family":"Son","given":"Seung Hyun","non-dropping-particle":"","parse-names":false,"suffix":""},{"dropping-particle":"","family":"Kim","given":"Seong Ki","non-dropping-particle":"","parse-names":false,"suffix":""},{"dropping-particle":"","family":"Mudgett","given":"Mary Beth","non-dropping-particle":"","parse-names":false,"suffix":""},{"dropping-particle":"","family":"Wang","given":"Zhi Yong","non-dropping-particle":"","parse-names":false,"suffix":""}],"container-title":"Plant Cell","id":"ITEM-1","issued":{"date-parts":[["2014"]]},"title":"The bHLH transcription factor HBI1 mediates the trade-off between growth and pathogen-associated molecular pattern-triggered immunity in Arabidopsis","type":"article-journal"},"uris":["http://www.mendeley.com/documents/?uuid=3fb64d02-d8c4-4ed6-bd24-2d6747df3db6"]}],"mendeley":{"formattedCitation":"[53]","plainTextFormattedCitation":"[53]","previouslyFormattedCitation":"[52]"},"properties":{"noteIndex":0},"schema":"https://github.com/citation-style-language/schema/raw/master/csl-citation.json"}</w:instrText>
      </w:r>
      <w:r w:rsidR="001C3E60">
        <w:rPr>
          <w:rFonts w:ascii="Times New Roman" w:hAnsi="Times New Roman" w:cs="Times New Roman"/>
        </w:rPr>
        <w:fldChar w:fldCharType="separate"/>
      </w:r>
      <w:r w:rsidR="007F068A" w:rsidRPr="007F068A">
        <w:rPr>
          <w:rFonts w:ascii="Times New Roman" w:hAnsi="Times New Roman" w:cs="Times New Roman"/>
          <w:noProof/>
        </w:rPr>
        <w:t>[53]</w:t>
      </w:r>
      <w:r w:rsidR="001C3E60">
        <w:rPr>
          <w:rFonts w:ascii="Times New Roman" w:hAnsi="Times New Roman" w:cs="Times New Roman"/>
        </w:rPr>
        <w:fldChar w:fldCharType="end"/>
      </w:r>
      <w:r w:rsidR="001C3E60">
        <w:rPr>
          <w:rFonts w:ascii="Times New Roman" w:hAnsi="Times New Roman" w:cs="Times New Roman"/>
        </w:rPr>
        <w:t>. Overexpression and knockout assays of HBI1 demonstrated its inhibition of growth arrest, R</w:t>
      </w:r>
      <w:r w:rsidR="00FD00F8">
        <w:rPr>
          <w:rFonts w:ascii="Times New Roman" w:hAnsi="Times New Roman" w:cs="Times New Roman"/>
        </w:rPr>
        <w:t xml:space="preserve"> </w:t>
      </w:r>
      <w:r w:rsidR="001C3E60">
        <w:rPr>
          <w:rFonts w:ascii="Times New Roman" w:hAnsi="Times New Roman" w:cs="Times New Roman"/>
        </w:rPr>
        <w:t xml:space="preserve">gene </w:t>
      </w:r>
      <w:r w:rsidR="001C3E60">
        <w:rPr>
          <w:rFonts w:ascii="Times New Roman" w:hAnsi="Times New Roman" w:cs="Times New Roman"/>
        </w:rPr>
        <w:lastRenderedPageBreak/>
        <w:t xml:space="preserve">expression, and pathogen resistance, meaning that its regulation and crosstalk can have a significant impact on the </w:t>
      </w:r>
      <w:r w:rsidR="00B97ECD">
        <w:rPr>
          <w:rFonts w:ascii="Times New Roman" w:hAnsi="Times New Roman" w:cs="Times New Roman"/>
        </w:rPr>
        <w:t xml:space="preserve">decision to fight a pathogen or continue to grow </w:t>
      </w:r>
      <w:r w:rsidR="00B97ECD">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{"citationItems":[{"id":"ITEM-1","itemData":{"DOI":"10.1105/tpc.113.121111","ISSN":"1532298X","PMID":"24550223","abstract":"The trade-off between growth and immunity is crucial for survival in plants. However, the mechanism underlying growth-immunity balance has remained elusive. The PRE-IBH1-HBI1 tripartite helix-loop-helix/basic helix-loop-helix module is part of a central transcription network that mediates growth regulation by several hormonal and environmental signals. Here, genome-wide analyses of HBI1 target genes show that HBI1 regulates both overlapping and unique targets compared with other DNA binding components of the network in Arabidopsis thaliana, supporting a role in specifying network outputs and fine-tuning feedback regulation. Furthermore, HBI1 negatively regulates a subset of genes involved in immunity, and pathogen-associated molecular pattern (PAMP) signals repress HBI1 transcription. Constitutive overexpression and loss-of-function experiments show that HBI1 inhibits PAMP-induced growth arrest, defense gene expression, reactive oxygen species production, and resistance to pathogen. These results show that HBI1, as a component of the central growth regulation circuit, functions as a major node of crosstalk that mediates a trade-off between growth and immunity in plants. © 2014 American Society of Plant Biologists. All rights reserved.","author":[{"dropping-particle":"","family":"Fan","given":"Min","non-dropping-particle":"","parse-names":false,"suffix":""},{"dropping-particle":"","family":"Bai","given":"Ming Yi","non-dropping-particle":"","parse-names":false,"suffix":""},{"dropping-particle":"","family":"Kim","given":"Jung Gun","non-dropping-particle":"","parse-names":false,"suffix":""},{"dropping-particle":"","family":"Wang","given":"Tina","non-dropping-particle":"","parse-names":false,"suffix":""},{"dropping-particle":"","family":"Oh","given":"Eunkyoo","non-dropping-particle":"","parse-names":false,"suffix":""},{"dropping-particle":"","family":"Chen","given":"Lawrence","non-dropping-particle":"","parse-names":false,"suffix":""},{"dropping-particle":"","family":"Park","given":"Chan Ho","non-dropping-particle":"","parse-names":false,"suffix":""},{"dropping-particle":"","family":"Son","given":"Seung Hyun","non-dropping-particle":"","parse-names":false,"suffix":""},{"dropping-particle":"","family":"Kim","given":"Seong Ki","non-dropping-particle":"","parse-names":false,"suffix":""},{"dropping-particle":"","family":"Mudgett","given":"Mary Beth","non-dropping-particle":"","parse-names":false,"suffix":""},{"dropping-particle":"","family":"Wang","given":"Zhi Yong","non-dropping-particle":"","parse-names":false,"suffix":""}],"container-title":"Plant Cell","id":"ITEM-1","issued":{"date-parts":[["2014"]]},"title":"The bHLH transcription factor HBI1 mediates the trade-off between growth and pathogen-associated molecular pattern-triggered immunity in Arabidopsis","type":"article-journal"},"uris":["http://www.mendeley.com/documents/?uuid=3fb64d02-d8c4-4ed6-bd24-2d6747df3db6"]}],"mendeley":{"formattedCitation":"[53]","plainTextFormattedCitation":"[53]","previouslyFormattedCitation":"[52]"},"properties":{"noteIndex":0},"schema":"https://github.com/citation-style-language/schema/raw/master/csl-citation.json"}</w:instrText>
      </w:r>
      <w:r w:rsidR="00B97ECD">
        <w:rPr>
          <w:rFonts w:ascii="Times New Roman" w:hAnsi="Times New Roman" w:cs="Times New Roman"/>
        </w:rPr>
        <w:fldChar w:fldCharType="separate"/>
      </w:r>
      <w:r w:rsidR="007F068A" w:rsidRPr="007F068A">
        <w:rPr>
          <w:rFonts w:ascii="Times New Roman" w:hAnsi="Times New Roman" w:cs="Times New Roman"/>
          <w:noProof/>
        </w:rPr>
        <w:t>[53]</w:t>
      </w:r>
      <w:r w:rsidR="00B97ECD">
        <w:rPr>
          <w:rFonts w:ascii="Times New Roman" w:hAnsi="Times New Roman" w:cs="Times New Roman"/>
        </w:rPr>
        <w:fldChar w:fldCharType="end"/>
      </w:r>
      <w:r w:rsidR="00B97ECD">
        <w:rPr>
          <w:rFonts w:ascii="Times New Roman" w:hAnsi="Times New Roman" w:cs="Times New Roman"/>
        </w:rPr>
        <w:t>.</w:t>
      </w:r>
    </w:p>
    <w:p w14:paraId="5ECD640E" w14:textId="088444AE" w:rsidR="00B97ECD" w:rsidRDefault="00B97ECD" w:rsidP="0084786D">
      <w:pPr>
        <w:spacing w:line="480" w:lineRule="auto"/>
        <w:jc w:val="both"/>
        <w:rPr>
          <w:rFonts w:ascii="Times New Roman" w:hAnsi="Times New Roman" w:cs="Times New Roman"/>
        </w:rPr>
      </w:pPr>
    </w:p>
    <w:p w14:paraId="554B87A6" w14:textId="18C1157C" w:rsidR="00B97ECD" w:rsidRPr="003046C9" w:rsidRDefault="00333C3B" w:rsidP="0084786D">
      <w:pPr>
        <w:spacing w:line="480" w:lineRule="auto"/>
        <w:jc w:val="both"/>
        <w:rPr>
          <w:rFonts w:ascii="Times New Roman" w:hAnsi="Times New Roman" w:cs="Times New Roman"/>
        </w:rPr>
      </w:pPr>
      <w:r>
        <w:rPr>
          <w:rFonts w:ascii="Times New Roman" w:hAnsi="Times New Roman" w:cs="Times New Roman"/>
        </w:rPr>
        <w:t xml:space="preserve">TFs in the </w:t>
      </w:r>
      <w:proofErr w:type="spellStart"/>
      <w:r>
        <w:rPr>
          <w:rFonts w:ascii="Times New Roman" w:hAnsi="Times New Roman" w:cs="Times New Roman"/>
        </w:rPr>
        <w:t>bHLH</w:t>
      </w:r>
      <w:proofErr w:type="spellEnd"/>
      <w:r>
        <w:rPr>
          <w:rFonts w:ascii="Times New Roman" w:hAnsi="Times New Roman" w:cs="Times New Roman"/>
        </w:rPr>
        <w:t xml:space="preserve"> family are often regulated by post-translational modifications (PTMs) such as ubiquitination by E1, E2, and E3 ligases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{"citationItems":[{"id":"ITEM-1","itemData":{"DOI":"10.1016/j.molp.2014.11.022","ISSN":"17529867","PMID":"25667003","abstract":"In complex, constantly changing environments, plants have developed astonishing survival strategies. These elaborated strategies rely on rapid and precise gene regulation mediated by transcription factors (TFs). TFs represent a large fraction of plant genomes and among them, MYBs and basic helix-loop-helix (bHLHs) have unique inherent properties specific to plants. Proteins of these two TF families can act as homo- or heterodimers, associate with proteins from other protein families, or form MYB/bHLH complexes to regulate distinct cellular processes. The ability of MYBs and bHLHs to interact with multiple protein partners has evolved to keep up with the increased metabolic complexity of multi-cellular organisms. Association and disassociation of dynamic TF complexes in response to developmental and environmental cues are controlled through a plethora of regulatory mechanisms specifically modulating TF activity. Regulation of TFs at the protein level is critical for efficient and precise control of their activity, and thus provides the mechanistic basis for a rapid on-and-off switch of TF activity. In this review, examples of post-translational modifications, protein-protein interactions, and subcellular mobilization of TFs are discussed with regard to the relevance of these regulatory mechanisms for the specific activation of MYBs and bHLHs in response to a given environmental stimulus.","author":[{"dropping-particle":"","family":"Pireyre","given":"Marie","non-dropping-particle":"","parse-names":false,"suffix":""},{"dropping-particle":"","family":"Burow","given":"Meike","non-dropping-particle":"","parse-names":false,"suffix":""}],"container-title":"Molecular Plant","id":"ITEM-1","issued":{"date-parts":[["2015"]]},"title":"Regulation of MYB and bHLH transcription factors: A glance at the protein level","type":"article"},"uris":["http://www.mendeley.com/documents/?uuid=a6af88c1-50ab-4324-bdcf-dbb6db82700f"]}],"mendeley":{"formattedCitation":"[9]","plainTextFormattedCitation":"[9]","previouslyFormattedCitation":"[8]"},"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Upon polyubiquitination, proteins are degraded by the proteasome</w:t>
      </w:r>
      <w:r w:rsidR="008B4493">
        <w:rPr>
          <w:rFonts w:ascii="Times New Roman" w:hAnsi="Times New Roman" w:cs="Times New Roman"/>
        </w:rPr>
        <w:t>;</w:t>
      </w:r>
      <w:r>
        <w:rPr>
          <w:rFonts w:ascii="Times New Roman" w:hAnsi="Times New Roman" w:cs="Times New Roman"/>
        </w:rPr>
        <w:t xml:space="preserve"> however</w:t>
      </w:r>
      <w:r w:rsidR="008B4493">
        <w:rPr>
          <w:rFonts w:ascii="Times New Roman" w:hAnsi="Times New Roman" w:cs="Times New Roman"/>
        </w:rPr>
        <w:t>,</w:t>
      </w:r>
      <w:r>
        <w:rPr>
          <w:rFonts w:ascii="Times New Roman" w:hAnsi="Times New Roman" w:cs="Times New Roman"/>
        </w:rPr>
        <w:t xml:space="preserve"> </w:t>
      </w:r>
      <w:r w:rsidR="008E7E43">
        <w:rPr>
          <w:rFonts w:ascii="Times New Roman" w:hAnsi="Times New Roman" w:cs="Times New Roman"/>
        </w:rPr>
        <w:t xml:space="preserve">reversal </w:t>
      </w:r>
      <w:r>
        <w:rPr>
          <w:rFonts w:ascii="Times New Roman" w:hAnsi="Times New Roman" w:cs="Times New Roman"/>
        </w:rPr>
        <w:t>by deubiquitina</w:t>
      </w:r>
      <w:r w:rsidR="008B4493">
        <w:rPr>
          <w:rFonts w:ascii="Times New Roman" w:hAnsi="Times New Roman" w:cs="Times New Roman"/>
        </w:rPr>
        <w:t>ting enzymes</w:t>
      </w:r>
      <w:r>
        <w:rPr>
          <w:rFonts w:ascii="Times New Roman" w:hAnsi="Times New Roman" w:cs="Times New Roman"/>
        </w:rPr>
        <w:t xml:space="preserve"> </w:t>
      </w:r>
      <w:r w:rsidR="006104EB">
        <w:rPr>
          <w:rFonts w:ascii="Times New Roman" w:hAnsi="Times New Roman" w:cs="Times New Roman"/>
        </w:rPr>
        <w:t>can protect proteins from degradation</w:t>
      </w:r>
      <w:r w:rsidR="008E7E43">
        <w:rPr>
          <w:rFonts w:ascii="Times New Roman" w:hAnsi="Times New Roman" w:cs="Times New Roman"/>
        </w:rPr>
        <w:t xml:space="preserve"> </w:t>
      </w:r>
      <w:r w:rsidR="008B4493">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{"citationItems":[{"id":"ITEM-1","itemData":{"DOI":"10.1007/s00018-008-8090-6","ISSN":"1420682X","PMID":"18438605","abstract":"Ubiquitin is a highly conserved 76-aminoacid polypeptide that is found throughout the eukaryotic kingdom. The covalent conjugation of ubiquitin (often in the form of a polymer) to substrates governs a variety of biological processes ranging from proteolysis to DNA damage tolerance. The functional flexibility of this post-translational modification has its roots in the existence of a large number of ubiquitinating enzymes that catalyze the formation of distinct ubiquitin polymers, which in turn encode different signals. This review summarizes recent advances in the field with an emphasis on the non-canonical functions of polyubiquitination. We also discuss the potential mechanism of chain linkage specification as well as how structural disparity in ubiquitin polymers may be distinguished by ubiquitin receptors to translate the versatile ubiquitin signals into various cellular functions. © 2008 Birkhaueser.","author":[{"dropping-particle":"","family":"Li","given":"W.","non-dropping-particle":"","parse-names":false,"suffix":""},{"dropping-particle":"","family":"Ye","given":"Y.","non-dropping-particle":"","parse-names":false,"suffix":""}],"container-title":"Cellular and Molecular Life Sciences","id":"ITEM-1","issued":{"date-parts":[["2008"]]},"title":"Polyubiquitin chains: Functions, structures, and mechanisms","type":"article"},"uris":["http://www.mendeley.com/documents/?uuid=84f81576-6489-4247-9e22-ecee24cf1102"]}],"mendeley":{"formattedCitation":"[54]","plainTextFormattedCitation":"[54]","previouslyFormattedCitation":"[53]"},"properties":{"noteIndex":0},"schema":"https://github.com/citation-style-language/schema/raw/master/csl-citation.json"}</w:instrText>
      </w:r>
      <w:r w:rsidR="008B4493">
        <w:rPr>
          <w:rFonts w:ascii="Times New Roman" w:hAnsi="Times New Roman" w:cs="Times New Roman"/>
        </w:rPr>
        <w:fldChar w:fldCharType="separate"/>
      </w:r>
      <w:r w:rsidR="007F068A" w:rsidRPr="007F068A">
        <w:rPr>
          <w:rFonts w:ascii="Times New Roman" w:hAnsi="Times New Roman" w:cs="Times New Roman"/>
          <w:noProof/>
        </w:rPr>
        <w:t>[54]</w:t>
      </w:r>
      <w:r w:rsidR="008B4493">
        <w:rPr>
          <w:rFonts w:ascii="Times New Roman" w:hAnsi="Times New Roman" w:cs="Times New Roman"/>
        </w:rPr>
        <w:fldChar w:fldCharType="end"/>
      </w:r>
      <w:r w:rsidR="008B4493">
        <w:rPr>
          <w:rFonts w:ascii="Times New Roman" w:hAnsi="Times New Roman" w:cs="Times New Roman"/>
        </w:rPr>
        <w:t xml:space="preserve">. This allows for ubiquitin to alter the function of TFs by </w:t>
      </w:r>
      <w:proofErr w:type="spellStart"/>
      <w:r w:rsidR="008B4493">
        <w:rPr>
          <w:rFonts w:ascii="Times New Roman" w:hAnsi="Times New Roman" w:cs="Times New Roman"/>
        </w:rPr>
        <w:t>monoubiquitination</w:t>
      </w:r>
      <w:proofErr w:type="spellEnd"/>
      <w:r w:rsidR="00085CA8">
        <w:rPr>
          <w:rFonts w:ascii="Times New Roman" w:hAnsi="Times New Roman" w:cs="Times New Roman"/>
        </w:rPr>
        <w:t>:</w:t>
      </w:r>
      <w:r w:rsidR="006104EB">
        <w:rPr>
          <w:rFonts w:ascii="Times New Roman" w:hAnsi="Times New Roman" w:cs="Times New Roman"/>
        </w:rPr>
        <w:t xml:space="preserve"> </w:t>
      </w:r>
      <w:proofErr w:type="spellStart"/>
      <w:r w:rsidR="006104EB">
        <w:rPr>
          <w:rFonts w:ascii="Times New Roman" w:hAnsi="Times New Roman" w:cs="Times New Roman"/>
        </w:rPr>
        <w:t>monoubiquitination</w:t>
      </w:r>
      <w:proofErr w:type="spellEnd"/>
      <w:r w:rsidR="006104EB">
        <w:rPr>
          <w:rFonts w:ascii="Times New Roman" w:hAnsi="Times New Roman" w:cs="Times New Roman"/>
        </w:rPr>
        <w:t xml:space="preserve"> of </w:t>
      </w:r>
      <w:proofErr w:type="spellStart"/>
      <w:r w:rsidR="006104EB">
        <w:rPr>
          <w:rFonts w:ascii="Times New Roman" w:hAnsi="Times New Roman" w:cs="Times New Roman"/>
        </w:rPr>
        <w:t>bHLHs</w:t>
      </w:r>
      <w:proofErr w:type="spellEnd"/>
      <w:r w:rsidR="006104EB">
        <w:rPr>
          <w:rFonts w:ascii="Times New Roman" w:hAnsi="Times New Roman" w:cs="Times New Roman"/>
        </w:rPr>
        <w:t xml:space="preserve"> </w:t>
      </w:r>
      <w:r w:rsidR="008B4493">
        <w:rPr>
          <w:rFonts w:ascii="Times New Roman" w:hAnsi="Times New Roman" w:cs="Times New Roman"/>
        </w:rPr>
        <w:t xml:space="preserve">is often required </w:t>
      </w:r>
      <w:r w:rsidR="006104EB">
        <w:rPr>
          <w:rFonts w:ascii="Times New Roman" w:hAnsi="Times New Roman" w:cs="Times New Roman"/>
        </w:rPr>
        <w:t xml:space="preserve">for </w:t>
      </w:r>
      <w:r w:rsidR="008B4493">
        <w:rPr>
          <w:rFonts w:ascii="Times New Roman" w:hAnsi="Times New Roman" w:cs="Times New Roman"/>
        </w:rPr>
        <w:t>bind</w:t>
      </w:r>
      <w:r w:rsidR="006104EB">
        <w:rPr>
          <w:rFonts w:ascii="Times New Roman" w:hAnsi="Times New Roman" w:cs="Times New Roman"/>
        </w:rPr>
        <w:t>ing</w:t>
      </w:r>
      <w:r w:rsidR="008B4493">
        <w:rPr>
          <w:rFonts w:ascii="Times New Roman" w:hAnsi="Times New Roman" w:cs="Times New Roman"/>
        </w:rPr>
        <w:t xml:space="preserve"> the necessary target promoters to activate gene transcription</w:t>
      </w:r>
      <w:r w:rsidR="004A1164">
        <w:rPr>
          <w:rFonts w:ascii="Times New Roman" w:hAnsi="Times New Roman" w:cs="Times New Roman"/>
        </w:rPr>
        <w:t xml:space="preserve"> </w:t>
      </w:r>
      <w:r w:rsidR="004A1164">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{"citationItems":[{"id":"ITEM-1","itemData":{"DOI":"10.1016/j.cell.2007.04.039","ISSN":"00928674","PMID":"17574025","abstract":"SRC-3/AIB1 is an important growth coactivator whose activity should be tightly regulated since excess activation results in oncogenesis. Herein, we provide evidence that coordinated phosphorylation-dependent ubiquitination regulates SRC-3 coactivator activation and transcriptional specificity. We discovered a critical \"actron/degron\" element in SRC-3 that is required for this phosphorylation-dependent ubiquitination event and identified GSK3 and SCFFbw7α as the respective responsible kinase and E3 ubiquitin ligase. Interestingly, despite that SCFFbw7α enhances ubiquitination and promotes eventual transcription-coupled degradation of SRC-3 in a phosphorylation- and Fbw7α dosage-dependent manner, our results also uncovered a nonproteolytic \"activation\" code for SRC-3 ubiquitination induced by Fbw7α. We propose that ubiquitination of SRC-3 is a phospho-mediated biphasic event and that a transition from multi-(mono)ubiquitination (SRC-3 activation) to long-chain polyubiquitination (SRC-3 degradation) is processive during the transcriptional coactivation of select transcription factors and can serve as a \"transcriptional time clock\" to control both the activation and the functional lifetime of coactivators. © 2007 Elsevier Inc. All rights reserved.","author":[{"dropping-particle":"","family":"Wu","given":"Ray Chang","non-dropping-particle":"","parse-names":false,"suffix":""},{"dropping-particle":"","family":"Feng","given":"Qin","non-dropping-particle":"","parse-names":false,"suffix":""},{"dropping-particle":"","family":"Lonard","given":"David M.","non-dropping-particle":"","parse-names":false,"suffix":""},{"dropping-particle":"","family":"O'Malley","given":"Bert W.","non-dropping-particle":"","parse-names":false,"suffix":""}],"container-title":"Cell","id":"ITEM-1","issued":{"date-parts":[["2007"]]},"title":"SRC-3 Coactivator Functional Lifetime Is Regulated by a Phospho-Dependent Ubiquitin Time Clock","type":"article-journal"},"uris":["http://www.mendeley.com/documents/?uuid=979a63b4-7976-41c0-bf12-d7f71a4bac3f"]}],"mendeley":{"formattedCitation":"[55]","plainTextFormattedCitation":"[55]","previouslyFormattedCitation":"[54]"},"properties":{"noteIndex":0},"schema":"https://github.com/citation-style-language/schema/raw/master/csl-citation.json"}</w:instrText>
      </w:r>
      <w:r w:rsidR="004A1164">
        <w:rPr>
          <w:rFonts w:ascii="Times New Roman" w:hAnsi="Times New Roman" w:cs="Times New Roman"/>
        </w:rPr>
        <w:fldChar w:fldCharType="separate"/>
      </w:r>
      <w:r w:rsidR="007F068A" w:rsidRPr="007F068A">
        <w:rPr>
          <w:rFonts w:ascii="Times New Roman" w:hAnsi="Times New Roman" w:cs="Times New Roman"/>
          <w:noProof/>
        </w:rPr>
        <w:t>[55]</w:t>
      </w:r>
      <w:r w:rsidR="004A1164">
        <w:rPr>
          <w:rFonts w:ascii="Times New Roman" w:hAnsi="Times New Roman" w:cs="Times New Roman"/>
        </w:rPr>
        <w:fldChar w:fldCharType="end"/>
      </w:r>
      <w:r w:rsidR="004A1164">
        <w:rPr>
          <w:rFonts w:ascii="Times New Roman" w:hAnsi="Times New Roman" w:cs="Times New Roman"/>
        </w:rPr>
        <w:t xml:space="preserve">. The regulation of </w:t>
      </w:r>
      <w:proofErr w:type="spellStart"/>
      <w:r w:rsidR="004A1164">
        <w:rPr>
          <w:rFonts w:ascii="Times New Roman" w:hAnsi="Times New Roman" w:cs="Times New Roman"/>
        </w:rPr>
        <w:t>bHLH</w:t>
      </w:r>
      <w:proofErr w:type="spellEnd"/>
      <w:r w:rsidR="004A1164">
        <w:rPr>
          <w:rFonts w:ascii="Times New Roman" w:hAnsi="Times New Roman" w:cs="Times New Roman"/>
        </w:rPr>
        <w:t xml:space="preserve"> factors by PTMs allows, consequently, for the downstream regulation of immune responses, especially through the Mediator complex.</w:t>
      </w:r>
    </w:p>
    <w:p w14:paraId="23BE3164" w14:textId="52799D8C" w:rsidR="003A2BCB" w:rsidRPr="00537616" w:rsidRDefault="003A2BCB" w:rsidP="0084786D">
      <w:pPr>
        <w:spacing w:line="480" w:lineRule="auto"/>
        <w:jc w:val="both"/>
        <w:rPr>
          <w:rFonts w:ascii="Times New Roman" w:hAnsi="Times New Roman" w:cs="Times New Roman"/>
        </w:rPr>
      </w:pPr>
    </w:p>
    <w:p w14:paraId="1E9DE3FF" w14:textId="3BC83B72" w:rsidR="003A2BCB" w:rsidRPr="00D129BB" w:rsidRDefault="003A2BCB" w:rsidP="00D129BB">
      <w:pPr>
        <w:pStyle w:val="Title"/>
        <w:spacing w:line="480" w:lineRule="auto"/>
        <w:outlineLvl w:val="1"/>
        <w:rPr>
          <w:rFonts w:ascii="Times New Roman" w:hAnsi="Times New Roman" w:cs="Times New Roman"/>
          <w:b/>
          <w:bCs/>
          <w:sz w:val="24"/>
          <w:szCs w:val="24"/>
        </w:rPr>
      </w:pPr>
      <w:bookmarkStart w:id="5" w:name="_Toc72285304"/>
      <w:proofErr w:type="spellStart"/>
      <w:r w:rsidRPr="00D129BB">
        <w:rPr>
          <w:rFonts w:ascii="Times New Roman" w:hAnsi="Times New Roman" w:cs="Times New Roman"/>
          <w:b/>
          <w:bCs/>
          <w:sz w:val="24"/>
          <w:szCs w:val="24"/>
        </w:rPr>
        <w:t>bZIP</w:t>
      </w:r>
      <w:proofErr w:type="spellEnd"/>
      <w:r w:rsidRPr="00D129BB">
        <w:rPr>
          <w:rFonts w:ascii="Times New Roman" w:hAnsi="Times New Roman" w:cs="Times New Roman"/>
          <w:b/>
          <w:bCs/>
          <w:sz w:val="24"/>
          <w:szCs w:val="24"/>
        </w:rPr>
        <w:t xml:space="preserve"> TFs</w:t>
      </w:r>
      <w:bookmarkEnd w:id="5"/>
    </w:p>
    <w:p w14:paraId="1FCF3EA3" w14:textId="153F5A45" w:rsidR="004A309C" w:rsidRDefault="00485A19" w:rsidP="00524AA0">
      <w:pPr>
        <w:spacing w:line="480" w:lineRule="auto"/>
        <w:jc w:val="both"/>
        <w:rPr>
          <w:rFonts w:ascii="Times New Roman" w:hAnsi="Times New Roman" w:cs="Times New Roman"/>
        </w:rPr>
      </w:pPr>
      <w:r>
        <w:rPr>
          <w:rFonts w:ascii="Times New Roman" w:hAnsi="Times New Roman" w:cs="Times New Roman"/>
        </w:rPr>
        <w:t>Basic leucine zippers (</w:t>
      </w:r>
      <w:proofErr w:type="spellStart"/>
      <w:r>
        <w:rPr>
          <w:rFonts w:ascii="Times New Roman" w:hAnsi="Times New Roman" w:cs="Times New Roman"/>
        </w:rPr>
        <w:t>bZIPs</w:t>
      </w:r>
      <w:proofErr w:type="spellEnd"/>
      <w:r>
        <w:rPr>
          <w:rFonts w:ascii="Times New Roman" w:hAnsi="Times New Roman" w:cs="Times New Roman"/>
        </w:rPr>
        <w:t>) are yet another large TF family in plants that are implicated in stress responses</w:t>
      </w:r>
      <w:r w:rsidR="00694B2E">
        <w:rPr>
          <w:rFonts w:ascii="Times New Roman" w:hAnsi="Times New Roman" w:cs="Times New Roman"/>
        </w:rPr>
        <w:t xml:space="preserve"> including pathogen response</w:t>
      </w:r>
      <w:r w:rsidR="00A45410">
        <w:rPr>
          <w:rFonts w:ascii="Times New Roman" w:hAnsi="Times New Roman" w:cs="Times New Roman"/>
        </w:rPr>
        <w:t xml:space="preserve">. The structure of a </w:t>
      </w:r>
      <w:proofErr w:type="spellStart"/>
      <w:r w:rsidR="00A45410">
        <w:rPr>
          <w:rFonts w:ascii="Times New Roman" w:hAnsi="Times New Roman" w:cs="Times New Roman"/>
        </w:rPr>
        <w:t>bZIP</w:t>
      </w:r>
      <w:proofErr w:type="spellEnd"/>
      <w:r w:rsidR="00A45410">
        <w:rPr>
          <w:rFonts w:ascii="Times New Roman" w:hAnsi="Times New Roman" w:cs="Times New Roman"/>
        </w:rPr>
        <w:t xml:space="preserve">, similarly to a </w:t>
      </w:r>
      <w:proofErr w:type="spellStart"/>
      <w:r w:rsidR="00A45410">
        <w:rPr>
          <w:rFonts w:ascii="Times New Roman" w:hAnsi="Times New Roman" w:cs="Times New Roman"/>
        </w:rPr>
        <w:t>bHLH</w:t>
      </w:r>
      <w:proofErr w:type="spellEnd"/>
      <w:r w:rsidR="00A45410">
        <w:rPr>
          <w:rFonts w:ascii="Times New Roman" w:hAnsi="Times New Roman" w:cs="Times New Roman"/>
        </w:rPr>
        <w:t xml:space="preserve">, </w:t>
      </w:r>
      <w:r w:rsidR="001A02FE">
        <w:rPr>
          <w:rFonts w:ascii="Times New Roman" w:hAnsi="Times New Roman" w:cs="Times New Roman"/>
        </w:rPr>
        <w:t xml:space="preserve">is often a heterodimer that </w:t>
      </w:r>
      <w:r w:rsidR="00A45410">
        <w:rPr>
          <w:rFonts w:ascii="Times New Roman" w:hAnsi="Times New Roman" w:cs="Times New Roman"/>
        </w:rPr>
        <w:t>contains a basic, hydrophilic DBD, and this is attached to a coiled coil</w:t>
      </w:r>
      <w:r w:rsidR="006F4066">
        <w:rPr>
          <w:rFonts w:ascii="Times New Roman" w:hAnsi="Times New Roman" w:cs="Times New Roman"/>
        </w:rPr>
        <w:t xml:space="preserve"> of α-helices</w:t>
      </w:r>
      <w:r w:rsidR="00A45410">
        <w:rPr>
          <w:rFonts w:ascii="Times New Roman" w:hAnsi="Times New Roman" w:cs="Times New Roman"/>
        </w:rPr>
        <w:t xml:space="preserve"> stabilized by a heptad leucine (or other hydrophobic residue) repeat </w:t>
      </w:r>
      <w:r w:rsidR="00A4541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{"citationItems":[{"id":"ITEM-1","itemData":{"DOI":"10.1371/journal.pone.0200850","ISSN":"19326203","PMID":"30011333","abstract":"Basic leucine zipper (bZIP) gene family is one of the largest transcription factor families in plants, and members of this family play important roles in multiple biological processes such as light signaling, seed maturation, flower development as well as abiotic and biotic stress responses. Nonetheless, genome-wide comprehensive analysis of the bZIP family is lacking in the important oil crop sesame. In the present study, 63 bZIP genes distributed on 14 linkage groups were identified in sesame, and denominated as SibZIP01-SibZIP63. Besides, all members of SibZIP family were divided into nine groups based on the phylogenetic relationship of Arabidopsis bZIPs, which was further supported by the analysis of their conserved motifs and gene structures. Promoter analysis showed that all SibZIP genes harbor cis-elements related to stress responsiveness in their promoter regions. Expression analyses of SibZIP genes based on transcriptome data showed that these genes have different expression patterns in different tissues. Additionally, we showed that a majority of SibZIPs (85.71%) exhibited significant transcriptional changes in responses to abiotic stresses, including drought, waterlogging, osmotic, salt, and cold, suggesting that SibZIPs may play a cardinal role in the regulation of stress responses in sesame. Together, these results provide new insights into stress-responsive SibZIP genes and pave the way for future studies of SibZIPs-mediated abiotic stress response in sesame.","author":[{"dropping-particle":"","family":"Wang","given":"Yanyan","non-dropping-particle":"","parse-names":false,"suffix":""},{"dropping-particle":"","family":"Zhang","given":"Yujuan","non-dropping-particle":"","parse-names":false,"suffix":""},{"dropping-particle":"","family":"Zhou","given":"Rong","non-dropping-particle":"","parse-names":false,"suffix":""},{"dropping-particle":"","family":"Dossa","given":"Komivi","non-dropping-particle":"","parse-names":false,"suffix":""},{"dropping-particle":"","family":"Yu","given":"Jingyin","non-dropping-particle":"","parse-names":false,"suffix":""},{"dropping-particle":"","family":"Li","given":"Donghua","non-dropping-particle":"","parse-names":false,"suffix":""},{"dropping-particle":"","family":"Liu","given":"Aili","non-dropping-particle":"","parse-names":false,"suffix":""},{"dropping-particle":"","family":"Mmadi","given":"Marie Ali","non-dropping-particle":"","parse-names":false,"suffix":""},{"dropping-particle":"","family":"Zhang","given":"Xiurong","non-dropping-particle":"","parse-names":false,"suffix":""},{"dropping-particle":"","family":"You","given":"Jun","non-dropping-particle":"","parse-names":false,"suffix":""}],"container-title":"PLoS ONE","id":"ITEM-1","issued":{"date-parts":[["2018"]]},"title":"Identification and characterization of the bZIP transcription factor family and its expression in response to abiotic stresses in sesame","type":"article-journal"},"uris":["http://www.mendeley.com/documents/?uuid=208e3f01-3a1b-403c-80a7-71cf2169615e"]}],"mendeley":{"formattedCitation":"[56]","plainTextFormattedCitation":"[56]","previouslyFormattedCitation":"[55]"},"properties":{"noteIndex":0},"schema":"https://github.com/citation-style-language/schema/raw/master/csl-citation.json"}</w:instrText>
      </w:r>
      <w:r w:rsidR="00A45410">
        <w:rPr>
          <w:rFonts w:ascii="Times New Roman" w:hAnsi="Times New Roman" w:cs="Times New Roman"/>
        </w:rPr>
        <w:fldChar w:fldCharType="separate"/>
      </w:r>
      <w:r w:rsidR="007F068A" w:rsidRPr="007F068A">
        <w:rPr>
          <w:rFonts w:ascii="Times New Roman" w:hAnsi="Times New Roman" w:cs="Times New Roman"/>
          <w:noProof/>
        </w:rPr>
        <w:t>[56]</w:t>
      </w:r>
      <w:r w:rsidR="00A45410">
        <w:rPr>
          <w:rFonts w:ascii="Times New Roman" w:hAnsi="Times New Roman" w:cs="Times New Roman"/>
        </w:rPr>
        <w:fldChar w:fldCharType="end"/>
      </w:r>
      <w:r w:rsidR="00A45410">
        <w:rPr>
          <w:rFonts w:ascii="Times New Roman" w:hAnsi="Times New Roman" w:cs="Times New Roman"/>
        </w:rPr>
        <w:t xml:space="preserve">. The DBD recognizes the ACGT core motif of </w:t>
      </w:r>
      <w:r w:rsidR="00A45410" w:rsidRPr="00A45410">
        <w:rPr>
          <w:rFonts w:ascii="Times New Roman" w:hAnsi="Times New Roman" w:cs="Times New Roman"/>
          <w:i/>
          <w:iCs/>
        </w:rPr>
        <w:t>cis</w:t>
      </w:r>
      <w:r w:rsidR="00A45410">
        <w:rPr>
          <w:rFonts w:ascii="Times New Roman" w:hAnsi="Times New Roman" w:cs="Times New Roman"/>
        </w:rPr>
        <w:t>-acting DNA elements such as the A- (TACGTA), C- (GACGTC), G</w:t>
      </w:r>
      <w:r w:rsidR="00E53AAF">
        <w:rPr>
          <w:rFonts w:ascii="Times New Roman" w:hAnsi="Times New Roman" w:cs="Times New Roman"/>
        </w:rPr>
        <w:t>-</w:t>
      </w:r>
      <w:r w:rsidR="00A45410">
        <w:rPr>
          <w:rFonts w:ascii="Times New Roman" w:hAnsi="Times New Roman" w:cs="Times New Roman"/>
        </w:rPr>
        <w:t xml:space="preserve"> (CACGTG)</w:t>
      </w:r>
      <w:r w:rsidR="00E53AAF">
        <w:rPr>
          <w:rFonts w:ascii="Times New Roman" w:hAnsi="Times New Roman" w:cs="Times New Roman"/>
        </w:rPr>
        <w:t>, and H-boxes (CCTACC)</w:t>
      </w:r>
      <w:r w:rsidR="00A45410">
        <w:rPr>
          <w:rFonts w:ascii="Times New Roman" w:hAnsi="Times New Roman" w:cs="Times New Roman"/>
        </w:rPr>
        <w:t xml:space="preserve"> </w:t>
      </w:r>
      <w:r w:rsidR="00A45410">
        <w:rPr>
          <w:rFonts w:ascii="Times New Roman" w:hAnsi="Times New Roman" w:cs="Times New Roman"/>
        </w:rPr>
        <w:fldChar w:fldCharType="begin" w:fldLock="1"/>
      </w:r>
      <w:r w:rsidR="007F068A">
        <w:rPr>
          <w:rFonts w:ascii="Times New Roman" w:hAnsi="Times New Roman" w:cs="Times New Roman"/>
        </w:rPr>
        <w:instrText xml:space="preserve">ADDIN CSL_CITATION {"citationItems":[{"id":"ITEM-1","itemData":{"DOI":"10.1016/S1360-1385(01)02223-3","ISSN":"13601385","PMID":"11906833","abstract":"In plants, basic region/leucine zipper motif (bZIP) transcription factors regulate processes including pathogen defence, light and stress signalling, seed maturation and flower development. The Arabidopsis genome sequence contains 75 distinct members of the bZIP family, of which </w:instrText>
      </w:r>
      <w:r w:rsidR="007F068A">
        <w:rPr>
          <w:rFonts w:ascii="Cambria Math" w:hAnsi="Cambria Math" w:cs="Cambria Math"/>
        </w:rPr>
        <w:instrText>∼</w:instrText>
      </w:r>
      <w:r w:rsidR="007F068A">
        <w:rPr>
          <w:rFonts w:ascii="Times New Roman" w:hAnsi="Times New Roman" w:cs="Times New Roman"/>
        </w:rPr>
        <w:instrText>50 are not described in the literature. Using common domains, the AtbZIP family can be subdivided into ten groups. Here, we review the available data on bZIP functions in the context of subgroup membership and discuss the interacting proteins. This integration is essential for a complete functional characterization of bZIP transcription factors in plants, and to identify functional redundancies among AtbZIP factors.","author":[{"dropping-particle":"","family":"Jakoby","given":"Marc","non-dropping-particle":"","parse-names":false,"suffix":""},{"dropping-particle":"","family":"Weisshaar","given":"Bernd","non-dropping-particle":"","parse-names":false,"suffix":""},{"dropping-particle":"","family":"Dröge-Laser","given":"Wolfgang","non-dropping-particle":"","parse-names":false,"suffix":""},{"dropping-particle":"","family":"Vicente-Carbajosa","given":"Jesus","non-dropping-particle":"","parse-names":false,"suffix":""},{"dropping-particle":"","family":"Tiedemann","given":"Jens","non-dropping-particle":"","parse-names":false,"suffix":""},{"dropping-particle":"","family":"Kroj","given":"Thomas","non-dropping-particle":"","parse-names":false,"suffix":""},{"dropping-particle":"","family":"Parcy","given":"François","non-dropping-particle":"","parse-names":false,"suffix":""}],"container-title":"Trends in Plant Science","id":"ITEM-1","issued":{"date-parts":[["2002"]]},"title":"bZIP transcription factors in Arabidopsis","type":"article"},"uris":["http://www.mendeley.com/documents/?uuid=527aa2e0-f4c6-4333-986e-1cc1a79dea2a"]}],"mendeley":{"formattedCitation":"[57]","plainTextFormattedCitation":"[57]","previouslyFormattedCitation":"[56]"},"properties":{"noteIndex":0},"schema":"https://github.com/citation-style-language/schema/raw/master/csl-citation.json"}</w:instrText>
      </w:r>
      <w:r w:rsidR="00A45410">
        <w:rPr>
          <w:rFonts w:ascii="Times New Roman" w:hAnsi="Times New Roman" w:cs="Times New Roman"/>
        </w:rPr>
        <w:fldChar w:fldCharType="separate"/>
      </w:r>
      <w:r w:rsidR="007F068A" w:rsidRPr="007F068A">
        <w:rPr>
          <w:rFonts w:ascii="Times New Roman" w:hAnsi="Times New Roman" w:cs="Times New Roman"/>
          <w:noProof/>
        </w:rPr>
        <w:t>[57]</w:t>
      </w:r>
      <w:r w:rsidR="00A45410">
        <w:rPr>
          <w:rFonts w:ascii="Times New Roman" w:hAnsi="Times New Roman" w:cs="Times New Roman"/>
        </w:rPr>
        <w:fldChar w:fldCharType="end"/>
      </w:r>
      <w:r w:rsidR="00A45410">
        <w:rPr>
          <w:rFonts w:ascii="Times New Roman" w:hAnsi="Times New Roman" w:cs="Times New Roman"/>
        </w:rPr>
        <w:t xml:space="preserve">. </w:t>
      </w:r>
      <w:proofErr w:type="spellStart"/>
      <w:r w:rsidR="00A45410">
        <w:rPr>
          <w:rFonts w:ascii="Times New Roman" w:hAnsi="Times New Roman" w:cs="Times New Roman"/>
        </w:rPr>
        <w:t>bZIPs</w:t>
      </w:r>
      <w:proofErr w:type="spellEnd"/>
      <w:r w:rsidR="00A45410">
        <w:rPr>
          <w:rFonts w:ascii="Times New Roman" w:hAnsi="Times New Roman" w:cs="Times New Roman"/>
        </w:rPr>
        <w:t xml:space="preserve"> have been found in the genomes of many plants, including Arabidopsis </w:t>
      </w:r>
      <w:r w:rsidR="00A45410">
        <w:rPr>
          <w:rFonts w:ascii="Times New Roman" w:hAnsi="Times New Roman" w:cs="Times New Roman"/>
        </w:rPr>
        <w:fldChar w:fldCharType="begin" w:fldLock="1"/>
      </w:r>
      <w:r w:rsidR="007F068A">
        <w:rPr>
          <w:rFonts w:ascii="Times New Roman" w:hAnsi="Times New Roman" w:cs="Times New Roman"/>
        </w:rPr>
        <w:instrText xml:space="preserve">ADDIN CSL_CITATION {"citationItems":[{"id":"ITEM-1","itemData":{"DOI":"10.1016/S1360-1385(01)02223-3","ISSN":"13601385","PMID":"11906833","abstract":"In plants, basic region/leucine zipper motif (bZIP) transcription factors regulate processes including pathogen defence, light and stress signalling, seed maturation and flower development. The Arabidopsis genome sequence contains 75 distinct members of the bZIP family, of which </w:instrText>
      </w:r>
      <w:r w:rsidR="007F068A">
        <w:rPr>
          <w:rFonts w:ascii="Cambria Math" w:hAnsi="Cambria Math" w:cs="Cambria Math"/>
        </w:rPr>
        <w:instrText>∼</w:instrText>
      </w:r>
      <w:r w:rsidR="007F068A">
        <w:rPr>
          <w:rFonts w:ascii="Times New Roman" w:hAnsi="Times New Roman" w:cs="Times New Roman"/>
        </w:rPr>
        <w:instrText>50 are not described in the literature. Using common domains, the AtbZIP family can be subdivided into ten groups. Here, we review the available data on bZIP functions in the context of subgroup membership and discuss the interacting proteins. This integration is essential for a complete functional characterization of bZIP transcription factors in plants, and to identify functional redundancies among AtbZIP factors.","author":[{"dropping-particle":"","family":"Jakoby","given":"Marc","non-dropping-particle":"","parse-names":false,"suffix":""},{"dropping-particle":"","family":"Weisshaar","given":"Bernd","non-dropping-particle":"","parse-names":false,"suffix":""},{"dropping-particle":"","family":"Dröge-Laser","given":"Wolfgang","non-dropping-particle":"","parse-names":false,"suffix":""},{"dropping-particle":"","family":"Vicente-Carbajosa","given":"Jesus","non-dropping-particle":"","parse-names":false,"suffix":""},{"dropping-particle":"","family":"Tiedemann","given":"Jens","non-dropping-particle":"","parse-names":false,"suffix":""},{"dropping-particle":"","family":"Kroj","given":"Thomas","non-dropping-particle":"","parse-names":false,"suffix":""},{"dropping-particle":"","family":"Parcy","given":"François","non-dropping-particle":"","parse-names":false,"suffix":""}],"container-title":"Trends in Plant Science","id":"ITEM-1","issued":{"date-parts":[["2002"]]},"title":"bZIP transcription factors in Arabidopsis","type":"article"},"uris":["http://www.mendeley.com/documents/?uuid=527aa2e0-f4c6-4333-986e-1cc1a79dea2a"]}],"mendeley":{"formattedCitation":"[57]","plainTextFormattedCitation":"[57]","previouslyFormattedCitation":"[56]"},"properties":{"noteIndex":0},"schema":"https://github.com/citation-style-language/schema/raw/master/csl-citation.json"}</w:instrText>
      </w:r>
      <w:r w:rsidR="00A45410">
        <w:rPr>
          <w:rFonts w:ascii="Times New Roman" w:hAnsi="Times New Roman" w:cs="Times New Roman"/>
        </w:rPr>
        <w:fldChar w:fldCharType="separate"/>
      </w:r>
      <w:r w:rsidR="007F068A" w:rsidRPr="007F068A">
        <w:rPr>
          <w:rFonts w:ascii="Times New Roman" w:hAnsi="Times New Roman" w:cs="Times New Roman"/>
          <w:noProof/>
        </w:rPr>
        <w:t>[57]</w:t>
      </w:r>
      <w:r w:rsidR="00A45410">
        <w:rPr>
          <w:rFonts w:ascii="Times New Roman" w:hAnsi="Times New Roman" w:cs="Times New Roman"/>
        </w:rPr>
        <w:fldChar w:fldCharType="end"/>
      </w:r>
      <w:r w:rsidR="00A45410">
        <w:rPr>
          <w:rFonts w:ascii="Times New Roman" w:hAnsi="Times New Roman" w:cs="Times New Roman"/>
        </w:rPr>
        <w:t>, tomato (</w:t>
      </w:r>
      <w:r w:rsidR="00A45410" w:rsidRPr="00A45410">
        <w:rPr>
          <w:rFonts w:ascii="Times New Roman" w:hAnsi="Times New Roman" w:cs="Times New Roman"/>
          <w:i/>
          <w:iCs/>
        </w:rPr>
        <w:t xml:space="preserve">Solanum </w:t>
      </w:r>
      <w:proofErr w:type="spellStart"/>
      <w:r w:rsidR="00A45410" w:rsidRPr="00A45410">
        <w:rPr>
          <w:rFonts w:ascii="Times New Roman" w:hAnsi="Times New Roman" w:cs="Times New Roman"/>
          <w:i/>
          <w:iCs/>
        </w:rPr>
        <w:t>lycopersicum</w:t>
      </w:r>
      <w:proofErr w:type="spellEnd"/>
      <w:r w:rsidR="00A45410">
        <w:rPr>
          <w:rFonts w:ascii="Times New Roman" w:hAnsi="Times New Roman" w:cs="Times New Roman"/>
        </w:rPr>
        <w:t xml:space="preserve">) </w:t>
      </w:r>
      <w:r w:rsidR="00A45410">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{"citationItems":[{"id":"ITEM-1","itemData":{"DOI":"10.1186/s12864-015-1990-6","ISSN":"14712164","PMID":"26459863","abstract":"Background: Transcription factors of the basic leucine zipper (bZIP) family represent exclusively in eukaryotes and have been shown to regulate diverse biological processes in plant growth and development as well as in abiotic and biotic stress responses. However, little is known about the bZIP family in tomato (Solanum lycopersicum L.). Methods: The SlbZIP genes were identified using local BLAST and hidden Markov model profile searches. The phylogenetic trees, conserved motifs and gene structures were generated by MEGA6.06, MEME tool and gene Structure Display Server, respectively. The syntenic block diagrams were generated by the Circos software. The transcriptional gene expression profiles were obtained using Genevestigator tool and quantitative RT-PCR. Results: In the present study, we carried out a genome-wide identification and systematic analyses of 69 SlbZIP genes that distributes unevenly on the tomato chromosomes. This family can be divided into 9 groups according to the phylogenetic relationship among the SlbZIP proteins. Six kinds of intron patterns (a-f) within the basic and hinge regions are defined. The additional conserved motifs and their presence of the group specificity were also identified. Further, we predicted the DNA-binding patterns and the dimerization property on the basis of the characteristic features in the basic and hinge regions and the leucine zipper, respectively, which supports our classification greatly and helps to classify 24 distinct subfamilies. Within the SlbZIP family, a total of 40 SlbZIP genes are located in the segmental duplicate regions in the tomato genome, suggesting that the segment chromosomal duplications contribute greatly to the expansion of the tomato SlbZIP family. Expression profiling analyses of 59 SlbZIP genes using quantitative RT-PCR and publicly available microarray data indicate that the tomato SlbZIP genes have distinct and diverse expression patterns in different tissues and developmental stages and many of the tomato bZIP genes might be involved in responses to various abiotic and biotic stresses as well as in response to light. Conclusions: This genome-wide systematic characterization identified a total of 69 members in the SlbZIP family and the analyses of the protein features and gene expression patterns provide useful clues for further functional characterization of the bZIP transcription factors in tomato.","author":[{"dropping-particle":"","family":"Li","given":"Dayong","non-dropping-particle":"","parse-names":false,"suffix":""},{"dropping-particle":"","family":"Fu","given":"Fuyou","non-dropping-particle":"","parse-names":false,"suffix":""},{"dropping-particle":"","family":"Zhang","given":"Huijuan","non-dropping-particle":"","parse-names":false,"suffix":""},{"dropping-particle":"","family":"Song","given":"Fengming","non-dropping-particle":"","parse-names":false,"suffix":""}],"container-title":"BMC Genomics","id":"ITEM-1","issued":{"date-parts":[["2015"]]},"title":"Genome-wide systematic characterization of the bZIP transcriptional factor family in tomato (Solanum lycopersicum L.)","type":"article-journal"},"uris":["http://www.mendeley.com/documents/?uuid=94eb6011-db2e-402b-b3cf-dd562f67abea"]}],"mendeley":{"formattedCitation":"[58]","plainTextFormattedCitation":"[58]","previouslyFormattedCitation":"[57]"},"properties":{"noteIndex":0},"schema":"https://github.com/citation-style-language/schema/raw/master/csl-citation.json"}</w:instrText>
      </w:r>
      <w:r w:rsidR="00A45410">
        <w:rPr>
          <w:rFonts w:ascii="Times New Roman" w:hAnsi="Times New Roman" w:cs="Times New Roman"/>
        </w:rPr>
        <w:fldChar w:fldCharType="separate"/>
      </w:r>
      <w:r w:rsidR="007F068A" w:rsidRPr="007F068A">
        <w:rPr>
          <w:rFonts w:ascii="Times New Roman" w:hAnsi="Times New Roman" w:cs="Times New Roman"/>
          <w:noProof/>
        </w:rPr>
        <w:t>[58]</w:t>
      </w:r>
      <w:r w:rsidR="00A45410">
        <w:rPr>
          <w:rFonts w:ascii="Times New Roman" w:hAnsi="Times New Roman" w:cs="Times New Roman"/>
        </w:rPr>
        <w:fldChar w:fldCharType="end"/>
      </w:r>
      <w:r w:rsidR="00694B2E">
        <w:rPr>
          <w:rFonts w:ascii="Times New Roman" w:hAnsi="Times New Roman" w:cs="Times New Roman"/>
        </w:rPr>
        <w:t>, corn (</w:t>
      </w:r>
      <w:proofErr w:type="spellStart"/>
      <w:r w:rsidR="00694B2E" w:rsidRPr="00694B2E">
        <w:rPr>
          <w:rFonts w:ascii="Times New Roman" w:hAnsi="Times New Roman" w:cs="Times New Roman"/>
          <w:i/>
          <w:iCs/>
        </w:rPr>
        <w:t>Zea</w:t>
      </w:r>
      <w:proofErr w:type="spellEnd"/>
      <w:r w:rsidR="00694B2E" w:rsidRPr="00694B2E">
        <w:rPr>
          <w:rFonts w:ascii="Times New Roman" w:hAnsi="Times New Roman" w:cs="Times New Roman"/>
          <w:i/>
          <w:iCs/>
        </w:rPr>
        <w:t xml:space="preserve"> mays</w:t>
      </w:r>
      <w:r w:rsidR="00694B2E">
        <w:rPr>
          <w:rFonts w:ascii="Times New Roman" w:hAnsi="Times New Roman" w:cs="Times New Roman"/>
        </w:rPr>
        <w:t xml:space="preserve">) </w:t>
      </w:r>
      <w:r w:rsidR="00694B2E">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{"citationItems":[{"id":"ITEM-1","itemData":{"DOI":"10.1105/tpc.18.00882","ISSN":"1532298X","PMID":"30464034","author":[{"dropping-particle":"","family":"Mach","given":"Jennifer","non-dropping-particle":"","parse-names":false,"suffix":""}],"container-title":"Plant Cell","id":"ITEM-1","issued":{"date-parts":[["2018"]]},"title":"Corn chips and RNA-seq: Researchers dip into advanced tools and resources to examine bZIP transcription factor function in the maize endosperm","type":"article"},"uris":["http://www.mendeley.com/documents/?uuid=531c9b2f-0c5a-454b-a13d-5c18bc395bae"]}],"mendeley":{"formattedCitation":"[59]","plainTextFormattedCitation":"[59]","previouslyFormattedCitation":"[58]"},"properties":{"noteIndex":0},"schema":"https://github.com/citation-style-language/schema/raw/master/csl-citation.json"}</w:instrText>
      </w:r>
      <w:r w:rsidR="00694B2E">
        <w:rPr>
          <w:rFonts w:ascii="Times New Roman" w:hAnsi="Times New Roman" w:cs="Times New Roman"/>
        </w:rPr>
        <w:fldChar w:fldCharType="separate"/>
      </w:r>
      <w:r w:rsidR="007F068A" w:rsidRPr="007F068A">
        <w:rPr>
          <w:rFonts w:ascii="Times New Roman" w:hAnsi="Times New Roman" w:cs="Times New Roman"/>
          <w:noProof/>
        </w:rPr>
        <w:t>[59]</w:t>
      </w:r>
      <w:r w:rsidR="00694B2E">
        <w:rPr>
          <w:rFonts w:ascii="Times New Roman" w:hAnsi="Times New Roman" w:cs="Times New Roman"/>
        </w:rPr>
        <w:fldChar w:fldCharType="end"/>
      </w:r>
      <w:r w:rsidR="00694B2E">
        <w:rPr>
          <w:rFonts w:ascii="Times New Roman" w:hAnsi="Times New Roman" w:cs="Times New Roman"/>
        </w:rPr>
        <w:t>, grapevine (</w:t>
      </w:r>
      <w:r w:rsidR="00694B2E" w:rsidRPr="00694B2E">
        <w:rPr>
          <w:rFonts w:ascii="Times New Roman" w:hAnsi="Times New Roman" w:cs="Times New Roman"/>
          <w:i/>
          <w:iCs/>
        </w:rPr>
        <w:t>Vitis vinifera</w:t>
      </w:r>
      <w:r w:rsidR="00694B2E">
        <w:rPr>
          <w:rFonts w:ascii="Times New Roman" w:hAnsi="Times New Roman" w:cs="Times New Roman"/>
        </w:rPr>
        <w:t xml:space="preserve">) </w:t>
      </w:r>
      <w:r w:rsidR="00694B2E">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{"citationItems":[{"id":"ITEM-1","itemData":{"DOI":"10.5511/plantbiotechnology.13.0321a","ISSN":"13424580","abstract":"Fleshy fruits are important worldwide crops that are rich sources of useful and functional compounds in the human diet. Although fruit ripening has been extensively studied, early fruit development has not been paid much attention despite its contribution to the sensorial and nutritional quality of the fruit. This study aimed at identifying candidate genes involved in early fleshy fruit development that can contribute to the control of final fruit size and composition by comparative analysis of tomato and grape genes. By mining public sequences and microarray database, we identified 23 transcription factors belonging to 14 classes (AP2-EREBP, ARF, bHLH, bZIP, C2C2-GATA, FHA, GeBP, GRAS, HB, LIM, MYB, PBF-2-like, SBP and WRKY) as candidate regulatory genes for early fruit development. The function of these candidate genes will be confirmed by several reverse genetic approaches using the miniature tomato cv. Micro-Tom.","author":[{"dropping-particle":"","family":"Mori","given":"Kentaro","non-dropping-particle":"","parse-names":false,"suffix":""},{"dropping-particle":"","family":"Lemaire-Chamley","given":"Martine","non-dropping-particle":"","parse-names":false,"suffix":""},{"dropping-particle":"","family":"Asamizu","given":"Erika","non-dropping-particle":"","parse-names":false,"suffix":""},{"dropping-particle":"","family":"Mizoguchi","given":"Tsuyoshi","non-dropping-particle":"","parse-names":false,"suffix":""},{"dropping-particle":"","family":"Ezura","given":"Hiroshi","non-dropping-particle":"","parse-names":false,"suffix":""},{"dropping-particle":"","family":"Rothan","given":"Christophe","non-dropping-particle":"","parse-names":false,"suffix":""}],"container-title":"Plant Biotechnology","id":"ITEM-1","issued":{"date-parts":[["2013"]]},"title":"Comparative analysis of common genes involved in early fruit development in tomato and grape","type":"article-journal"},"uris":["http://www.mendeley.com/documents/?uuid=7c9d1ddb-f257-4fd8-8f07-b7daa3dab122"]}],"mendeley":{"formattedCitation":"[60]","plainTextFormattedCitation":"[60]","previouslyFormattedCitation":"[59]"},"properties":{"noteIndex":0},"schema":"https://github.com/citation-style-language/schema/raw/master/csl-citation.json"}</w:instrText>
      </w:r>
      <w:r w:rsidR="00694B2E">
        <w:rPr>
          <w:rFonts w:ascii="Times New Roman" w:hAnsi="Times New Roman" w:cs="Times New Roman"/>
        </w:rPr>
        <w:fldChar w:fldCharType="separate"/>
      </w:r>
      <w:r w:rsidR="007F068A" w:rsidRPr="007F068A">
        <w:rPr>
          <w:rFonts w:ascii="Times New Roman" w:hAnsi="Times New Roman" w:cs="Times New Roman"/>
          <w:noProof/>
        </w:rPr>
        <w:t>[60]</w:t>
      </w:r>
      <w:r w:rsidR="00694B2E">
        <w:rPr>
          <w:rFonts w:ascii="Times New Roman" w:hAnsi="Times New Roman" w:cs="Times New Roman"/>
        </w:rPr>
        <w:fldChar w:fldCharType="end"/>
      </w:r>
      <w:r w:rsidR="00694B2E">
        <w:rPr>
          <w:rFonts w:ascii="Times New Roman" w:hAnsi="Times New Roman" w:cs="Times New Roman"/>
        </w:rPr>
        <w:t>, and others.</w:t>
      </w:r>
    </w:p>
    <w:p w14:paraId="3BA74F02" w14:textId="77777777" w:rsidR="004A309C" w:rsidRDefault="004A309C" w:rsidP="00524AA0">
      <w:pPr>
        <w:spacing w:line="480" w:lineRule="auto"/>
        <w:jc w:val="both"/>
        <w:rPr>
          <w:rFonts w:ascii="Times New Roman" w:hAnsi="Times New Roman" w:cs="Times New Roman"/>
        </w:rPr>
      </w:pPr>
    </w:p>
    <w:p w14:paraId="797AA6D8" w14:textId="6F97A686" w:rsidR="00694B2E" w:rsidRDefault="004D00A1" w:rsidP="00524AA0">
      <w:pPr>
        <w:spacing w:line="480" w:lineRule="auto"/>
        <w:jc w:val="both"/>
        <w:rPr>
          <w:rFonts w:ascii="Times New Roman" w:hAnsi="Times New Roman" w:cs="Times New Roman"/>
        </w:rPr>
      </w:pPr>
      <w:r>
        <w:rPr>
          <w:rFonts w:ascii="Times New Roman" w:hAnsi="Times New Roman" w:cs="Times New Roman"/>
        </w:rPr>
        <w:t xml:space="preserve">Compared to other TF families, less is known about the </w:t>
      </w:r>
      <w:proofErr w:type="spellStart"/>
      <w:r>
        <w:rPr>
          <w:rFonts w:ascii="Times New Roman" w:hAnsi="Times New Roman" w:cs="Times New Roman"/>
        </w:rPr>
        <w:t>bZIPs</w:t>
      </w:r>
      <w:proofErr w:type="spellEnd"/>
      <w:r>
        <w:rPr>
          <w:rFonts w:ascii="Times New Roman" w:hAnsi="Times New Roman" w:cs="Times New Roman"/>
        </w:rPr>
        <w:t xml:space="preserve">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{"citationItems":[{"id":"ITEM-1","itemData":{"DOI":"10.3390/proteomes2010085","ISSN":"22277382","abstract":"Responses to biotic stress in plants lead to dramatic reprogramming of gene expression, favoring stress responses at the expense of normal cellular functions. Transcription factors are master regulators of gene expression at the transcriptional level, and controlling the activity of these factors alters the transcriptome of the plant, leading to metabolic and phenotypic changes in response to stress. The functional analysis of interactions between transcription factors and other proteins is very important for elucidating the role of these transcriptional regulators in different signaling cascades. In this review, we present an overview of protein-protein interactions for the six major families of transcription factors involved in plant defense: basic leucine zipper containing domain proteins (bZIP), amino-acid sequence WRKYGQK (WRKY), myelocytomatosis related proteins (MYC), myeloblastosis related proteins (MYB), APETALA2/ ETHYLENE-RESPONSIVE ELEMENT BINDING FACTORS (AP2/EREBP) and no apical meristem (NAM), Arabidopsis transcription activation factor (ATAF), and cup-shaped cotyledon (CUC) (NAC). We describe the interaction partners of these transcription factors as molecular responses during pathogen attack and the key components of signal transduction pathways that take place during plant defense responses. These interactions determine the activation or repression of response pathways and are crucial to understanding the regulatory networks that modulate plant defense responses.","author":[{"dropping-particle":"","family":"Alves","given":"Murilo S.","non-dropping-particle":"","parse-names":false,"suffix":""},{"dropping-particle":"","family":"Dadalto","given":"Silvana P.","non-dropping-particle":"","parse-names":false,"suffix":""},{"dropping-particle":"","family":"Gonçalves","given":"Amanda B.","non-dropping-particle":"","parse-names":false,"suffix":""},{"dropping-particle":"","family":"Souza","given":"Gilza B.","non-dropping-particle":"de","parse-names":false,"suffix":""},{"dropping-particle":"","family":"Barros","given":"Vanessa A.","non-dropping-particle":"","parse-names":false,"suffix":""},{"dropping-particle":"","family":"Fietto","given":"Luciano G.","non-dropping-particle":"","parse-names":false,"suffix":""}],"container-title":"Proteomes","id":"ITEM-1","issued":{"date-parts":[["2014"]]},"title":"Transcription factor functional protein-protein interactions in plant defense responses","type":"article"},"uris":["http://www.mendeley.com/documents/?uuid=62203f9f-0706-415b-9172-76a0358bbbd8"]}],"mendeley":{"formattedCitation":"[61]","plainTextFormattedCitation":"[61]","previouslyFormattedCitation":"[60]"},"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[61]</w:t>
      </w:r>
      <w:r>
        <w:rPr>
          <w:rFonts w:ascii="Times New Roman" w:hAnsi="Times New Roman" w:cs="Times New Roman"/>
        </w:rPr>
        <w:fldChar w:fldCharType="end"/>
      </w:r>
      <w:r>
        <w:rPr>
          <w:rFonts w:ascii="Times New Roman" w:hAnsi="Times New Roman" w:cs="Times New Roman"/>
        </w:rPr>
        <w:t xml:space="preserve">; however, they have several demonstrated roles in plant immunity. </w:t>
      </w:r>
      <w:r w:rsidR="00981281">
        <w:rPr>
          <w:rFonts w:ascii="Times New Roman" w:hAnsi="Times New Roman" w:cs="Times New Roman"/>
        </w:rPr>
        <w:t xml:space="preserve">Arabidopsis bZIP10, for instance, is a key basal defense </w:t>
      </w:r>
      <w:r w:rsidR="00981281">
        <w:rPr>
          <w:rFonts w:ascii="Times New Roman" w:hAnsi="Times New Roman" w:cs="Times New Roman"/>
        </w:rPr>
        <w:lastRenderedPageBreak/>
        <w:t xml:space="preserve">protein that promotes cell death via the HR </w:t>
      </w:r>
      <w:r w:rsidR="00981281">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{"citationItems":[{"id":"ITEM-1","itemData":{"DOI":"10.1038/sj.emboj.7601312","ISSN":"02614189","PMID":"16957775","abstract":"Plants use sophisticated strategies to balance responses to oxidative stress. Programmed cell death, including the hypersensitive response (HR) associated with successful pathogen recognition, is one cellular response regulated by reactive oxygen in various cellular contexts. The Arabidopsis basic leucine zipper (bZIP) transcription factor AtbZIP10 shuttles between the nucleus and the cytoplasm and binds consensus G- and C-box DNA sequences. Surprisingly, AtbZIP10 can be retained outside the nucleus by LSD1, a protein that protects Arabidopsis cells from death in the face of oxidative stress signals. We demonstrate that AtbZIP10 is a positive mediator of the uncontrolled cell death observed in lsd1 mutants. AtbZIP10 and LSD1 act antagonistically in both pathogen-induced HR and basal defense responses. LSD1 likely functions as a cellular hub, where its interaction with AtbZIP10 and additional, as yet unidentified, proteins contributes significantly to plant oxidative stress responses. © 2006 European Molecular Biology Organization | All Rights Reserved.","author":[{"dropping-particle":"","family":"Kaminaka","given":"Hironori","non-dropping-particle":"","parse-names":false,"suffix":""},{"dropping-particle":"","family":"Näke","given":"Christian","non-dropping-particle":"","parse-names":false,"suffix":""},{"dropping-particle":"","family":"Epple","given":"Petra","non-dropping-particle":"","parse-names":false,"suffix":""},{"dropping-particle":"","family":"Dittgen","given":"Jan","non-dropping-particle":"","parse-names":false,"suffix":""},{"dropping-particle":"","family":"Schütze","given":"Katia","non-dropping-particle":"","parse-names":false,"suffix":""},{"dropping-particle":"","family":"Chaban","given":"Christina","non-dropping-particle":"","parse-names":false,"suffix":""},{"dropping-particle":"","family":"Holt","given":"Ben F.","non-dropping-particle":"","parse-names":false,"suffix":""},{"dropping-particle":"","family":"Merkle","given":"Thomas","non-dropping-particle":"","parse-names":false,"suffix":""},{"dropping-particle":"","family":"Schäfer","given":"Eberhard","non-dropping-particle":"","parse-names":false,"suffix":""},{"dropping-particle":"","family":"Harter","given":"Klaus","non-dropping-particle":"","parse-names":false,"suffix":""},{"dropping-particle":"","family":"Dangl","given":"Jeffery L.","non-dropping-particle":"","parse-names":false,"suffix":""}],"container-title":"EMBO Journal","id":"ITEM-1","issued":{"date-parts":[["2006"]]},"title":"bZIP10-LSD1 antagonism modulates basal defense and cell death in Arabidopsis following infection","type":"article-journal"},"uris":["http://www.mendeley.com/documents/?uuid=5f6a4066-10a2-4fb4-8d44-94360f47a49d"]}],"mendeley":{"formattedCitation":"[62]","plainTextFormattedCitation":"[62]","previouslyFormattedCitation":"[61]"},"properties":{"noteIndex":0},"schema":"https://github.com/citation-style-language/schema/raw/master/csl-citation.json"}</w:instrText>
      </w:r>
      <w:r w:rsidR="00981281">
        <w:rPr>
          <w:rFonts w:ascii="Times New Roman" w:hAnsi="Times New Roman" w:cs="Times New Roman"/>
        </w:rPr>
        <w:fldChar w:fldCharType="separate"/>
      </w:r>
      <w:r w:rsidR="007F068A" w:rsidRPr="007F068A">
        <w:rPr>
          <w:rFonts w:ascii="Times New Roman" w:hAnsi="Times New Roman" w:cs="Times New Roman"/>
          <w:noProof/>
        </w:rPr>
        <w:t>[62]</w:t>
      </w:r>
      <w:r w:rsidR="00981281">
        <w:rPr>
          <w:rFonts w:ascii="Times New Roman" w:hAnsi="Times New Roman" w:cs="Times New Roman"/>
        </w:rPr>
        <w:fldChar w:fldCharType="end"/>
      </w:r>
      <w:r w:rsidR="00981281">
        <w:rPr>
          <w:rFonts w:ascii="Times New Roman" w:hAnsi="Times New Roman" w:cs="Times New Roman"/>
        </w:rPr>
        <w:t xml:space="preserve">. Regulated in a mutually antagonistic relationship by the LSD1 protein, bZIP10 contributes to successful pathogen response by binding G- and C-box elements </w:t>
      </w:r>
      <w:r w:rsidR="00981281">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{"citationItems":[{"id":"ITEM-1","itemData":{"DOI":"10.1016/S0092-8674(00)81911-X","ISSN":"00928674","PMID":"9054508","abstract":"Arabidopsis lsd1 mutants are hyperresponsive to cell death initiators and fail to limit the extent of cell death. Superoxide is a necessary and sufficient signal for cell death propagation. Thus, LSD1 monitors a superoxide-dependent signal and negatively regulates a plant cell death pathway. We isolated LSD1 via its map position. The predicted LSD1 protein contains three zinc finger domains, defined by CxxCxRxxLMYxxGASxVxCxxC. These domains are present in three additional Arabidopsis genes, suggesting that LSD1 defines a zinc finger protein subclass. LSD1 is constitutively expressed, consistent with the mutant phenotype. Alternate splicing gives rise to a low abundance mRNA encoding an extra five amino-terminal amino acids. We propose that LSD1 regulates transcription, via either repression of a prodeath pathway or activation of an antideath pathway, in response to signals emanating from cells undergoing pathogen-induced hypersensitive cell death.","author":[{"dropping-particle":"","family":"Dietrich","given":"Robert A.","non-dropping-particle":"","parse-names":false,"suffix":""},{"dropping-particle":"","family":"Richberg","given":"Michael H.","non-dropping-particle":"","parse-names":false,"suffix":""},{"dropping-particle":"","family":"Schmidt","given":"Renate","non-dropping-particle":"","parse-names":false,"suffix":""},{"dropping-particle":"","family":"Dean","given":"Caroline","non-dropping-particle":"","parse-names":false,"suffix":""},{"dropping-particle":"","family":"Dangl","given":"Jeffery L.","non-dropping-particle":"","parse-names":false,"suffix":""}],"container-title":"Cell","id":"ITEM-1","issued":{"date-parts":[["1997"]]},"title":"A novel zinc finger protein is encoded by the Arabidopsis LSD1 gene and functions as a negative regulator of plant cell death","type":"article-journal"},"uris":["http://www.mendeley.com/documents/?uuid=6603d0aa-187e-4643-a641-25545a43b56d"]}],"mendeley":{"formattedCitation":"[63]","plainTextFormattedCitation":"[63]","previouslyFormattedCitation":"[62]"},"properties":{"noteIndex":0},"schema":"https://github.com/citation-style-language/schema/raw/master/csl-citation.json"}</w:instrText>
      </w:r>
      <w:r w:rsidR="00981281">
        <w:rPr>
          <w:rFonts w:ascii="Times New Roman" w:hAnsi="Times New Roman" w:cs="Times New Roman"/>
        </w:rPr>
        <w:fldChar w:fldCharType="separate"/>
      </w:r>
      <w:r w:rsidR="007F068A" w:rsidRPr="007F068A">
        <w:rPr>
          <w:rFonts w:ascii="Times New Roman" w:hAnsi="Times New Roman" w:cs="Times New Roman"/>
          <w:noProof/>
        </w:rPr>
        <w:t>[63]</w:t>
      </w:r>
      <w:r w:rsidR="00981281">
        <w:rPr>
          <w:rFonts w:ascii="Times New Roman" w:hAnsi="Times New Roman" w:cs="Times New Roman"/>
        </w:rPr>
        <w:fldChar w:fldCharType="end"/>
      </w:r>
      <w:r w:rsidR="00981281">
        <w:rPr>
          <w:rFonts w:ascii="Times New Roman" w:hAnsi="Times New Roman" w:cs="Times New Roman"/>
        </w:rPr>
        <w:t>.</w:t>
      </w:r>
    </w:p>
    <w:p w14:paraId="3AB2614A" w14:textId="171D9EB1" w:rsidR="00981281" w:rsidRDefault="00981281" w:rsidP="00524AA0">
      <w:pPr>
        <w:spacing w:line="480" w:lineRule="auto"/>
        <w:jc w:val="both"/>
        <w:rPr>
          <w:rFonts w:ascii="Times New Roman" w:hAnsi="Times New Roman" w:cs="Times New Roman"/>
        </w:rPr>
      </w:pPr>
    </w:p>
    <w:p w14:paraId="665D9EE0" w14:textId="7B86EC0D" w:rsidR="008F7F9D" w:rsidRDefault="008F7F9D" w:rsidP="00524AA0">
      <w:pPr>
        <w:spacing w:line="480" w:lineRule="auto"/>
        <w:jc w:val="both"/>
        <w:rPr>
          <w:rFonts w:ascii="Times New Roman" w:hAnsi="Times New Roman" w:cs="Times New Roman"/>
        </w:rPr>
      </w:pPr>
      <w:r>
        <w:rPr>
          <w:rFonts w:ascii="Times New Roman" w:hAnsi="Times New Roman" w:cs="Times New Roman"/>
        </w:rPr>
        <w:t>While many studies have been conducted on</w:t>
      </w:r>
      <w:r w:rsidR="00E53AAF">
        <w:rPr>
          <w:rFonts w:ascii="Times New Roman" w:hAnsi="Times New Roman" w:cs="Times New Roman"/>
        </w:rPr>
        <w:t xml:space="preserve"> immune-related</w:t>
      </w:r>
      <w:r>
        <w:rPr>
          <w:rFonts w:ascii="Times New Roman" w:hAnsi="Times New Roman" w:cs="Times New Roman"/>
        </w:rPr>
        <w:t xml:space="preserve"> </w:t>
      </w:r>
      <w:proofErr w:type="spellStart"/>
      <w:r>
        <w:rPr>
          <w:rFonts w:ascii="Times New Roman" w:hAnsi="Times New Roman" w:cs="Times New Roman"/>
        </w:rPr>
        <w:t>bZIPs</w:t>
      </w:r>
      <w:proofErr w:type="spellEnd"/>
      <w:r>
        <w:rPr>
          <w:rFonts w:ascii="Times New Roman" w:hAnsi="Times New Roman" w:cs="Times New Roman"/>
        </w:rPr>
        <w:t xml:space="preserve"> in model organisms such as Arabidopsis, relatively few </w:t>
      </w:r>
      <w:proofErr w:type="spellStart"/>
      <w:r w:rsidR="006104EB">
        <w:rPr>
          <w:rFonts w:ascii="Times New Roman" w:hAnsi="Times New Roman" w:cs="Times New Roman"/>
        </w:rPr>
        <w:t>bZIP</w:t>
      </w:r>
      <w:r w:rsidR="00085CA8">
        <w:rPr>
          <w:rFonts w:ascii="Times New Roman" w:hAnsi="Times New Roman" w:cs="Times New Roman"/>
        </w:rPr>
        <w:t>s</w:t>
      </w:r>
      <w:proofErr w:type="spellEnd"/>
      <w:r w:rsidR="006104EB">
        <w:rPr>
          <w:rFonts w:ascii="Times New Roman" w:hAnsi="Times New Roman" w:cs="Times New Roman"/>
        </w:rPr>
        <w:t xml:space="preserve"> </w:t>
      </w:r>
      <w:r>
        <w:rPr>
          <w:rFonts w:ascii="Times New Roman" w:hAnsi="Times New Roman" w:cs="Times New Roman"/>
        </w:rPr>
        <w:t>have been studied in commercially important plants. An example can be seen in soybean (</w:t>
      </w:r>
      <w:r w:rsidR="00E53AAF" w:rsidRPr="00E53AAF">
        <w:rPr>
          <w:rFonts w:ascii="Times New Roman" w:hAnsi="Times New Roman" w:cs="Times New Roman"/>
          <w:i/>
          <w:iCs/>
        </w:rPr>
        <w:t>Glycine max</w:t>
      </w:r>
      <w:r w:rsidR="00E53AAF">
        <w:rPr>
          <w:rFonts w:ascii="Times New Roman" w:hAnsi="Times New Roman" w:cs="Times New Roman"/>
        </w:rPr>
        <w:t xml:space="preserve">), where the G/HBF-1 </w:t>
      </w:r>
      <w:proofErr w:type="spellStart"/>
      <w:r w:rsidR="006104EB">
        <w:rPr>
          <w:rFonts w:ascii="Times New Roman" w:hAnsi="Times New Roman" w:cs="Times New Roman"/>
        </w:rPr>
        <w:t>bZIP</w:t>
      </w:r>
      <w:proofErr w:type="spellEnd"/>
      <w:r w:rsidR="006104EB">
        <w:rPr>
          <w:rFonts w:ascii="Times New Roman" w:hAnsi="Times New Roman" w:cs="Times New Roman"/>
        </w:rPr>
        <w:t xml:space="preserve"> </w:t>
      </w:r>
      <w:r w:rsidR="00E53AAF">
        <w:rPr>
          <w:rFonts w:ascii="Times New Roman" w:hAnsi="Times New Roman" w:cs="Times New Roman"/>
        </w:rPr>
        <w:t xml:space="preserve">TF targets G- and H-box elements to prepare a plant for pathogen attack by increasing the production of lignin, phytoalexins, and SA </w:t>
      </w:r>
      <w:r w:rsidR="00E53AAF">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{"citationItems":[{"id":"ITEM-1","itemData":{"DOI":"10.1093/emboj/16.4.726","ISSN":"02614189","PMID":"9049302","abstract":"The G-box (CACGTG) and H-box (CCTACC) cis elements function in the activation of phenylpropanoid biosynthetic genes involved in the elaboration of lignin precursors, phytoalexins and the secondary signal salicylic acid as early responses to pathogen attack. We have isolated a soybean cDNA encoding a novel bZIP protein, G/HBF-1, which binds to both the G-box and adjacent H-box in the proximal region of the chalcone synthase chs15 promoter. While G/HBF-1 transcript and protein levels do not increase during the induction of phenylpropanoid biosynthetic genes, G/HBF-1 is phosphorylated rapidly in elicited soybean cells, almost exclusively on serine residues. Using recombinant G/HBF-1 as a substrate, we identified a cytosolic protein-serine kinase that is rapidly and transiently stimulated in cells elicited with either glutathione or an avirulent strain of the soybean pathogen Pseudomonas syringae pv. glycinea. Phosphorylation of G/HBF-1 in vitro enhances binding to the chs15 promoter and we conclude that stimulation of G/HBF-1 kinase activity and G/HBF-1 phosphorylation are terminal events in a signal pathway for activation of early transcription-dependent plant defense responses.","author":[{"dropping-particle":"","family":"Dröge-Laser","given":"Wolfgang","non-dropping-particle":"","parse-names":false,"suffix":""},{"dropping-particle":"","family":"Kaiser","given":"Annette","non-dropping-particle":"","parse-names":false,"suffix":""},{"dropping-particle":"","family":"Lindsay","given":"William P.","non-dropping-particle":"","parse-names":false,"suffix":""},{"dropping-particle":"","family":"Halkier","given":"Barbara Ann","non-dropping-particle":"","parse-names":false,"suffix":""},{"dropping-particle":"","family":"Loake","given":"Gary J.","non-dropping-particle":"","parse-names":false,"suffix":""},{"dropping-particle":"","family":"Doerner","given":"Peter","non-dropping-particle":"","parse-names":false,"suffix":""},{"dropping-particle":"","family":"Dixon","given":"Richard A.","non-dropping-particle":"","parse-names":false,"suffix":""},{"dropping-particle":"","family":"Lamb","given":"Chris","non-dropping-particle":"","parse-names":false,"suffix":""}],"container-title":"EMBO Journal","id":"ITEM-1","issued":{"date-parts":[["1997"]]},"title":"Rapid stimulation of a soybean protein-serine kinase that phosphorylates a novel bZIP DNA-binding protein, G/HBF-1, during the induction of early transcription-dependent defenses","type":"article-journal"},"uris":["http://www.mendeley.com/documents/?uuid=c08b2e00-33fb-4efe-9963-3a95a4c3a2ad"]}],"mendeley":{"formattedCitation":"[64]","plainTextFormattedCitation":"[64]","previouslyFormattedCitation":"[63]"},"properties":{"noteIndex":0},"schema":"https://github.com/citation-style-language/schema/raw/master/csl-citation.json"}</w:instrText>
      </w:r>
      <w:r w:rsidR="00E53AAF">
        <w:rPr>
          <w:rFonts w:ascii="Times New Roman" w:hAnsi="Times New Roman" w:cs="Times New Roman"/>
        </w:rPr>
        <w:fldChar w:fldCharType="separate"/>
      </w:r>
      <w:r w:rsidR="007F068A" w:rsidRPr="007F068A">
        <w:rPr>
          <w:rFonts w:ascii="Times New Roman" w:hAnsi="Times New Roman" w:cs="Times New Roman"/>
          <w:noProof/>
        </w:rPr>
        <w:t>[64]</w:t>
      </w:r>
      <w:r w:rsidR="00E53AAF">
        <w:rPr>
          <w:rFonts w:ascii="Times New Roman" w:hAnsi="Times New Roman" w:cs="Times New Roman"/>
        </w:rPr>
        <w:fldChar w:fldCharType="end"/>
      </w:r>
      <w:r w:rsidR="00E53AAF">
        <w:rPr>
          <w:rFonts w:ascii="Times New Roman" w:hAnsi="Times New Roman" w:cs="Times New Roman"/>
        </w:rPr>
        <w:t xml:space="preserve">. While model organisms provide an excellent resource to lay the groundwork for understanding the roles of </w:t>
      </w:r>
      <w:proofErr w:type="spellStart"/>
      <w:r w:rsidR="00E53AAF">
        <w:rPr>
          <w:rFonts w:ascii="Times New Roman" w:hAnsi="Times New Roman" w:cs="Times New Roman"/>
        </w:rPr>
        <w:t>bZIPs</w:t>
      </w:r>
      <w:proofErr w:type="spellEnd"/>
      <w:r w:rsidR="00E53AAF">
        <w:rPr>
          <w:rFonts w:ascii="Times New Roman" w:hAnsi="Times New Roman" w:cs="Times New Roman"/>
        </w:rPr>
        <w:t xml:space="preserve"> and TFs in general, more studies will ultimately need to be conducted to seek out practical applications of this </w:t>
      </w:r>
      <w:r w:rsidR="001247C4">
        <w:rPr>
          <w:rFonts w:ascii="Times New Roman" w:hAnsi="Times New Roman" w:cs="Times New Roman"/>
        </w:rPr>
        <w:t>area of research.</w:t>
      </w:r>
    </w:p>
    <w:p w14:paraId="4178F46F" w14:textId="77777777" w:rsidR="008F7F9D" w:rsidRDefault="008F7F9D" w:rsidP="00524AA0">
      <w:pPr>
        <w:spacing w:line="480" w:lineRule="auto"/>
        <w:jc w:val="both"/>
        <w:rPr>
          <w:rFonts w:ascii="Times New Roman" w:hAnsi="Times New Roman" w:cs="Times New Roman"/>
        </w:rPr>
      </w:pPr>
    </w:p>
    <w:p w14:paraId="781B91EA" w14:textId="11489EED" w:rsidR="004A309C" w:rsidRDefault="007570AB" w:rsidP="00524AA0">
      <w:pPr>
        <w:spacing w:line="480" w:lineRule="auto"/>
        <w:jc w:val="both"/>
        <w:rPr>
          <w:rFonts w:ascii="Times New Roman" w:hAnsi="Times New Roman" w:cs="Times New Roman"/>
        </w:rPr>
      </w:pPr>
      <w:r>
        <w:rPr>
          <w:rFonts w:ascii="Times New Roman" w:hAnsi="Times New Roman" w:cs="Times New Roman"/>
        </w:rPr>
        <w:t xml:space="preserve">The </w:t>
      </w:r>
      <w:r w:rsidR="009F2B5D">
        <w:rPr>
          <w:rFonts w:ascii="Times New Roman" w:hAnsi="Times New Roman" w:cs="Times New Roman"/>
        </w:rPr>
        <w:t>TGA TFs</w:t>
      </w:r>
      <w:r>
        <w:rPr>
          <w:rFonts w:ascii="Times New Roman" w:hAnsi="Times New Roman" w:cs="Times New Roman"/>
        </w:rPr>
        <w:t xml:space="preserve">, a subfamily of the </w:t>
      </w:r>
      <w:proofErr w:type="spellStart"/>
      <w:r>
        <w:rPr>
          <w:rFonts w:ascii="Times New Roman" w:hAnsi="Times New Roman" w:cs="Times New Roman"/>
        </w:rPr>
        <w:t>bZIP</w:t>
      </w:r>
      <w:proofErr w:type="spellEnd"/>
      <w:r>
        <w:rPr>
          <w:rFonts w:ascii="Times New Roman" w:hAnsi="Times New Roman" w:cs="Times New Roman"/>
        </w:rPr>
        <w:t xml:space="preserve"> family named for their TGACG sequence recognition</w:t>
      </w:r>
      <w:r w:rsidR="009F2B5D">
        <w:rPr>
          <w:rFonts w:ascii="Times New Roman" w:hAnsi="Times New Roman" w:cs="Times New Roman"/>
        </w:rPr>
        <w:t xml:space="preserve">, have also been demonstrated to </w:t>
      </w:r>
      <w:r w:rsidR="006104EB">
        <w:rPr>
          <w:rFonts w:ascii="Times New Roman" w:hAnsi="Times New Roman" w:cs="Times New Roman"/>
        </w:rPr>
        <w:t xml:space="preserve">play </w:t>
      </w:r>
      <w:r w:rsidR="009F2B5D">
        <w:rPr>
          <w:rFonts w:ascii="Times New Roman" w:hAnsi="Times New Roman" w:cs="Times New Roman"/>
        </w:rPr>
        <w:t>key roles in mediating the immune response,</w:t>
      </w:r>
      <w:r>
        <w:rPr>
          <w:rFonts w:ascii="Times New Roman" w:hAnsi="Times New Roman" w:cs="Times New Roman"/>
        </w:rPr>
        <w:t xml:space="preserve"> often</w:t>
      </w:r>
      <w:r w:rsidR="009F2B5D">
        <w:rPr>
          <w:rFonts w:ascii="Times New Roman" w:hAnsi="Times New Roman" w:cs="Times New Roman"/>
        </w:rPr>
        <w:t xml:space="preserve"> through interactions with NPR1, </w:t>
      </w:r>
      <w:r>
        <w:rPr>
          <w:rFonts w:ascii="Times New Roman" w:hAnsi="Times New Roman" w:cs="Times New Roman"/>
        </w:rPr>
        <w:t>a key part of the</w:t>
      </w:r>
      <w:r w:rsidR="009F2B5D">
        <w:rPr>
          <w:rFonts w:ascii="Times New Roman" w:hAnsi="Times New Roman" w:cs="Times New Roman"/>
        </w:rPr>
        <w:t xml:space="preserve"> SA </w:t>
      </w:r>
      <w:r>
        <w:rPr>
          <w:rFonts w:ascii="Times New Roman" w:hAnsi="Times New Roman" w:cs="Times New Roman"/>
        </w:rPr>
        <w:t>pathway</w:t>
      </w:r>
      <w:r w:rsidR="009F2B5D">
        <w:rPr>
          <w:rFonts w:ascii="Times New Roman" w:hAnsi="Times New Roman" w:cs="Times New Roman"/>
        </w:rPr>
        <w:t>.</w:t>
      </w:r>
      <w:r>
        <w:rPr>
          <w:rFonts w:ascii="Times New Roman" w:hAnsi="Times New Roman" w:cs="Times New Roman"/>
        </w:rPr>
        <w:t xml:space="preserve"> </w:t>
      </w:r>
      <w:r w:rsidR="004A309C">
        <w:rPr>
          <w:rFonts w:ascii="Times New Roman" w:hAnsi="Times New Roman" w:cs="Times New Roman"/>
        </w:rPr>
        <w:t xml:space="preserve">These interactions occur inside the nucleus of the cell: NPR1 is imported by a nuclear pore protein, and once inside, interacts with TGA factors, allowing them to bind to SA-responsive genes </w:t>
      </w:r>
      <w:r w:rsidR="004A309C">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{"citationItems":[{"id":"ITEM-1","itemData":{"DOI":"10.1146/annurev-cellbio-092910-154055","ISSN":"10810706","PMID":"22559264","abstract":"Plant hormones have pivotal roles in the regulation of plant growth, development, and reproduction. Additionally, they emerged as cellular signal molecules with key functions in the regulation of immune responses to microbial pathogens, insect herbivores, and beneficial microbes. Their signaling pathways are interconnected in a complex network, which provides plants with an enormous regulatory potential to rapidly adapt to their biotic environment and to utilize their limited resources for growth and survival in a cost-efficient manner. Plants activate their immune system to counteract attack by pathogens or herbivorous insects. Intriguingly, successful plant enemies evolved ingenious mechanisms to rewire the plant's hormone signaling circuitry to press or evade host immunity. Evidence is emerging that beneficial root-inhabiting microbes also hijack the hormone-regulated immune signaling network to establish a prolonged mutualistic association, highlighting the central role of plant hormones in the regulation of plant growth and survival. Copyright © 2012 by Annual Reviews. All rights reserved.","author":[{"dropping-particle":"","family":"Pieterse","given":"Corné M.J.","non-dropping-particle":"","parse-names":false,"suffix":""},{"dropping-particle":"","family":"Does","given":"Dieuwertje","non-dropping-particle":"Van Der","parse-names":false,"suffix":""},{"dropping-particle":"","family":"Zamioudis","given":"Christos","non-dropping-particle":"","parse-names":false,"suffix":""},{"dropping-particle":"","family":"Leon-Reyes","given":"Antonio","non-dropping-particle":"","parse-names":false,"suffix":""},{"dropping-particle":"","family":"Wees","given":"Saskia C.M.","non-dropping-particle":"Van","parse-names":false,"suffix":""}],"container-title":"Annual Review of Cell and Developmental Biology","id":"ITEM-1","issued":{"date-parts":[["2012"]]},"title":"Hormonal modulation of plant immunity","type":"article-journal"},"uris":["http://www.mendeley.com/documents/?uuid=bc0abbec-ec1e-4223-b950-383e227a457e"]}],"mendeley":{"formattedCitation":"[65]","plainTextFormattedCitation":"[65]","previouslyFormattedCitation":"[64]"},"properties":{"noteIndex":0},"schema":"https://github.com/citation-style-language/schema/raw/master/csl-citation.json"}</w:instrText>
      </w:r>
      <w:r w:rsidR="004A309C">
        <w:rPr>
          <w:rFonts w:ascii="Times New Roman" w:hAnsi="Times New Roman" w:cs="Times New Roman"/>
        </w:rPr>
        <w:fldChar w:fldCharType="separate"/>
      </w:r>
      <w:r w:rsidR="007F068A" w:rsidRPr="007F068A">
        <w:rPr>
          <w:rFonts w:ascii="Times New Roman" w:hAnsi="Times New Roman" w:cs="Times New Roman"/>
          <w:noProof/>
        </w:rPr>
        <w:t>[65]</w:t>
      </w:r>
      <w:r w:rsidR="004A309C">
        <w:rPr>
          <w:rFonts w:ascii="Times New Roman" w:hAnsi="Times New Roman" w:cs="Times New Roman"/>
        </w:rPr>
        <w:fldChar w:fldCharType="end"/>
      </w:r>
      <w:r w:rsidR="004A309C">
        <w:rPr>
          <w:rFonts w:ascii="Times New Roman" w:hAnsi="Times New Roman" w:cs="Times New Roman"/>
        </w:rPr>
        <w:t>. In order to minimize any</w:t>
      </w:r>
      <w:r w:rsidR="008F7F9D">
        <w:rPr>
          <w:rFonts w:ascii="Times New Roman" w:hAnsi="Times New Roman" w:cs="Times New Roman"/>
        </w:rPr>
        <w:t xml:space="preserve"> negative feedback in the SA pathway from the accumulation of NPR1 in the nucleus, NPR1 is ubiquitinated during its interaction with its TGA partner, subsequently allowing for degradation by the proteasome </w:t>
      </w:r>
      <w:r w:rsidR="008F7F9D">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{"citationItems":[{"id":"ITEM-1","itemData":{"DOI":"10.3390/ijms14047815","ISSN":"14220067","PMID":"23574941","abstract":"Transcription factors of the basic leucine zipper (bZIP) family control important processes in all eukaryotes. In plants, bZIPs are master regulators of many central developmental and physiological processes, including morphogenesis, seed formation, abiotic and biotic stress responses. Modulation of the expression patterns of bZIP genes and changes in their activity often contribute to the activation of various signaling pathways and regulatory networks of different physiological processes. However, most advances in the study of plant bZIP transcription factors are related to their involvement in abiotic stress and development. In contrast, there are few examples of functional research with regard to biotic stress, particularly in the defense against pathogens. In this review, we summarize the recent progress revealing the role of bZIP transcription factors in the biotic stress responses of several plant species, from Arabidopsis to cotton. Moreover, we summarize the interacting partners of bZIP proteins in molecular responses during pathogen attack and the key components of the signal transduction pathways with which they physically interact during plant defense responses. Lastly, we focus on the recent advances regarding research on the functional role of bZIPs in major agricultural cultivars and examine the studies performed in this field. © 2013 by the authors; licensee MDPI, Basel, Switzerland.","author":[{"dropping-particle":"","family":"Alves","given":"Murilo S.","non-dropping-particle":"","parse-names":false,"suffix":""},{"dropping-particle":"","family":"Dadalto","given":"Silvana P.","non-dropping-particle":"","parse-names":false,"suffix":""},{"dropping-particle":"","family":"Gonçalves","given":"Amanda B.","non-dropping-particle":"","parse-names":false,"suffix":""},{"dropping-particle":"","family":"Souza","given":"Gilza B.","non-dropping-particle":"De","parse-names":false,"suffix":""},{"dropping-particle":"","family":"Barros","given":"Vanessa A.","non-dropping-particle":"","parse-names":false,"suffix":""},{"dropping-particle":"","family":"Fietto","given":"Luciano G.","non-dropping-particle":"","parse-names":false,"suffix":""}],"container-title":"International Journal of Molecular Sciences","id":"ITEM-1","issued":{"date-parts":[["2013"]]},"title":"Plant bZIP transcription factors responsive to pathogens: A review","type":"article"},"uris":["http://www.mendeley.com/documents/?uuid=22afe447-5777-4b80-96c8-79f4bfabc9f6"]}],"mendeley":{"formattedCitation":"[66]","plainTextFormattedCitation":"[66]","previouslyFormattedCitation":"[65]"},"properties":{"noteIndex":0},"schema":"https://github.com/citation-style-language/schema/raw/master/csl-citation.json"}</w:instrText>
      </w:r>
      <w:r w:rsidR="008F7F9D">
        <w:rPr>
          <w:rFonts w:ascii="Times New Roman" w:hAnsi="Times New Roman" w:cs="Times New Roman"/>
        </w:rPr>
        <w:fldChar w:fldCharType="separate"/>
      </w:r>
      <w:r w:rsidR="007F068A" w:rsidRPr="007F068A">
        <w:rPr>
          <w:rFonts w:ascii="Times New Roman" w:hAnsi="Times New Roman" w:cs="Times New Roman"/>
          <w:noProof/>
        </w:rPr>
        <w:t>[66]</w:t>
      </w:r>
      <w:r w:rsidR="008F7F9D">
        <w:rPr>
          <w:rFonts w:ascii="Times New Roman" w:hAnsi="Times New Roman" w:cs="Times New Roman"/>
        </w:rPr>
        <w:fldChar w:fldCharType="end"/>
      </w:r>
      <w:r w:rsidR="008F7F9D">
        <w:rPr>
          <w:rFonts w:ascii="Times New Roman" w:hAnsi="Times New Roman" w:cs="Times New Roman"/>
        </w:rPr>
        <w:t>.</w:t>
      </w:r>
    </w:p>
    <w:p w14:paraId="712DF88B" w14:textId="77777777" w:rsidR="004A309C" w:rsidRDefault="004A309C" w:rsidP="00524AA0">
      <w:pPr>
        <w:spacing w:line="480" w:lineRule="auto"/>
        <w:jc w:val="both"/>
        <w:rPr>
          <w:rFonts w:ascii="Times New Roman" w:hAnsi="Times New Roman" w:cs="Times New Roman"/>
        </w:rPr>
      </w:pPr>
    </w:p>
    <w:p w14:paraId="258516A2" w14:textId="16E97C72" w:rsidR="00981281" w:rsidRPr="00A45410" w:rsidRDefault="001A02FE" w:rsidP="00524AA0">
      <w:pPr>
        <w:spacing w:line="480" w:lineRule="auto"/>
        <w:jc w:val="both"/>
        <w:rPr>
          <w:rFonts w:ascii="Times New Roman" w:hAnsi="Times New Roman" w:cs="Times New Roman"/>
        </w:rPr>
      </w:pPr>
      <w:r>
        <w:rPr>
          <w:rFonts w:ascii="Times New Roman" w:hAnsi="Times New Roman" w:cs="Times New Roman"/>
        </w:rPr>
        <w:t xml:space="preserve">There are 10 TGA factors currently known in the </w:t>
      </w:r>
      <w:r w:rsidR="007570AB">
        <w:rPr>
          <w:rFonts w:ascii="Times New Roman" w:hAnsi="Times New Roman" w:cs="Times New Roman"/>
        </w:rPr>
        <w:t>Arabidopsis</w:t>
      </w:r>
      <w:r>
        <w:rPr>
          <w:rFonts w:ascii="Times New Roman" w:hAnsi="Times New Roman" w:cs="Times New Roman"/>
        </w:rPr>
        <w:t xml:space="preserve"> genome, and of these, seven have been shown to play roles in the SA pathway </w:t>
      </w:r>
      <w:r>
        <w:rPr>
          <w:rFonts w:ascii="Times New Roman" w:hAnsi="Times New Roman" w:cs="Times New Roman"/>
        </w:rPr>
        <w:fldChar w:fldCharType="begin" w:fldLock="1"/>
      </w:r>
      <w:r w:rsidR="007F068A">
        <w:rPr>
          <w:rFonts w:ascii="Times New Roman" w:hAnsi="Times New Roman" w:cs="Times New Roman"/>
        </w:rPr>
        <w:instrText xml:space="preserve">ADDIN CSL_CITATION {"citationItems":[{"id":"ITEM-1","itemData":{"DOI":"10.1016/S1360-1385(01)02223-3","ISSN":"13601385","PMID":"11906833","abstract":"In plants, basic region/leucine zipper motif (bZIP) transcription factors regulate processes including pathogen defence, light and stress signalling, seed maturation and flower development. The Arabidopsis genome sequence contains 75 distinct members of the bZIP family, of which </w:instrText>
      </w:r>
      <w:r w:rsidR="007F068A">
        <w:rPr>
          <w:rFonts w:ascii="Cambria Math" w:hAnsi="Cambria Math" w:cs="Cambria Math"/>
        </w:rPr>
        <w:instrText>∼</w:instrText>
      </w:r>
      <w:r w:rsidR="007F068A">
        <w:rPr>
          <w:rFonts w:ascii="Times New Roman" w:hAnsi="Times New Roman" w:cs="Times New Roman"/>
        </w:rPr>
        <w:instrText>50 are not described in the literature. Using common domains, the AtbZIP family can be subdivided into ten groups. Here, we review the available data on bZIP functions in the context of subgroup membership and discuss the interacting proteins. This integration is essential for a complete functional characterization of bZIP transcription factors in plants, and to identify functional redundancies among AtbZIP factors.","author":[{"dropping-particle":"","family":"Jakoby","given":"Marc","non-dropping-particle":"","parse-names":false,"suffix":""},{"dropping-particle":"","family":"Weisshaar","given":"Bernd","non-dropping-particle":"","parse-names":false,"suffix":""},{"dropping-particle":"","family":"Dröge-Laser","given":"Wolfgang","non-dropping-particle":"","parse-names":false,"suffix":""},{"dropping-particle":"","family":"Vicente-Carbajosa","given":"Jesus","non-dropping-particle":"","parse-names":false,"suffix":""},{"dropping-particle":"","family":"Tiedemann","given":"Jens","non-dropping-particle":"","parse-names":false,"suffix":""},{"dropping-particle":"","family":"Kroj","given":"Thomas","non-dropping-particle":"","parse-names":false,"suffix":""},{"dropping-particle":"","family":"Parcy","given":"François","non-dropping-particle":"","parse-names":false,"suffix":""}],"container-title":"Trends in Plant Science","id":"ITEM-1","issued":{"date-parts":[["2002"]]},"title":"bZIP transcription factors in Arabidopsis","type":"article"},"uris":["http://www.mendeley.com/documents/?uuid=527aa2e0-f4c6-4333-986e-1cc1a79dea2a"]}],"mendeley":{"formattedCitation":"[57]","plainTextFormattedCitation":"[57]","previouslyFormattedCitation":"[56]"},"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[57]</w:t>
      </w:r>
      <w:r>
        <w:rPr>
          <w:rFonts w:ascii="Times New Roman" w:hAnsi="Times New Roman" w:cs="Times New Roman"/>
        </w:rPr>
        <w:fldChar w:fldCharType="end"/>
      </w:r>
      <w:r>
        <w:rPr>
          <w:rFonts w:ascii="Times New Roman" w:hAnsi="Times New Roman" w:cs="Times New Roman"/>
        </w:rPr>
        <w:t>.</w:t>
      </w:r>
      <w:r w:rsidR="007570AB">
        <w:rPr>
          <w:rFonts w:ascii="Times New Roman" w:hAnsi="Times New Roman" w:cs="Times New Roman"/>
        </w:rPr>
        <w:t xml:space="preserve"> TGA2 and TGA3, for example, have </w:t>
      </w:r>
      <w:r w:rsidR="007570AB">
        <w:rPr>
          <w:rFonts w:ascii="Times New Roman" w:hAnsi="Times New Roman" w:cs="Times New Roman"/>
        </w:rPr>
        <w:lastRenderedPageBreak/>
        <w:t>demonstrated strong binding affinities for NPR1</w:t>
      </w:r>
      <w:r w:rsidR="004A309C">
        <w:rPr>
          <w:rFonts w:ascii="Times New Roman" w:hAnsi="Times New Roman" w:cs="Times New Roman"/>
        </w:rPr>
        <w:t>,</w:t>
      </w:r>
      <w:r w:rsidR="007570AB">
        <w:rPr>
          <w:rFonts w:ascii="Times New Roman" w:hAnsi="Times New Roman" w:cs="Times New Roman"/>
        </w:rPr>
        <w:t xml:space="preserve"> indicating that SA-induced PR-gene expression</w:t>
      </w:r>
      <w:r w:rsidR="009F2B5D">
        <w:rPr>
          <w:rFonts w:ascii="Times New Roman" w:hAnsi="Times New Roman" w:cs="Times New Roman"/>
        </w:rPr>
        <w:t xml:space="preserve"> </w:t>
      </w:r>
      <w:r w:rsidR="007570AB">
        <w:rPr>
          <w:rFonts w:ascii="Times New Roman" w:hAnsi="Times New Roman" w:cs="Times New Roman"/>
        </w:rPr>
        <w:t xml:space="preserve">proceeds via these TGA factors </w:t>
      </w:r>
      <w:r w:rsidR="007570AB">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{"citationItems":[{"id":"ITEM-1","itemData":{"DOI":"10.1094/MPMI.2000.13.2.191","ISSN":"08940282","PMID":"10659709","abstract":"NPR1 is a critical component of the salicylic acid (SA)mediated signal transduction pathway leading to the induction of defense genes, such as the pathogenesis-related (PR)-1 gene, and enhanced disease resistance. Using a yeast two-hybrid screen, we identified several NPR1-interacting proteins (NIPs). Two of these NIPs are members of the TGA/OBF family of basic leucine zipper (bZIP) transcription factors; this family has been implicated in the activation of SA-responsive genes, including PR-1. Six TGA family members were tested and shown to differentially interact with NPR1: TGA2 and TGA3 showed strong affinity for NPR1; TGA5 and TGA6 exhibited weaker affinity; and TGA1 and TGA4 displayed little or no detectable interaction with NPR1, respectively. Interestingly, the amino-termini of these factors were found to decrease their stability in yeast and differentially affect their apparent affinity toward NPR1. The interacting regions on NPR1 and the TGA factors were also defined. Each of four point mutations in NPR1 that disrupt SA signaling in Arabidopsis completely blocked interaction of NPR1 with TGA2 and TGA3. TGA2 and TGA3 were also found to bind the SA-responsive element of the Arabidopsis PR-1 promoter. These results directly link NPR1 to SA-induced PR-1 expression through members of the TGA family of transcription factors.","author":[{"dropping-particle":"","family":"Zhou","given":"Jun Ma","non-dropping-particle":"","parse-names":false,"suffix":""},{"dropping-particle":"","family":"Trifa","given":"Youssef","non-dropping-particle":"","parse-names":false,"suffix":""},{"dropping-particle":"","family":"Silva","given":"Herman","non-dropping-particle":"","parse-names":false,"suffix":""},{"dropping-particle":"","family":"Pontier","given":"Dominique","non-dropping-particle":"","parse-names":false,"suffix":""},{"dropping-particle":"","family":"Lam","given":"Eric","non-dropping-particle":"","parse-names":false,"suffix":""},{"dropping-particle":"","family":"Shah","given":"Jyoti","non-dropping-particle":"","parse-names":false,"suffix":""},{"dropping-particle":"","family":"Klessig","given":"Daniel F.","non-dropping-particle":"","parse-names":false,"suffix":""}],"container-title":"Molecular Plant-Microbe Interactions","id":"ITEM-1","issued":{"date-parts":[["2000"]]},"title":"NPR1 differentially interacts with members of the TGA/OBF family of transcription factors that bind an element of the PR-1 gene required for induction by salicylic acid","type":"article-journal"},"uris":["http://www.mendeley.com/documents/?uuid=d8700f34-16ac-4440-9d74-3341091db150"]}],"mendeley":{"formattedCitation":"[67]","plainTextFormattedCitation":"[67]","previouslyFormattedCitation":"[66]"},"properties":{"noteIndex":0},"schema":"https://github.com/citation-style-language/schema/raw/master/csl-citation.json"}</w:instrText>
      </w:r>
      <w:r w:rsidR="007570AB">
        <w:rPr>
          <w:rFonts w:ascii="Times New Roman" w:hAnsi="Times New Roman" w:cs="Times New Roman"/>
        </w:rPr>
        <w:fldChar w:fldCharType="separate"/>
      </w:r>
      <w:r w:rsidR="007F068A" w:rsidRPr="007F068A">
        <w:rPr>
          <w:rFonts w:ascii="Times New Roman" w:hAnsi="Times New Roman" w:cs="Times New Roman"/>
          <w:noProof/>
        </w:rPr>
        <w:t>[67]</w:t>
      </w:r>
      <w:r w:rsidR="007570AB">
        <w:rPr>
          <w:rFonts w:ascii="Times New Roman" w:hAnsi="Times New Roman" w:cs="Times New Roman"/>
        </w:rPr>
        <w:fldChar w:fldCharType="end"/>
      </w:r>
      <w:r w:rsidR="007570AB">
        <w:rPr>
          <w:rFonts w:ascii="Times New Roman" w:hAnsi="Times New Roman" w:cs="Times New Roman"/>
        </w:rPr>
        <w:t xml:space="preserve">. </w:t>
      </w:r>
      <w:r>
        <w:rPr>
          <w:rFonts w:ascii="Times New Roman" w:hAnsi="Times New Roman" w:cs="Times New Roman"/>
        </w:rPr>
        <w:t xml:space="preserve">Furthermore, TGA transcription factors are also thought to contribute to biotrophic pathogen immunity via SAR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{"citationItems":[{"id":"ITEM-1","itemData":{"DOI":"10.1111/j.1365-313X.2009.04044.x","ISSN":"09607412","PMID":"19832945","abstract":"The three closely related Arabidopsis basic leucine zipper (bZIP) transcription factors TGA2, TGA5 and TGA6 are required for the establishment of the salicylic acid (SA)-dependent plant defense response systemic acquired resistance, which is effective against biotrophic pathogens. Here we show that the same transcription factors are essential for the activation of jasmonic acid (JA)- and ethylene (ET)-dependent defense mechanisms that counteract necrotrophic pathogens: the tga256 triple mutant is impaired in JA/ET-induced PDF1.2 and b-CHI expression, which correlates with a higher susceptibility against the necrotroph Botrytis cinerea. JA/ET induction of the trans-activators ERF1 and ORA59, which act upstream of PDF1.2, was slightly increased (ERF1) or unaffected (ORA59). PDF1.2 expression can be restored in the tga256 mutant by increased expression of ORA59, as observed in the tga256 jin1 quadruple mutant, which lacks the transcription factor JIN1/AtMYC2 that functions as a negative regulator of the JA/ET-dependent anti-fungal defense program. Whereas JA/ET-induced PDF1.2 expression is strongly suppressed by SA in wild-type plants, no negative effect of SA on PDF1.2 expression was observed in the tga256 jin1 quadruple mutant. These results imply that the antagonistic effects of TGA factors and JIN1/AtMYC2 on the JA/ET pathway are necessary to evoke the SA-mediated suppression of JA/ET-induced defense responses. © 2009 Blackwell Publishing Ltd.","author":[{"dropping-particle":"","family":"Zander","given":"Mark","non-dropping-particle":"","parse-names":false,"suffix":""},{"dropping-particle":"","family":"Camera","given":"Sylvain","non-dropping-particle":"La","parse-names":false,"suffix":""},{"dropping-particle":"","family":"Lamotte","given":"Olivier","non-dropping-particle":"","parse-names":false,"suffix":""},{"dropping-particle":"","family":"Métraux","given":"Jean Pierre","non-dropping-particle":"","parse-names":false,"suffix":""},{"dropping-particle":"","family":"Gatz","given":"Christiane","non-dropping-particle":"","parse-names":false,"suffix":""}],"container-title":"Plant Journal","id":"ITEM-1","issued":{"date-parts":[["2010"]]},"title":"Arabidopsis thaliana class-II TGA transcription factors are essential activators of jasmonic acid/ethylene-induced defense responses","type":"article-journal"},"uris":["http://www.mendeley.com/documents/?uuid=80360146-3287-4cdd-9acd-a4713506a261"]}],"mendeley":{"formattedCitation":"[68]","plainTextFormattedCitation":"[68]","previouslyFormattedCitation":"[67]"},"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[68]</w:t>
      </w:r>
      <w:r>
        <w:rPr>
          <w:rFonts w:ascii="Times New Roman" w:hAnsi="Times New Roman" w:cs="Times New Roman"/>
        </w:rPr>
        <w:fldChar w:fldCharType="end"/>
      </w:r>
      <w:r>
        <w:rPr>
          <w:rFonts w:ascii="Times New Roman" w:hAnsi="Times New Roman" w:cs="Times New Roman"/>
        </w:rPr>
        <w:t>.</w:t>
      </w:r>
    </w:p>
    <w:p w14:paraId="57C8BD5B" w14:textId="77777777" w:rsidR="004A1164" w:rsidRPr="003A2BCB" w:rsidRDefault="004A1164" w:rsidP="00524AA0">
      <w:pPr>
        <w:spacing w:line="480" w:lineRule="auto"/>
        <w:jc w:val="both"/>
        <w:rPr>
          <w:rFonts w:ascii="Times New Roman" w:hAnsi="Times New Roman" w:cs="Times New Roman"/>
          <w:b/>
          <w:bCs/>
        </w:rPr>
      </w:pPr>
    </w:p>
    <w:p w14:paraId="526341A3" w14:textId="3AF19315" w:rsidR="003A2BCB" w:rsidRPr="00D129BB" w:rsidRDefault="0043423E" w:rsidP="00D129BB">
      <w:pPr>
        <w:pStyle w:val="Title"/>
        <w:spacing w:line="480" w:lineRule="auto"/>
        <w:outlineLvl w:val="1"/>
        <w:rPr>
          <w:rFonts w:ascii="Times New Roman" w:hAnsi="Times New Roman" w:cs="Times New Roman"/>
          <w:b/>
          <w:bCs/>
          <w:sz w:val="24"/>
          <w:szCs w:val="24"/>
        </w:rPr>
      </w:pPr>
      <w:bookmarkStart w:id="6" w:name="_Toc72285305"/>
      <w:r w:rsidRPr="00D129BB">
        <w:rPr>
          <w:rFonts w:ascii="Times New Roman" w:hAnsi="Times New Roman" w:cs="Times New Roman"/>
          <w:b/>
          <w:bCs/>
          <w:sz w:val="24"/>
          <w:szCs w:val="24"/>
        </w:rPr>
        <w:t xml:space="preserve">AP2 / </w:t>
      </w:r>
      <w:r w:rsidR="0023733B" w:rsidRPr="00D129BB">
        <w:rPr>
          <w:rFonts w:ascii="Times New Roman" w:hAnsi="Times New Roman" w:cs="Times New Roman"/>
          <w:b/>
          <w:bCs/>
          <w:sz w:val="24"/>
          <w:szCs w:val="24"/>
        </w:rPr>
        <w:t xml:space="preserve">ERF </w:t>
      </w:r>
      <w:r w:rsidR="003A2BCB" w:rsidRPr="00D129BB">
        <w:rPr>
          <w:rFonts w:ascii="Times New Roman" w:hAnsi="Times New Roman" w:cs="Times New Roman"/>
          <w:b/>
          <w:bCs/>
          <w:sz w:val="24"/>
          <w:szCs w:val="24"/>
        </w:rPr>
        <w:t>TFs</w:t>
      </w:r>
      <w:bookmarkEnd w:id="6"/>
    </w:p>
    <w:p w14:paraId="56FA00E4" w14:textId="0D39DD1D" w:rsidR="001A02FE" w:rsidRDefault="00FB684B" w:rsidP="00524AA0">
      <w:pPr>
        <w:spacing w:line="480" w:lineRule="auto"/>
        <w:jc w:val="both"/>
        <w:rPr>
          <w:rFonts w:ascii="Times New Roman" w:hAnsi="Times New Roman" w:cs="Times New Roman"/>
        </w:rPr>
      </w:pPr>
      <w:r>
        <w:rPr>
          <w:rFonts w:ascii="Times New Roman" w:hAnsi="Times New Roman" w:cs="Times New Roman"/>
        </w:rPr>
        <w:t>The Apetala 2 (AP2)</w:t>
      </w:r>
      <w:r w:rsidR="0043423E">
        <w:rPr>
          <w:rFonts w:ascii="Times New Roman" w:hAnsi="Times New Roman" w:cs="Times New Roman"/>
        </w:rPr>
        <w:t xml:space="preserve"> / ethylene responsive factor (ERF)</w:t>
      </w:r>
      <w:r>
        <w:rPr>
          <w:rFonts w:ascii="Times New Roman" w:hAnsi="Times New Roman" w:cs="Times New Roman"/>
        </w:rPr>
        <w:t xml:space="preserve"> TF family, named for its role in flower development</w:t>
      </w:r>
      <w:r w:rsidR="0043423E">
        <w:rPr>
          <w:rFonts w:ascii="Times New Roman" w:hAnsi="Times New Roman" w:cs="Times New Roman"/>
        </w:rPr>
        <w:t xml:space="preserve"> and ethylene responses</w:t>
      </w:r>
      <w:r>
        <w:rPr>
          <w:rFonts w:ascii="Times New Roman" w:hAnsi="Times New Roman" w:cs="Times New Roman"/>
        </w:rPr>
        <w:t>, has many roles in plant</w:t>
      </w:r>
      <w:r w:rsidR="00C66E04" w:rsidRPr="00C66E04">
        <w:rPr>
          <w:rFonts w:ascii="Times New Roman" w:hAnsi="Times New Roman" w:cs="Times New Roman"/>
        </w:rPr>
        <w:t xml:space="preserve"> </w:t>
      </w:r>
      <w:r w:rsidR="00C66E04">
        <w:rPr>
          <w:rFonts w:ascii="Times New Roman" w:hAnsi="Times New Roman" w:cs="Times New Roman"/>
        </w:rPr>
        <w:t>development</w:t>
      </w:r>
      <w:r>
        <w:rPr>
          <w:rFonts w:ascii="Times New Roman" w:hAnsi="Times New Roman" w:cs="Times New Roman"/>
        </w:rPr>
        <w:t xml:space="preserve">; however, immune functions are </w:t>
      </w:r>
      <w:r w:rsidR="006F4066">
        <w:rPr>
          <w:rFonts w:ascii="Times New Roman" w:hAnsi="Times New Roman" w:cs="Times New Roman"/>
        </w:rPr>
        <w:t xml:space="preserve">also </w:t>
      </w:r>
      <w:r>
        <w:rPr>
          <w:rFonts w:ascii="Times New Roman" w:hAnsi="Times New Roman" w:cs="Times New Roman"/>
        </w:rPr>
        <w:t>observed in the</w:t>
      </w:r>
      <w:r w:rsidR="0006162B">
        <w:rPr>
          <w:rFonts w:ascii="Times New Roman" w:hAnsi="Times New Roman" w:cs="Times New Roman"/>
        </w:rPr>
        <w:t xml:space="preserve"> </w:t>
      </w:r>
      <w:r w:rsidR="00A60781">
        <w:rPr>
          <w:rFonts w:ascii="Times New Roman" w:hAnsi="Times New Roman" w:cs="Times New Roman"/>
        </w:rPr>
        <w:t>ERF</w:t>
      </w:r>
      <w:r w:rsidR="0006162B">
        <w:rPr>
          <w:rFonts w:ascii="Times New Roman" w:hAnsi="Times New Roman" w:cs="Times New Roman"/>
        </w:rPr>
        <w:t xml:space="preserve"> subfamily </w:t>
      </w:r>
      <w:r w:rsidR="0006162B">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{"citationItems":[{"id":"ITEM-1","itemData":{"DOI":"10.1016/j.pbi.2004.04.007","ISSN":"13695266","PMID":"15231271","abstract":"The AP2 transcription factor family, found only in plants, includes several genes that encode proteins involved in the regulation of disease resistance pathways. These genes are members of the ethylene response factor (ERF) subfamily of AP2 transcription factor genes, which have only a single DNA-binding domain and are distinct from members of the dehydration-responsive element binding (DREB) subfamily. Some ERF subgroups are enriched in such genes, suggesting that they have conserved functions that are required for the regulation of disease resistance pathways. The expression of several ERF genes is regulated by plant hormones, such as jasmonic acid, salicylic acid and ethylene, as well as by pathogen challenge. A phylogenetic overview of these genes, with a focus on Arabidopsis, rice and tomato, suggests that despite broad conservation of their function in monocots and dicots, some structural elements are specialized within each of these two lineages.","author":[{"dropping-particle":"","family":"Gutterson","given":"Neal","non-dropping-particle":"","parse-names":false,"suffix":""},{"dropping-particle":"","family":"Reuber","given":"T. Lynne","non-dropping-particle":"","parse-names":false,"suffix":""}],"container-title":"Current Opinion in Plant Biology","id":"ITEM-1","issued":{"date-parts":[["2004"]]},"title":"Regulation of disease resistance pathways by AP2/ERF transcription factors","type":"article"},"uris":["http://www.mendeley.com/documents/?uuid=41d5e8ec-b4ad-41b7-8544-47efcf26e6b0"]}],"mendeley":{"formattedCitation":"[69]","plainTextFormattedCitation":"[69]","previouslyFormattedCitation":"[68]"},"properties":{"noteIndex":0},"schema":"https://github.com/citation-style-language/schema/raw/master/csl-citation.json"}</w:instrText>
      </w:r>
      <w:r w:rsidR="0006162B">
        <w:rPr>
          <w:rFonts w:ascii="Times New Roman" w:hAnsi="Times New Roman" w:cs="Times New Roman"/>
        </w:rPr>
        <w:fldChar w:fldCharType="separate"/>
      </w:r>
      <w:r w:rsidR="007F068A" w:rsidRPr="007F068A">
        <w:rPr>
          <w:rFonts w:ascii="Times New Roman" w:hAnsi="Times New Roman" w:cs="Times New Roman"/>
          <w:noProof/>
        </w:rPr>
        <w:t>[69]</w:t>
      </w:r>
      <w:r w:rsidR="0006162B">
        <w:rPr>
          <w:rFonts w:ascii="Times New Roman" w:hAnsi="Times New Roman" w:cs="Times New Roman"/>
        </w:rPr>
        <w:fldChar w:fldCharType="end"/>
      </w:r>
      <w:r w:rsidR="0006162B">
        <w:rPr>
          <w:rFonts w:ascii="Times New Roman" w:hAnsi="Times New Roman" w:cs="Times New Roman"/>
        </w:rPr>
        <w:t xml:space="preserve">. AP2 factors </w:t>
      </w:r>
      <w:r w:rsidR="006F4066">
        <w:rPr>
          <w:rFonts w:ascii="Times New Roman" w:hAnsi="Times New Roman" w:cs="Times New Roman"/>
        </w:rPr>
        <w:t xml:space="preserve">have been found to </w:t>
      </w:r>
      <w:r w:rsidR="0006162B" w:rsidRPr="0006162B">
        <w:rPr>
          <w:rFonts w:ascii="Times New Roman" w:hAnsi="Times New Roman" w:cs="Times New Roman"/>
        </w:rPr>
        <w:t>recognize the GCC-box element (AGCCGCC)</w:t>
      </w:r>
      <w:r w:rsidR="0006162B">
        <w:rPr>
          <w:rFonts w:ascii="Times New Roman" w:hAnsi="Times New Roman" w:cs="Times New Roman"/>
        </w:rPr>
        <w:t xml:space="preserve"> </w:t>
      </w:r>
      <w:r w:rsidR="00455471">
        <w:rPr>
          <w:rFonts w:ascii="Times New Roman" w:hAnsi="Times New Roman" w:cs="Times New Roman"/>
        </w:rPr>
        <w:t xml:space="preserve">found in many PR genes </w:t>
      </w:r>
      <w:r w:rsidR="0006162B">
        <w:rPr>
          <w:rFonts w:ascii="Times New Roman" w:hAnsi="Times New Roman" w:cs="Times New Roman"/>
        </w:rPr>
        <w:t xml:space="preserve">with a </w:t>
      </w:r>
      <w:r w:rsidR="006F4066">
        <w:rPr>
          <w:rFonts w:ascii="Times New Roman" w:hAnsi="Times New Roman" w:cs="Times New Roman"/>
        </w:rPr>
        <w:t>novel</w:t>
      </w:r>
      <w:r w:rsidR="0006162B">
        <w:rPr>
          <w:rFonts w:ascii="Times New Roman" w:hAnsi="Times New Roman" w:cs="Times New Roman"/>
        </w:rPr>
        <w:t xml:space="preserve"> β-sheet binding domain</w:t>
      </w:r>
      <w:r w:rsidR="006F4066">
        <w:rPr>
          <w:rFonts w:ascii="Times New Roman" w:hAnsi="Times New Roman" w:cs="Times New Roman"/>
        </w:rPr>
        <w:t xml:space="preserve"> </w:t>
      </w:r>
      <w:r w:rsidR="006F406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{"citationItems":[{"id":"ITEM-1","itemData":{"DOI":"10.1093/emboj/17.18.5484","ISSN":"02614189","PMID":"9736626","abstract":"The 3D solution structure of the GCC-box binding domain of a protein from Arabidopsis thaliana in complex with its target DNA fragment has been determined by heteronuclear multidimensional NMR in combination with simulated annealing and restrained molecular dynamic calculation. The domain consists of a three-stranded anti-parallel β-sheet and an α-helix packed approximately parallel to the β-sheet. Arginine and tryptophan residues in the β-sheet are identified to contact eight of the nine consecutive base pairs in the major groove, and at the same time bind to the sugar phosphate backbones. The target DNA bends slightly at the central CG step, thereby allowing the DNA to follow the curvature of the β-sheet.","author":[{"dropping-particle":"","family":"Allen","given":"Mark D.","non-dropping-particle":"","parse-names":false,"suffix":""},{"dropping-particle":"","family":"Yamasaki","given":"Kazuhiko","non-dropping-particle":"","parse-names":false,"suffix":""},{"dropping-particle":"","family":"Ohme-Takagi","given":"Masaru","non-dropping-particle":"","parse-names":false,"suffix":""},{"dropping-particle":"","family":"Tateno","given":"Masaru","non-dropping-particle":"","parse-names":false,"suffix":""},{"dropping-particle":"","family":"Suzuki","given":"Masashi","non-dropping-particle":"","parse-names":false,"suffix":""}],"container-title":"EMBO Journal","id":"ITEM-1","issued":{"date-parts":[["1998"]]},"title":"A novel mode of DNA recognition by a β-sheet revealed by the solution structure of the GCC-box binding domain in complex with DNA","type":"article-journal"},"uris":["http://www.mendeley.com/documents/?uuid=36f19f5d-0fbb-4617-b7d5-9ff210a3d447"]}],"mendeley":{"formattedCitation":"[70]","plainTextFormattedCitation":"[70]","previouslyFormattedCitation":"[69]"},"properties":{"noteIndex":0},"schema":"https://github.com/citation-style-language/schema/raw/master/csl-citation.json"}</w:instrText>
      </w:r>
      <w:r w:rsidR="006F4066">
        <w:rPr>
          <w:rFonts w:ascii="Times New Roman" w:hAnsi="Times New Roman" w:cs="Times New Roman"/>
        </w:rPr>
        <w:fldChar w:fldCharType="separate"/>
      </w:r>
      <w:r w:rsidR="007F068A" w:rsidRPr="007F068A">
        <w:rPr>
          <w:rFonts w:ascii="Times New Roman" w:hAnsi="Times New Roman" w:cs="Times New Roman"/>
          <w:noProof/>
        </w:rPr>
        <w:t>[70]</w:t>
      </w:r>
      <w:r w:rsidR="006F4066">
        <w:rPr>
          <w:rFonts w:ascii="Times New Roman" w:hAnsi="Times New Roman" w:cs="Times New Roman"/>
        </w:rPr>
        <w:fldChar w:fldCharType="end"/>
      </w:r>
      <w:r w:rsidR="006F4066">
        <w:rPr>
          <w:rFonts w:ascii="Times New Roman" w:hAnsi="Times New Roman" w:cs="Times New Roman"/>
        </w:rPr>
        <w:t xml:space="preserve">. As their name would suggest, ERF TFs typically interact with the JA/ET signaling pathway when </w:t>
      </w:r>
      <w:r w:rsidR="00344E0E">
        <w:rPr>
          <w:rFonts w:ascii="Times New Roman" w:hAnsi="Times New Roman" w:cs="Times New Roman"/>
        </w:rPr>
        <w:t>triggered by pathogens</w:t>
      </w:r>
      <w:r w:rsidR="006F4066">
        <w:rPr>
          <w:rFonts w:ascii="Times New Roman" w:hAnsi="Times New Roman" w:cs="Times New Roman"/>
        </w:rPr>
        <w:t>.</w:t>
      </w:r>
    </w:p>
    <w:p w14:paraId="706CC9B7" w14:textId="18A25535" w:rsidR="006F4066" w:rsidRDefault="006F4066" w:rsidP="00524AA0">
      <w:pPr>
        <w:spacing w:line="480" w:lineRule="auto"/>
        <w:jc w:val="both"/>
        <w:rPr>
          <w:rFonts w:ascii="Times New Roman" w:hAnsi="Times New Roman" w:cs="Times New Roman"/>
        </w:rPr>
      </w:pPr>
    </w:p>
    <w:p w14:paraId="26AB825C" w14:textId="31CE0C56" w:rsidR="001247C4" w:rsidRDefault="001247C4" w:rsidP="00524AA0">
      <w:pPr>
        <w:spacing w:line="480" w:lineRule="auto"/>
        <w:jc w:val="both"/>
        <w:rPr>
          <w:rFonts w:ascii="Times New Roman" w:hAnsi="Times New Roman" w:cs="Times New Roman"/>
        </w:rPr>
      </w:pPr>
      <w:r>
        <w:rPr>
          <w:rFonts w:ascii="Times New Roman" w:hAnsi="Times New Roman" w:cs="Times New Roman"/>
        </w:rPr>
        <w:t>In Arabidopsis, ERFs have been demonstrated to act as both activators (ERF1, ERF2, ERF5) and repressors (ERF3</w:t>
      </w:r>
      <w:r w:rsidR="006A6EEB">
        <w:rPr>
          <w:rFonts w:ascii="Times New Roman" w:hAnsi="Times New Roman" w:cs="Times New Roman"/>
        </w:rPr>
        <w:t xml:space="preserve">, </w:t>
      </w:r>
      <w:r>
        <w:rPr>
          <w:rFonts w:ascii="Times New Roman" w:hAnsi="Times New Roman" w:cs="Times New Roman"/>
        </w:rPr>
        <w:t>ERF4</w:t>
      </w:r>
      <w:r w:rsidR="006A6EEB">
        <w:rPr>
          <w:rFonts w:ascii="Times New Roman" w:hAnsi="Times New Roman" w:cs="Times New Roman"/>
        </w:rPr>
        <w:t>, and ERF9)</w:t>
      </w:r>
      <w:r>
        <w:rPr>
          <w:rFonts w:ascii="Times New Roman" w:hAnsi="Times New Roman" w:cs="Times New Roman"/>
        </w:rPr>
        <w:t xml:space="preserve"> of the transcription of JA/ET-interactive genes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{"citationItems":[{"id":"ITEM-1","itemData":{"DOI":"10.1105/tpc.12.3.393","ISSN":"10404651","PMID":"10715325","abstract":"Ethylene-responsive element binding factors (ERFs) are members of a novel family of transcription factors that are specific to plants. A highly conserved DNA binding domain known as the ERF domain is the unique feature of this protein family. To characterize in detail this family of transcription factors, we isolated Arabidopsis cDNAs encoding five different ERF proteins (AtERF1 to AtERF5) and analyzed their structure, DNA binding preference, transactivation ability, and mRNA expression profiles. The isolated AtERFs were placed into three classes based on amino acid identity within the ERF domain, although all five displayed GCC box-specific binding activity. AtERF1, AtERF2, and AtERF5 functioned as activators of GCC box-dependent transcription in Arabidopsis leaves. By contrast, AtERF3 and AtERF4 acted as repressors that downregulated not only basal transcription levels of a reporter gene but also the transactivation activity of other transcription factors. The AtERF genes were differentially regulated by ethylene and by abiotic stress conditions, such as wounding, cold, high salinity, or drought, via ETHYLENE-INSENSITIVE2 (EIN2)-dependent or -independent pathways. Cycloheximide, a protein synthesis inhibitor, also induced marked accumulation of AtERF mRNAs. Thus, we conclude that AtERFs are factors that respond to extracellular signals to modulate GCC box-mediated gene expression positively or negatively.","author":[{"dropping-particle":"","family":"Fujimoto","given":"Susan Y.","non-dropping-particle":"","parse-names":false,"suffix":""},{"dropping-particle":"","family":"Ohta","given":"Masaru","non-dropping-particle":"","parse-names":false,"suffix":""},{"dropping-particle":"","family":"Usui","given":"Akemi","non-dropping-particle":"","parse-names":false,"suffix":""},{"dropping-particle":"","family":"Shinshi","given":"Hideaki","non-dropping-particle":"","parse-names":false,"suffix":""},{"dropping-particle":"","family":"Ohme-Takagi","given":"Masaru","non-dropping-particle":"","parse-names":false,"suffix":""}],"container-title":"Plant Cell","id":"ITEM-1","issued":{"date-parts":[["2000"]]},"title":"Arabidopsis ethylene-responsive element binding factors act as transcriptional activators or repressors of GCC box-mediated gene expression","type":"article-journal"},"uris":["http://www.mendeley.com/documents/?uuid=70c6e8b9-21cc-4650-ab30-9aa87b2697ea"]},{"id":"ITEM-2","itemData":{"DOI":"10.1105/tpc.010127","ISSN":"1040-4651","PMID":"11487705","abstract":"We reported previously that three ERF transcription factors, tobacco ERF3 (NtERF3) and Arabidopsis AtERF3 and AtERF4, which are categorized as class II ERFs, are active repressors of transcription. To clarify the roles of these repressors in transcriptional regulation in plants, we attempted to identify the functional domains of the ERF repressor that mediates the repression of transcription. Analysis of the results of a series of deletions revealed that the C-terminal 35 amino acids of NtERF3 are sufficient to confer the capacity for repression of transcription on a heterologous DNA binding domain. This repression domain suppressed the intermolecular activities of other transcriptional activators. In addition, fusion of this repression domain to the VP16 activation domain completely inhibited the transactivation function of VP16. Comparison of amino acid sequences of class II ERF repressors revealed the conservation of the sequence motif (L)/(F)DLN(L)/(F)(x)P. This motif was essential for repression because mutations within the motif eliminated the capacity for repression. We designated this motif the ERF-associated amphiphilic repression (EAR) motif, and we identified this motif in a number of zinc-finger proteins from wheat, Arabidopsis, and petunia plants. These zinc finger proteins functioned as repressors, and their repression domains were identified as regions that contained an EAR motif.","author":[{"dropping-particle":"","family":"Ohta","given":"Masaru","non-dropping-particle":"","parse-names":false,"suffix":""},{"dropping-particle":"","family":"Matsui","given":"Kyoko","non-dropping-particle":"","parse-names":false,"suffix":""},{"dropping-particle":"","family":"Hiratsu","given":"Keiichiro","non-dropping-particle":"","parse-names":false,"suffix":""},{"dropping-particle":"","family":"Shinshi","given":"Hideaki","non-dropping-particle":"","parse-names":false,"suffix":""},{"dropping-particle":"","family":"Ohme-Takagi","given":"Masaru","non-dropping-particle":"","parse-names":false,"suffix":""}],"container-title":"The Plant Cell","id":"ITEM-2","issued":{"date-parts":[["2001"]]},"title":"Repression Domains of Class II ERF Transcriptional Repressors Share an Essential Motif for Active Repression","type":"article-journal"},"uris":["http://www.mendeley.com/documents/?uuid=237401ac-9fb2-4e7c-b564-1bdf88226c2e"]}],"mendeley":{"formattedCitation":"[71,72]","plainTextFormattedCitation":"[71,72]","previouslyFormattedCitation":"[70,71]"},"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[71,72]</w:t>
      </w:r>
      <w:r>
        <w:rPr>
          <w:rFonts w:ascii="Times New Roman" w:hAnsi="Times New Roman" w:cs="Times New Roman"/>
        </w:rPr>
        <w:fldChar w:fldCharType="end"/>
      </w:r>
      <w:r>
        <w:rPr>
          <w:rFonts w:ascii="Times New Roman" w:hAnsi="Times New Roman" w:cs="Times New Roman"/>
        </w:rPr>
        <w:t xml:space="preserve">, highlighting their importance in defense against necrotrophic pathogens. </w:t>
      </w:r>
      <w:r w:rsidR="002C469A">
        <w:rPr>
          <w:rFonts w:ascii="Times New Roman" w:hAnsi="Times New Roman" w:cs="Times New Roman"/>
        </w:rPr>
        <w:t xml:space="preserve">It is important to note that ERFs that repress transcription are often themselves repressed by other families of TFs. Arabidopsis DEAR1, for instance, </w:t>
      </w:r>
      <w:r w:rsidR="00C66E04">
        <w:rPr>
          <w:rFonts w:ascii="Times New Roman" w:hAnsi="Times New Roman" w:cs="Times New Roman"/>
        </w:rPr>
        <w:t>represses</w:t>
      </w:r>
      <w:r w:rsidR="006A6EEB">
        <w:rPr>
          <w:rFonts w:ascii="Times New Roman" w:hAnsi="Times New Roman" w:cs="Times New Roman"/>
        </w:rPr>
        <w:t xml:space="preserve"> ERF9, </w:t>
      </w:r>
      <w:r w:rsidR="00085CA8">
        <w:rPr>
          <w:rFonts w:ascii="Times New Roman" w:hAnsi="Times New Roman" w:cs="Times New Roman"/>
        </w:rPr>
        <w:t>a protein that</w:t>
      </w:r>
      <w:r w:rsidR="006A6EEB">
        <w:rPr>
          <w:rFonts w:ascii="Times New Roman" w:hAnsi="Times New Roman" w:cs="Times New Roman"/>
        </w:rPr>
        <w:t xml:space="preserve"> normally decreases resistance to </w:t>
      </w:r>
      <w:r w:rsidR="006A6EEB" w:rsidRPr="006A6EEB">
        <w:rPr>
          <w:rFonts w:ascii="Times New Roman" w:hAnsi="Times New Roman" w:cs="Times New Roman"/>
          <w:i/>
          <w:iCs/>
        </w:rPr>
        <w:t>B. cinerea</w:t>
      </w:r>
      <w:r w:rsidR="006A6EEB">
        <w:rPr>
          <w:rFonts w:ascii="Times New Roman" w:hAnsi="Times New Roman" w:cs="Times New Roman"/>
          <w:i/>
          <w:iCs/>
        </w:rPr>
        <w:t xml:space="preserve"> </w:t>
      </w:r>
      <w:r w:rsidR="006A6EEB">
        <w:rPr>
          <w:rFonts w:ascii="Times New Roman" w:hAnsi="Times New Roman" w:cs="Times New Roman"/>
          <w:i/>
          <w:iCs/>
        </w:rPr>
        <w:fldChar w:fldCharType="begin" w:fldLock="1"/>
      </w:r>
      <w:r w:rsidR="007F068A">
        <w:rPr>
          <w:rFonts w:ascii="Times New Roman" w:hAnsi="Times New Roman" w:cs="Times New Roman"/>
          <w:i/>
          <w:iCs/>
        </w:rPr>
        <w:instrText>ADDIN CSL_CITATION {"citationItems":[{"id":"ITEM-1","itemData":{"DOI":"10.1016/j.plantsci.2013.08.008","ISSN":"01689452","PMID":"24157210","abstract":"Complex plant defenses that include the hypersensitive response (HR) are mediated by plant hormones, such as salicylic acid (SA), jasmonic acid (JA) and ethylene. We previously isolated the Arabidopsis DEAR1 (DREB AND EAR MOTIF PROTEIN 1) regulator and showed that its overexpression DEAR1 (DEAR1ox) resulted in a dwarf phenotype and lesion-like cell death, accompanied by elevated expression of PR (PATHOGENESIS-RELATED) genes. Here, we show that transgenic Arabidopsis overexpressing DEAR1 (DEAR1ox) has enhanced resistance to the necrotrophic fungus Botrytis cinerea (B. cinerea). This result indicates that DEAR1 represses negative regulators of plant defense responses, including transcriptional repressors belonging to the ERF (ETHYLEN RESPONSE FACTOR) family. Knockout mutants of ERF9 (erf9), which were down-regulated in DEAR1ox plants, showed transcriptional promotion of PDF1.2 (PATHOGEN-INDUCIBLE PLANT DEFENSIN) genes, which serve as positive markers for the ethylene/jasmonic acid (JA) signaling pathway and provide enhanced resistance to B. cinerea. Biochemical assays demonstrated that the ERF9 in capable of binding to the GCC box, a cis-element contained in the promoters of the PDF1.2 gene that possesses trans-repression activity. Moreover, infection with B. cinerea resulted in the promotion of the PDF1.2 expression, coinciding with suppression of the ERF9 gene under the control of the DEAR1 gene. These results indicate that the transcriptional repressor ERF9 participates in plant defense mechanisms against necrotic fungi mediated by the DEAR1-dependent ethylene/JA signaling pathway. © 2013 Elsevier Ireland Ltd.","author":[{"dropping-particle":"","family":"Maruyama","given":"Yosuke","non-dropping-particle":"","parse-names":false,"suffix":""},{"dropping-particle":"","family":"Yamoto","given":"Natsuko","non-dropping-particle":"","parse-names":false,"suffix":""},{"dropping-particle":"","family":"Suzuki","given":"Yuya","non-dropping-particle":"","parse-names":false,"suffix":""},{"dropping-particle":"","family":"Chiba","given":"Yukako","non-dropping-particle":"","parse-names":false,"suffix":""},{"dropping-particle":"","family":"Yamazaki","given":"Ken ichi","non-dropping-particle":"","parse-names":false,"suffix":""},{"dropping-particle":"","family":"Sato","given":"Takeo","non-dropping-particle":"","parse-names":false,"suffix":""},{"dropping-particle":"","family":"Yamaguchi","given":"Junji","non-dropping-particle":"","parse-names":false,"suffix":""}],"container-title":"Plant Science","id":"ITEM-1","issued":{"date-parts":[["2013"]]},"title":"The Arabidopsis transcriptional repressor ERF9 participates in resistance against necrotrophic fungi","type":"article-journal"},"uris":["http://www.mendeley.com/documents/?uuid=0f715ebc-8295-4b06-9bf6-2a518d3c6c93"]}],"mendeley":{"formattedCitation":"[73]","plainTextFormattedCitation":"[73]","previouslyFormattedCitation":"[72]"},"properties":{"noteIndex":0},"schema":"https://github.com/citation-style-language/schema/raw/master/csl-citation.json"}</w:instrText>
      </w:r>
      <w:r w:rsidR="006A6EEB">
        <w:rPr>
          <w:rFonts w:ascii="Times New Roman" w:hAnsi="Times New Roman" w:cs="Times New Roman"/>
          <w:i/>
          <w:iCs/>
        </w:rPr>
        <w:fldChar w:fldCharType="separate"/>
      </w:r>
      <w:r w:rsidR="007F068A" w:rsidRPr="007F068A">
        <w:rPr>
          <w:rFonts w:ascii="Times New Roman" w:hAnsi="Times New Roman" w:cs="Times New Roman"/>
          <w:iCs/>
          <w:noProof/>
        </w:rPr>
        <w:t>[73]</w:t>
      </w:r>
      <w:r w:rsidR="006A6EEB">
        <w:rPr>
          <w:rFonts w:ascii="Times New Roman" w:hAnsi="Times New Roman" w:cs="Times New Roman"/>
          <w:i/>
          <w:iCs/>
        </w:rPr>
        <w:fldChar w:fldCharType="end"/>
      </w:r>
      <w:r w:rsidR="006A6EEB" w:rsidRPr="006A6EEB">
        <w:rPr>
          <w:rFonts w:ascii="Times New Roman" w:hAnsi="Times New Roman" w:cs="Times New Roman"/>
        </w:rPr>
        <w:t>.</w:t>
      </w:r>
      <w:r w:rsidR="006A6EEB">
        <w:rPr>
          <w:rFonts w:ascii="Times New Roman" w:hAnsi="Times New Roman" w:cs="Times New Roman"/>
        </w:rPr>
        <w:t xml:space="preserve"> This allows for </w:t>
      </w:r>
      <w:r w:rsidR="00085CA8">
        <w:rPr>
          <w:rFonts w:ascii="Times New Roman" w:hAnsi="Times New Roman" w:cs="Times New Roman"/>
        </w:rPr>
        <w:t>the DEAR1</w:t>
      </w:r>
      <w:r w:rsidR="006A6EEB">
        <w:rPr>
          <w:rFonts w:ascii="Times New Roman" w:hAnsi="Times New Roman" w:cs="Times New Roman"/>
        </w:rPr>
        <w:t xml:space="preserve"> repressor to </w:t>
      </w:r>
      <w:r w:rsidR="00085CA8">
        <w:rPr>
          <w:rFonts w:ascii="Times New Roman" w:hAnsi="Times New Roman" w:cs="Times New Roman"/>
        </w:rPr>
        <w:t>increase resistance to necrotrophic fungi not by activating the JA/ET pathway, but by repressing one of its repressors</w:t>
      </w:r>
      <w:r w:rsidR="006A6EEB">
        <w:rPr>
          <w:rFonts w:ascii="Times New Roman" w:hAnsi="Times New Roman" w:cs="Times New Roman"/>
        </w:rPr>
        <w:t>.</w:t>
      </w:r>
    </w:p>
    <w:p w14:paraId="5F5FFE9E" w14:textId="77777777" w:rsidR="001247C4" w:rsidRDefault="001247C4" w:rsidP="00524AA0">
      <w:pPr>
        <w:spacing w:line="480" w:lineRule="auto"/>
        <w:jc w:val="both"/>
        <w:rPr>
          <w:rFonts w:ascii="Times New Roman" w:hAnsi="Times New Roman" w:cs="Times New Roman"/>
        </w:rPr>
      </w:pPr>
    </w:p>
    <w:p w14:paraId="254DCCB6" w14:textId="4A53A8DD" w:rsidR="00455471" w:rsidRPr="0006162B" w:rsidRDefault="00344E0E" w:rsidP="00524AA0">
      <w:pPr>
        <w:spacing w:line="480" w:lineRule="auto"/>
        <w:jc w:val="both"/>
        <w:rPr>
          <w:rFonts w:ascii="Times New Roman" w:hAnsi="Times New Roman" w:cs="Times New Roman"/>
        </w:rPr>
      </w:pPr>
      <w:r>
        <w:rPr>
          <w:rFonts w:ascii="Times New Roman" w:hAnsi="Times New Roman" w:cs="Times New Roman"/>
        </w:rPr>
        <w:t xml:space="preserve">ERFs have been demonstrated to be important in ET/JA signal integration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{"citationItems":[{"id":"ITEM-1","itemData":{"DOI":"10.1105/tpc.007468","ISSN":"10404651","PMID":"12509529","abstract":"Cross-talk between ethylene and jasmonate signaling pathways determines the activation of a set of defense responses against pathogens and herbivores. However, the molecular mechanisms that underlie this cross-talk are poorly understood. Here, we show that ethylene and jasmonate pathways converge in the transcriptional activation of ETHYLENE RESPONSE FACTOR1 (ERF1), which encodes a transcription factor that regulates the expression of pathogen response genes that prevent disease progression. The expression of ERF1 can be activated rapidly by ethylene or jasmonate and can be activated synergistically by both hormones. In addition, both signaling pathways are required simultaneously to activate ERF1, because mutations that block any of them prevent ERF1 induction by any of these hormones either alone or in combination. Furthermore, 35S:ERF1 expression can rescue the defense response defects of coi1 (coronative insensitive1) and ein2 (ethylene insensitive2); therefore, it is a likely downstream component of both ethylene and jasmonate signaling pathways. Transcriptome analysis in Col;35S:ERF1 transgenic plants and ethylene/jasmonate-treated wild-type plants further supports the notion that ERF1 regulates in vivo the expression of a large number of genes responsive to both ethylene and jasmonate. These results suggest that ERF1 acts downstream of the intersection between ethylene and jasmonate pathways and suggest that this transcription factor is a key element in the integration of both signals for the regulation of defense response genes.","author":[{"dropping-particle":"","family":"Lorenzo","given":"Oscar","non-dropping-particle":"","parse-names":false,"suffix":""},{"dropping-particle":"","family":"Piqueras","given":"Raquel","non-dropping-particle":"","parse-names":false,"suffix":""},{"dropping-particle":"","family":"Sánchez-Serrano","given":"Jose J.","non-dropping-particle":"","parse-names":false,"suffix":""},{"dropping-particle":"","family":"Solano","given":"Roberto","non-dropping-particle":"","parse-names":false,"suffix":""}],"container-title":"Plant Cell","id":"ITEM-1","issued":{"date-parts":[["2003"]]},"title":"ETHYLENE RESPONSE FACTOR1 integrates signals from ethylene and jasmonate pathways in plant defense","type":"article-journal"},"uris":["http://www.mendeley.com/documents/?uuid=4a93ce1b-572b-4e4e-a586-b80b88fe111c"]}],"mendeley":{"formattedCitation":"[74]","plainTextFormattedCitation":"[74]","previouslyFormattedCitation":"[73]"},"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[74]</w:t>
      </w:r>
      <w:r>
        <w:rPr>
          <w:rFonts w:ascii="Times New Roman" w:hAnsi="Times New Roman" w:cs="Times New Roman"/>
        </w:rPr>
        <w:fldChar w:fldCharType="end"/>
      </w:r>
      <w:r>
        <w:rPr>
          <w:rFonts w:ascii="Times New Roman" w:hAnsi="Times New Roman" w:cs="Times New Roman"/>
        </w:rPr>
        <w:t>, including several ERFs that increase basal disease resistance to necrotrophic pathogens in overexpression assays such as</w:t>
      </w:r>
      <w:r w:rsidR="00D02366">
        <w:rPr>
          <w:rFonts w:ascii="Times New Roman" w:hAnsi="Times New Roman" w:cs="Times New Roman"/>
        </w:rPr>
        <w:t xml:space="preserve"> Arabidopsis</w:t>
      </w:r>
      <w:r>
        <w:rPr>
          <w:rFonts w:ascii="Times New Roman" w:hAnsi="Times New Roman" w:cs="Times New Roman"/>
        </w:rPr>
        <w:t xml:space="preserve"> PDF1.2 </w:t>
      </w:r>
      <w:r w:rsidR="00D02366">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{"citationItems":[{"id":"ITEM-1","itemData":{"DOI":"10.1104/pp.102.017814","ISSN":"00320889","PMID":"12805630","abstract":"The PDF1.2 gene of Arabidopsis encoding a plant defensin is commonly used as a marker for characterization of the jasmonate-dependent defense responses. Here, using PDF1.2 promoter-deletion lines linked to the β-glucoronidase-reporter gene, we examined putative promoter elements associated with jasmonate-responsive expression of this gene. Using stably transformed plants, we first characterized the extended promoter region that positively regulates basal expression from the PDF1.2 promoter. Second, using promoter deletion constructs including one from which the GCC-box region was deleted, we observed a substantially lower response to jasmonate than lines carrying this motif. In addition, point mutations introduced into the core GCC-box sequence substantially reduced jasmonate responsiveness, whereas addition of a 20-nucleotide-long promoter element carrying the core GCC-box and flanking nucleotides provided jasmonate responsiveness to a 35S minimal promoter. Taken together, these results indicated that the GCC-box plays a key role in conferring jasmonate responsiveness to the PDF1.2 promoter. However, deletion or specific mutations introduced into the core GCC-box did not completely abolish the jasmonate responsiveness of the promoter, suggesting that the other promoter elements lying downstream from the GCC-box region may also contribute to jasmonate responsiveness. In other experiments, we identified a jasmonate- and pathogen-responsive ethylene response factor transcription factor, AtERF2, which when overexpressed in transgenic Arabidopsis plants activated transcription from the PDF1.2, Thi2.1, and PR4 (basic chitinase) genes, all of which contain a GCC-box sequence in their promoters. Our results suggest that in addition to their roles in regulating ethylene-mediated gene expression, ethylene response factors also appear to play important roles in regulating jasmonate-responsive gene expression, possibly via interaction with the GCC-box.","author":[{"dropping-particle":"","family":"Brown","given":"Rebecca L.","non-dropping-particle":"","parse-names":false,"suffix":""},{"dropping-particle":"","family":"Kazan","given":"Kemal","non-dropping-particle":"","parse-names":false,"suffix":""},{"dropping-particle":"","family":"McGrath","given":"Ken C.","non-dropping-particle":"","parse-names":false,"suffix":""},{"dropping-particle":"","family":"Maclean","given":"Don J.","non-dropping-particle":"","parse-names":false,"suffix":""},{"dropping-particle":"","family":"Manners","given":"John M.","non-dropping-particle":"","parse-names":false,"suffix":""}],"container-title":"Plant Physiology","id":"ITEM-1","issued":{"date-parts":[["2003"]]},"title":"A role for the GCC-box in jasmonate-mediated activation of the PDF1.2 gene of Arabidopsis","type":"article-journal"},"uris":["http://www.mendeley.com/documents/?uuid=b5c3c29a-2e65-435c-990d-b7affb3d8fa4"]}],"mendeley":{"formattedCitation":"[75]","plainTextFormattedCitation":"[75]","previouslyFormattedCitation":"[74]"},"properties":{"noteIndex":0},"schema":"https://github.com/citation-style-language/schema/raw/master/csl-citation.json"}</w:instrText>
      </w:r>
      <w:r w:rsidR="00D02366">
        <w:rPr>
          <w:rFonts w:ascii="Times New Roman" w:hAnsi="Times New Roman" w:cs="Times New Roman"/>
        </w:rPr>
        <w:fldChar w:fldCharType="separate"/>
      </w:r>
      <w:r w:rsidR="007F068A" w:rsidRPr="007F068A">
        <w:rPr>
          <w:rFonts w:ascii="Times New Roman" w:hAnsi="Times New Roman" w:cs="Times New Roman"/>
          <w:noProof/>
        </w:rPr>
        <w:t>[75]</w:t>
      </w:r>
      <w:r w:rsidR="00D02366">
        <w:rPr>
          <w:rFonts w:ascii="Times New Roman" w:hAnsi="Times New Roman" w:cs="Times New Roman"/>
        </w:rPr>
        <w:fldChar w:fldCharType="end"/>
      </w:r>
      <w:r w:rsidR="00D02366">
        <w:rPr>
          <w:rFonts w:ascii="Times New Roman" w:hAnsi="Times New Roman" w:cs="Times New Roman"/>
        </w:rPr>
        <w:t xml:space="preserve">. It would be anticipated for TFs that are positively regulated by </w:t>
      </w:r>
      <w:r w:rsidR="00D02366">
        <w:rPr>
          <w:rFonts w:ascii="Times New Roman" w:hAnsi="Times New Roman" w:cs="Times New Roman"/>
        </w:rPr>
        <w:lastRenderedPageBreak/>
        <w:t xml:space="preserve">JA/ET to interact antagonistically with the SA pathway; however, </w:t>
      </w:r>
      <w:r w:rsidR="00C66E04">
        <w:rPr>
          <w:rFonts w:ascii="Times New Roman" w:hAnsi="Times New Roman" w:cs="Times New Roman"/>
        </w:rPr>
        <w:t xml:space="preserve">interestingly, </w:t>
      </w:r>
      <w:r w:rsidR="00D02366">
        <w:rPr>
          <w:rFonts w:ascii="Times New Roman" w:hAnsi="Times New Roman" w:cs="Times New Roman"/>
        </w:rPr>
        <w:t>it has been observed that this may not be the cas</w:t>
      </w:r>
      <w:r w:rsidR="00C3786A">
        <w:rPr>
          <w:rFonts w:ascii="Times New Roman" w:hAnsi="Times New Roman" w:cs="Times New Roman"/>
        </w:rPr>
        <w:t>e</w:t>
      </w:r>
      <w:r w:rsidR="00B47E1B">
        <w:rPr>
          <w:rFonts w:ascii="Times New Roman" w:hAnsi="Times New Roman" w:cs="Times New Roman"/>
        </w:rPr>
        <w:t>,</w:t>
      </w:r>
      <w:r w:rsidR="00C3786A">
        <w:rPr>
          <w:rFonts w:ascii="Times New Roman" w:hAnsi="Times New Roman" w:cs="Times New Roman"/>
        </w:rPr>
        <w:t xml:space="preserve"> as t</w:t>
      </w:r>
      <w:r w:rsidR="00D02366">
        <w:rPr>
          <w:rFonts w:ascii="Times New Roman" w:hAnsi="Times New Roman" w:cs="Times New Roman"/>
        </w:rPr>
        <w:t>he P</w:t>
      </w:r>
      <w:r w:rsidR="00C3786A">
        <w:rPr>
          <w:rFonts w:ascii="Times New Roman" w:hAnsi="Times New Roman" w:cs="Times New Roman"/>
        </w:rPr>
        <w:t>ti</w:t>
      </w:r>
      <w:r w:rsidR="00D02366">
        <w:rPr>
          <w:rFonts w:ascii="Times New Roman" w:hAnsi="Times New Roman" w:cs="Times New Roman"/>
        </w:rPr>
        <w:t>4, P</w:t>
      </w:r>
      <w:r w:rsidR="00C3786A">
        <w:rPr>
          <w:rFonts w:ascii="Times New Roman" w:hAnsi="Times New Roman" w:cs="Times New Roman"/>
        </w:rPr>
        <w:t>ti</w:t>
      </w:r>
      <w:r w:rsidR="00D02366">
        <w:rPr>
          <w:rFonts w:ascii="Times New Roman" w:hAnsi="Times New Roman" w:cs="Times New Roman"/>
        </w:rPr>
        <w:t>5, and P</w:t>
      </w:r>
      <w:r w:rsidR="00C3786A">
        <w:rPr>
          <w:rFonts w:ascii="Times New Roman" w:hAnsi="Times New Roman" w:cs="Times New Roman"/>
        </w:rPr>
        <w:t>ti</w:t>
      </w:r>
      <w:r w:rsidR="00D02366">
        <w:rPr>
          <w:rFonts w:ascii="Times New Roman" w:hAnsi="Times New Roman" w:cs="Times New Roman"/>
        </w:rPr>
        <w:t>6 tomato ERFs</w:t>
      </w:r>
      <w:r w:rsidR="00455471">
        <w:rPr>
          <w:rFonts w:ascii="Times New Roman" w:hAnsi="Times New Roman" w:cs="Times New Roman"/>
        </w:rPr>
        <w:t xml:space="preserve">, when expressed in Arabidopsis, actually activate expression of SA-regulated genes PR1 and PR2 </w:t>
      </w:r>
      <w:r w:rsidR="00455471">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{"citationItems":[{"id":"ITEM-1","itemData":{"DOI":"10.1105/tpc.000794","ISSN":"10404651","PMID":"11971137","abstract":"The Pti4, Pti5, and Pti6 proteins from tomato were identified based on their interaction with the product of the Pto disease resistance gene, a Ser-Thr protein kinase. They belong to the ethylene-response factor (ERF) family of plant-unique transcription factors and bind specifically to the GCC-box cis element present in the promoters of many pathogenesis-related (PR) genes. Here, we show that these tomato ERFs are localized to the nucleus and function in vivo as transcription activators that regulate the expression of GCC box-containing PR genes. Expression of Pti4, Pti5, or Pti6 in Arabidopsis activated the expression of the salicylic acid-regulated genes PR1 and PR2. Expression of jasmonic acid- and ethylene-regulated genes, such as PR3, PR4, PDF1.2, and Thi2.1, was affected differently by each of the three tomato ERFs, with Arabidopsis-Pti4 plants having very high levels of PDF1.2 transcripts. Exogenous application of salicylic acid to Arabidopsis-Pti4 plants suppressed the increased expression of PDF1.2 but further stimulated PR1 expression. Arabidopsis plants expressing Pti4 displayed increased resistance to the fungal pathogen Erysiphe orontii and increased tolerance to the bacterial pathogen Pseudomonas syringae pv tomato. These results indicate that Pti4, Pti5, and Pti6 activate the expression of a wide array of PR genes and play important and distinct roles in plant defense.","author":[{"dropping-particle":"","family":"Gu","given":"Yong Qiang","non-dropping-particle":"","parse-names":false,"suffix":""},{"dropping-particle":"","family":"Wildermuth","given":"Mary C.","non-dropping-particle":"","parse-names":false,"suffix":""},{"dropping-particle":"","family":"Chakravarthy","given":"Suma","non-dropping-particle":"","parse-names":false,"suffix":""},{"dropping-particle":"","family":"Loh","given":"Ying Tsu","non-dropping-particle":"","parse-names":false,"suffix":""},{"dropping-particle":"","family":"Yang","given":"Caimei","non-dropping-particle":"","parse-names":false,"suffix":""},{"dropping-particle":"","family":"He","given":"Xiaohua","non-dropping-particle":"","parse-names":false,"suffix":""},{"dropping-particle":"","family":"Han","given":"Yu","non-dropping-particle":"","parse-names":false,"suffix":""},{"dropping-particle":"","family":"Martin","given":"Gregory B.","non-dropping-particle":"","parse-names":false,"suffix":""}],"container-title":"Plant Cell","id":"ITEM-1","issued":{"date-parts":[["2002"]]},"title":"Tomato transcription factors Pti4, Pti5, and Pti6 activate defense responses when expressed in Arabidopsis","type":"article-journal"},"uris":["http://www.mendeley.com/documents/?uuid=1ab8928b-b2a9-4083-91f8-fa0c0178780f"]}],"mendeley":{"formattedCitation":"[76]","plainTextFormattedCitation":"[76]","previouslyFormattedCitation":"[75]"},"properties":{"noteIndex":0},"schema":"https://github.com/citation-style-language/schema/raw/master/csl-citation.json"}</w:instrText>
      </w:r>
      <w:r w:rsidR="00455471">
        <w:rPr>
          <w:rFonts w:ascii="Times New Roman" w:hAnsi="Times New Roman" w:cs="Times New Roman"/>
        </w:rPr>
        <w:fldChar w:fldCharType="separate"/>
      </w:r>
      <w:r w:rsidR="007F068A" w:rsidRPr="007F068A">
        <w:rPr>
          <w:rFonts w:ascii="Times New Roman" w:hAnsi="Times New Roman" w:cs="Times New Roman"/>
          <w:noProof/>
        </w:rPr>
        <w:t>[76]</w:t>
      </w:r>
      <w:r w:rsidR="00455471">
        <w:rPr>
          <w:rFonts w:ascii="Times New Roman" w:hAnsi="Times New Roman" w:cs="Times New Roman"/>
        </w:rPr>
        <w:fldChar w:fldCharType="end"/>
      </w:r>
      <w:r w:rsidR="00455471">
        <w:rPr>
          <w:rFonts w:ascii="Times New Roman" w:hAnsi="Times New Roman" w:cs="Times New Roman"/>
        </w:rPr>
        <w:t>.</w:t>
      </w:r>
      <w:r w:rsidR="00A60781">
        <w:rPr>
          <w:rFonts w:ascii="Times New Roman" w:hAnsi="Times New Roman" w:cs="Times New Roman"/>
        </w:rPr>
        <w:t xml:space="preserve"> </w:t>
      </w:r>
      <w:r w:rsidR="00455471">
        <w:rPr>
          <w:rFonts w:ascii="Times New Roman" w:hAnsi="Times New Roman" w:cs="Times New Roman"/>
        </w:rPr>
        <w:t xml:space="preserve">ERF </w:t>
      </w:r>
      <w:r w:rsidR="00B47E1B">
        <w:rPr>
          <w:rFonts w:ascii="Times New Roman" w:hAnsi="Times New Roman" w:cs="Times New Roman"/>
        </w:rPr>
        <w:t xml:space="preserve">proteins </w:t>
      </w:r>
      <w:r w:rsidR="00455471">
        <w:rPr>
          <w:rFonts w:ascii="Times New Roman" w:hAnsi="Times New Roman" w:cs="Times New Roman"/>
        </w:rPr>
        <w:t xml:space="preserve">are </w:t>
      </w:r>
      <w:r w:rsidR="00A60781">
        <w:rPr>
          <w:rFonts w:ascii="Times New Roman" w:hAnsi="Times New Roman" w:cs="Times New Roman"/>
        </w:rPr>
        <w:t>often</w:t>
      </w:r>
      <w:r w:rsidR="00455471">
        <w:rPr>
          <w:rFonts w:ascii="Times New Roman" w:hAnsi="Times New Roman" w:cs="Times New Roman"/>
        </w:rPr>
        <w:t xml:space="preserve"> regulated</w:t>
      </w:r>
      <w:r w:rsidR="00A60781">
        <w:rPr>
          <w:rFonts w:ascii="Times New Roman" w:hAnsi="Times New Roman" w:cs="Times New Roman"/>
        </w:rPr>
        <w:t xml:space="preserve"> with PTMs such as </w:t>
      </w:r>
      <w:r w:rsidR="00455471">
        <w:rPr>
          <w:rFonts w:ascii="Times New Roman" w:hAnsi="Times New Roman" w:cs="Times New Roman"/>
        </w:rPr>
        <w:t>phosphorylation</w:t>
      </w:r>
      <w:r w:rsidR="00B47E1B">
        <w:rPr>
          <w:rFonts w:ascii="Times New Roman" w:hAnsi="Times New Roman" w:cs="Times New Roman"/>
        </w:rPr>
        <w:t>. An example is</w:t>
      </w:r>
      <w:r w:rsidR="00A60781">
        <w:rPr>
          <w:rFonts w:ascii="Times New Roman" w:hAnsi="Times New Roman" w:cs="Times New Roman"/>
        </w:rPr>
        <w:t xml:space="preserve"> Pti4</w:t>
      </w:r>
      <w:r w:rsidR="00221E65">
        <w:rPr>
          <w:rFonts w:ascii="Times New Roman" w:hAnsi="Times New Roman" w:cs="Times New Roman"/>
        </w:rPr>
        <w:t xml:space="preserve">, which has enhanced binding affinity to its target sequence upon phosphorylation </w:t>
      </w:r>
      <w:r w:rsidR="00221E65">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{"citationItems":[{"id":"ITEM-1","itemData":{"DOI":"10.1105/tpc.12.5.771","ISSN":"10404651","PMID":"10810149","abstract":"The tomato Pti4 gene encodes a transcription factor that was identified on the basis of its specific interaction with the product of the Pro disease resistance gene in a yeast two-hybrid system. We show here that the Pti4 protein specifically binds the GCC-box cis element, which is present in the promoter region of many pathogenesis-related (PR) genes. Expression of the Pti4 gene in tomato leaves was rapidly induced by ethylene and by infection with Pseudomonas syringae pv tomato, and this induction preceded expression of GCC-box-containing PR genes. Although salicylic acid also induced Pti4 gene expression, it did not induce GCC-box PR genes. Rather, Salicylic acid antagonized ethylene-mediated expression of GCC-box PR genes. We demonstrate that the Pti4 protein is specifically phosphorylated by the Pto kinase and that this phosphorylation enhances binding of Pti4 to the GCC box, in addition, induced overexpression of Pto and Pti4 in tomato leaves resulted in a concomitant increase in GCC-box PR genes. Our results support a model in which phosphorylation of the Pti4 protein by the Pto kinase enhances the ability of Pti4 to activate expression of GCC-box PR genes in tomato.","author":[{"dropping-particle":"","family":"Gu","given":"Yong Qiang","non-dropping-particle":"","parse-names":false,"suffix":""},{"dropping-particle":"","family":"Yang","given":"Caimei","non-dropping-particle":"","parse-names":false,"suffix":""},{"dropping-particle":"","family":"Thara","given":"Venkatappa K.","non-dropping-particle":"","parse-names":false,"suffix":""},{"dropping-particle":"","family":"Zhou","given":"Jianmin","non-dropping-particle":"","parse-names":false,"suffix":""},{"dropping-particle":"","family":"Martin","given":"Gregory B.","non-dropping-particle":"","parse-names":false,"suffix":""}],"container-title":"Plant Cell","id":"ITEM-1","issued":{"date-parts":[["2000"]]},"title":"Pti4 is induced by ethylene and salicylic acid, and its product is phosphorylated by the Pto kinase","type":"article-journal"},"uris":["http://www.mendeley.com/documents/?uuid=be495408-d244-45f8-b82a-31a742ce2a59"]}],"mendeley":{"formattedCitation":"[77]","plainTextFormattedCitation":"[77]","previouslyFormattedCitation":"[76]"},"properties":{"noteIndex":0},"schema":"https://github.com/citation-style-language/schema/raw/master/csl-citation.json"}</w:instrText>
      </w:r>
      <w:r w:rsidR="00221E65">
        <w:rPr>
          <w:rFonts w:ascii="Times New Roman" w:hAnsi="Times New Roman" w:cs="Times New Roman"/>
        </w:rPr>
        <w:fldChar w:fldCharType="separate"/>
      </w:r>
      <w:r w:rsidR="007F068A" w:rsidRPr="007F068A">
        <w:rPr>
          <w:rFonts w:ascii="Times New Roman" w:hAnsi="Times New Roman" w:cs="Times New Roman"/>
          <w:noProof/>
        </w:rPr>
        <w:t>[77]</w:t>
      </w:r>
      <w:r w:rsidR="00221E65">
        <w:rPr>
          <w:rFonts w:ascii="Times New Roman" w:hAnsi="Times New Roman" w:cs="Times New Roman"/>
        </w:rPr>
        <w:fldChar w:fldCharType="end"/>
      </w:r>
      <w:r w:rsidR="00221E65">
        <w:rPr>
          <w:rFonts w:ascii="Times New Roman" w:hAnsi="Times New Roman" w:cs="Times New Roman"/>
        </w:rPr>
        <w:t>.</w:t>
      </w:r>
    </w:p>
    <w:p w14:paraId="52E05CFF" w14:textId="77777777" w:rsidR="001A02FE" w:rsidRDefault="001A02FE" w:rsidP="00524AA0">
      <w:pPr>
        <w:spacing w:line="480" w:lineRule="auto"/>
        <w:jc w:val="both"/>
        <w:rPr>
          <w:rFonts w:ascii="Times New Roman" w:hAnsi="Times New Roman" w:cs="Times New Roman"/>
          <w:b/>
          <w:bCs/>
        </w:rPr>
      </w:pPr>
    </w:p>
    <w:p w14:paraId="06552F82" w14:textId="0D7812ED" w:rsidR="00C264BC" w:rsidRPr="00D129BB" w:rsidRDefault="00C264BC" w:rsidP="00D129BB">
      <w:pPr>
        <w:pStyle w:val="Title"/>
        <w:spacing w:line="480" w:lineRule="auto"/>
        <w:outlineLvl w:val="0"/>
        <w:rPr>
          <w:rFonts w:ascii="Times New Roman" w:hAnsi="Times New Roman" w:cs="Times New Roman"/>
          <w:b/>
          <w:bCs/>
          <w:sz w:val="24"/>
          <w:szCs w:val="24"/>
        </w:rPr>
      </w:pPr>
      <w:bookmarkStart w:id="7" w:name="_Toc72285306"/>
      <w:r w:rsidRPr="00D129BB">
        <w:rPr>
          <w:rFonts w:ascii="Times New Roman" w:hAnsi="Times New Roman" w:cs="Times New Roman"/>
          <w:b/>
          <w:bCs/>
          <w:sz w:val="24"/>
          <w:szCs w:val="24"/>
        </w:rPr>
        <w:t>Conclusions and Looking Forward</w:t>
      </w:r>
      <w:bookmarkEnd w:id="7"/>
    </w:p>
    <w:p w14:paraId="527ACC10" w14:textId="5379F8AB" w:rsidR="00C264BC" w:rsidRDefault="00F463D9" w:rsidP="00524AA0">
      <w:pPr>
        <w:spacing w:line="480" w:lineRule="auto"/>
        <w:jc w:val="both"/>
        <w:rPr>
          <w:rFonts w:ascii="Times New Roman" w:hAnsi="Times New Roman" w:cs="Times New Roman"/>
        </w:rPr>
      </w:pPr>
      <w:r>
        <w:rPr>
          <w:rFonts w:ascii="Times New Roman" w:hAnsi="Times New Roman" w:cs="Times New Roman"/>
        </w:rPr>
        <w:t>M</w:t>
      </w:r>
      <w:r w:rsidR="0090628B">
        <w:rPr>
          <w:rFonts w:ascii="Times New Roman" w:hAnsi="Times New Roman" w:cs="Times New Roman"/>
        </w:rPr>
        <w:t>any plant transcription factors are well</w:t>
      </w:r>
      <w:r w:rsidR="00E52654">
        <w:rPr>
          <w:rFonts w:ascii="Times New Roman" w:hAnsi="Times New Roman" w:cs="Times New Roman"/>
        </w:rPr>
        <w:t xml:space="preserve"> </w:t>
      </w:r>
      <w:r w:rsidR="0090628B">
        <w:rPr>
          <w:rFonts w:ascii="Times New Roman" w:hAnsi="Times New Roman" w:cs="Times New Roman"/>
        </w:rPr>
        <w:t xml:space="preserve">understood and characterized within the context of the immune response network. The most complete picture of this can be seen in the WRKY family of Arabidopsis, where a large subset of these TFs </w:t>
      </w:r>
      <w:r w:rsidR="007202F7">
        <w:rPr>
          <w:rFonts w:ascii="Times New Roman" w:hAnsi="Times New Roman" w:cs="Times New Roman"/>
        </w:rPr>
        <w:t>has</w:t>
      </w:r>
      <w:r w:rsidR="0090628B">
        <w:rPr>
          <w:rFonts w:ascii="Times New Roman" w:hAnsi="Times New Roman" w:cs="Times New Roman"/>
        </w:rPr>
        <w:t xml:space="preserve"> been identified as having immune roles and interacting with plant hormones such as SA and JA, other regulatory genes such as NPR1 and COI1, and even one another, although other families such are becoming increasingly well understood. </w:t>
      </w:r>
      <w:r w:rsidR="007202F7">
        <w:rPr>
          <w:rFonts w:ascii="Times New Roman" w:hAnsi="Times New Roman" w:cs="Times New Roman"/>
        </w:rPr>
        <w:t xml:space="preserve">In completing this picture of the immune response and its interactions with other plant regulatory systems, the ability of the plant science community to address and improve factors such as disease resistance, yield, and resistance to abiotic stresses will improve drastically. </w:t>
      </w:r>
    </w:p>
    <w:p w14:paraId="6B45ED6F" w14:textId="74B2A113" w:rsidR="007202F7" w:rsidRDefault="007202F7" w:rsidP="00524AA0">
      <w:pPr>
        <w:spacing w:line="480" w:lineRule="auto"/>
        <w:jc w:val="both"/>
        <w:rPr>
          <w:rFonts w:ascii="Times New Roman" w:hAnsi="Times New Roman" w:cs="Times New Roman"/>
        </w:rPr>
      </w:pPr>
    </w:p>
    <w:p w14:paraId="615E5E84" w14:textId="7A55D2AF" w:rsidR="00805E6E" w:rsidRDefault="00805E6E" w:rsidP="00524AA0">
      <w:pPr>
        <w:spacing w:line="480" w:lineRule="auto"/>
        <w:jc w:val="both"/>
        <w:rPr>
          <w:rFonts w:ascii="Times New Roman" w:hAnsi="Times New Roman" w:cs="Times New Roman"/>
        </w:rPr>
      </w:pPr>
      <w:r>
        <w:rPr>
          <w:rFonts w:ascii="Times New Roman" w:hAnsi="Times New Roman" w:cs="Times New Roman"/>
        </w:rPr>
        <w:t xml:space="preserve">New biotechnologies are allowing for even more in-depth understanding of TFs that will further </w:t>
      </w:r>
      <w:r w:rsidR="00C3786A">
        <w:rPr>
          <w:rFonts w:ascii="Times New Roman" w:hAnsi="Times New Roman" w:cs="Times New Roman"/>
        </w:rPr>
        <w:t xml:space="preserve">advance </w:t>
      </w:r>
      <w:r>
        <w:rPr>
          <w:rFonts w:ascii="Times New Roman" w:hAnsi="Times New Roman" w:cs="Times New Roman"/>
        </w:rPr>
        <w:t xml:space="preserve">the field. The basis for much of the current understanding of plant TFs is found in </w:t>
      </w:r>
      <w:r w:rsidR="0011181B">
        <w:rPr>
          <w:rFonts w:ascii="Times New Roman" w:hAnsi="Times New Roman" w:cs="Times New Roman"/>
        </w:rPr>
        <w:t xml:space="preserve">knockout and overexpression experiments. While these have served the plant community incredibly well, they have drawbacks: they are often fairly time consuming to complete for large numbers of putative genes, and it is easy to miss immune-related genes due to the nature of their frequent codependences and redundancies. Newer technologies such as </w:t>
      </w:r>
      <w:proofErr w:type="spellStart"/>
      <w:r w:rsidR="0011181B">
        <w:rPr>
          <w:rFonts w:ascii="Times New Roman" w:hAnsi="Times New Roman" w:cs="Times New Roman"/>
        </w:rPr>
        <w:t>ChIP</w:t>
      </w:r>
      <w:proofErr w:type="spellEnd"/>
      <w:r w:rsidR="0011181B">
        <w:rPr>
          <w:rFonts w:ascii="Times New Roman" w:hAnsi="Times New Roman" w:cs="Times New Roman"/>
        </w:rPr>
        <w:t xml:space="preserve">-seq and RNA-seq provide a more efficient, higher throughput alternative for these types of studies </w:t>
      </w:r>
      <w:r w:rsidR="0011181B">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{"citationItems":[{"id":"ITEM-1","itemData":{"DOI":"10.1186/1471-2164-14-477","ISSN":"14712164","PMID":"23865409","abstract":"Background: Two plant-specific transcription factors, NAC and YABBY, are involved in important plant developmental processes. However their molecular mechanisms, especially DNA binding sites and co-regulated genes, are largely unknown during soybean seedling development.Results: In order to identify genome-wide binding sites of specific members of the NAC and YABBY transcription factors and co-regulated genes, we performed Chromatin Immunoprecipitation Sequencing (ChIP-Seq) and RNA Sequencing (RNA-Seq) using cotyledons from soybean seedling developmental stages. Our RNA-Seq data revealed that these particular NAC and YABBY transcription factors showed a clear pattern in their expression during soybean seedling development. The highest level of their expression was found in seedling developmental stage 4 when cotyledons undergo a physiological transition from non-photosynthetic storage tissue to a metabolically active photosynthetic tissue. Our ChIP-Seq data identified 72 genes potentially regulated by the NAC and 96 genes by the YABBY transcription factors examined. Our RNA-Seq data revealed highly differentially expressed candidate genes regulated by the NAC transcription factor include lipoxygense, pectin methyl esterase inhibitor, DEAD/DEAH box helicase and homeobox associated proteins. YABBY-regulated genes include AP2 transcription factor, fatty acid desaturase and WRKY transcription factor. Additionally, we have identified DNA binding motifs for the NAC and YABBY transcription factors.Conclusions: Genome-wide determination of binding sites for NAC and YABBY transcription factors and identification of candidate genes regulated by these transcription factors will advance the understanding of complex gene regulatory networks during soybean seedling development. Our data imply that there is transcriptional reprogramming during the functional transition of cotyledons from non-photosynthetic storage tissue to metabolically active photosynthetic tissue. © 2013 Shamimuzzaman and Vodkin; licensee BioMed Central Ltd.","author":[{"dropping-particle":"","family":"Shamimuzzaman","given":"Md","non-dropping-particle":"","parse-names":false,"suffix":""},{"dropping-particle":"","family":"Vodkin","given":"Lila","non-dropping-particle":"","parse-names":false,"suffix":""}],"container-title":"BMC Genomics","id":"ITEM-1","issued":{"date-parts":[["2013"]]},"title":"Genome-wide identification of binding sites for NAC and YABBY transcription factors and co-regulated genes during soybean seedling development by ChIP-Seq and RNA-Seq","type":"article-journal"},"uris":["http://www.mendeley.com/documents/?uuid=5810a7f1-ad30-4538-afcb-ef4c3b398848"]}],"mendeley":{"formattedCitation":"[78]","plainTextFormattedCitation":"[78]","previouslyFormattedCitation":"[77]"},"properties":{"noteIndex":0},"schema":"https://github.com/citation-style-language/schema/raw/master/csl-citation.json"}</w:instrText>
      </w:r>
      <w:r w:rsidR="0011181B">
        <w:rPr>
          <w:rFonts w:ascii="Times New Roman" w:hAnsi="Times New Roman" w:cs="Times New Roman"/>
        </w:rPr>
        <w:fldChar w:fldCharType="separate"/>
      </w:r>
      <w:r w:rsidR="007F068A" w:rsidRPr="007F068A">
        <w:rPr>
          <w:rFonts w:ascii="Times New Roman" w:hAnsi="Times New Roman" w:cs="Times New Roman"/>
          <w:noProof/>
        </w:rPr>
        <w:t>[78]</w:t>
      </w:r>
      <w:r w:rsidR="0011181B">
        <w:rPr>
          <w:rFonts w:ascii="Times New Roman" w:hAnsi="Times New Roman" w:cs="Times New Roman"/>
        </w:rPr>
        <w:fldChar w:fldCharType="end"/>
      </w:r>
      <w:r w:rsidR="0011181B">
        <w:rPr>
          <w:rFonts w:ascii="Times New Roman" w:hAnsi="Times New Roman" w:cs="Times New Roman"/>
        </w:rPr>
        <w:t xml:space="preserve">. Additionally, </w:t>
      </w:r>
      <w:r w:rsidR="0011181B">
        <w:rPr>
          <w:rFonts w:ascii="Times New Roman" w:hAnsi="Times New Roman" w:cs="Times New Roman"/>
        </w:rPr>
        <w:lastRenderedPageBreak/>
        <w:t xml:space="preserve">protein-binding microarrays provide a similarly high-throughput approach for identifying TF binding specificity to tease out relationships that may otherwise go unnoticed </w:t>
      </w:r>
      <w:r w:rsidR="0011181B">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{"citationItems":[{"id":"ITEM-1","itemData":{"DOI":"10.1093/bfgp/elu046","ISSN":"20412657","PMID":"25431149","abstract":"Protein-DNA bindingis central to specificity in gene regulation, andmethods for characterizing transcription factor (TF)- DNA binding remain crucial to studies of regulatory specificity. High-throughput (HT) technologies have revolutionized our ability to characterize protein-DNA bindingby significantly increasing the number of binding measurements that can beperformed. Protein-binding microarrays (PBMs) are a robust andpowerfulHTplatformfor studying DNA-binding specificityof TFs. Analysis of PBM-determined DNA-binding profiles has provided new insight into the scope and mechanisms of TF binding diversity. In this review, we focus specifically on the PBM technique and discuss its application to the study of TF specificity, in particular, the binding diversity of TF homologs and multi-protein complexes.","author":[{"dropping-particle":"","family":"Andrilenas","given":"Kellen K.","non-dropping-particle":"","parse-names":false,"suffix":""},{"dropping-particle":"","family":"Penvose","given":"Ashley","non-dropping-particle":"","parse-names":false,"suffix":""},{"dropping-particle":"","family":"Siggers","given":"Trevor","non-dropping-particle":"","parse-names":false,"suffix":""}],"container-title":"Briefings in Functional Genomics","id":"ITEM-1","issued":{"date-parts":[["2015"]]},"title":"Using protein-binding microarrays to study transcription factor specificity: Homologs, isoforms and complexes","type":"article-journal"},"uris":["http://www.mendeley.com/documents/?uuid=8a69dbde-2c17-491a-a9cc-8a17c9383d07"]}],"mendeley":{"formattedCitation":"[79]","plainTextFormattedCitation":"[79]","previouslyFormattedCitation":"[78]"},"properties":{"noteIndex":0},"schema":"https://github.com/citation-style-language/schema/raw/master/csl-citation.json"}</w:instrText>
      </w:r>
      <w:r w:rsidR="0011181B">
        <w:rPr>
          <w:rFonts w:ascii="Times New Roman" w:hAnsi="Times New Roman" w:cs="Times New Roman"/>
        </w:rPr>
        <w:fldChar w:fldCharType="separate"/>
      </w:r>
      <w:r w:rsidR="007F068A" w:rsidRPr="007F068A">
        <w:rPr>
          <w:rFonts w:ascii="Times New Roman" w:hAnsi="Times New Roman" w:cs="Times New Roman"/>
          <w:noProof/>
        </w:rPr>
        <w:t>[79]</w:t>
      </w:r>
      <w:r w:rsidR="0011181B">
        <w:rPr>
          <w:rFonts w:ascii="Times New Roman" w:hAnsi="Times New Roman" w:cs="Times New Roman"/>
        </w:rPr>
        <w:fldChar w:fldCharType="end"/>
      </w:r>
      <w:r w:rsidR="0011181B">
        <w:rPr>
          <w:rFonts w:ascii="Times New Roman" w:hAnsi="Times New Roman" w:cs="Times New Roman"/>
        </w:rPr>
        <w:t>.</w:t>
      </w:r>
      <w:r w:rsidR="0054720B">
        <w:rPr>
          <w:rFonts w:ascii="Times New Roman" w:hAnsi="Times New Roman" w:cs="Times New Roman"/>
        </w:rPr>
        <w:t xml:space="preserve"> Furthermore, while the vast majority of TF studies have been carried out in Arabidopsis as a model organism, perhaps these will also facilitate the study of transcriptional regulation in other plants.</w:t>
      </w:r>
    </w:p>
    <w:p w14:paraId="0E38C19F" w14:textId="77777777" w:rsidR="00805E6E" w:rsidRDefault="00805E6E" w:rsidP="00524AA0">
      <w:pPr>
        <w:spacing w:line="480" w:lineRule="auto"/>
        <w:jc w:val="both"/>
        <w:rPr>
          <w:rFonts w:ascii="Times New Roman" w:hAnsi="Times New Roman" w:cs="Times New Roman"/>
        </w:rPr>
      </w:pPr>
    </w:p>
    <w:p w14:paraId="30655B7F" w14:textId="56BF3DB8" w:rsidR="00036E37" w:rsidRDefault="007202F7" w:rsidP="00036E37">
      <w:pPr>
        <w:spacing w:line="480" w:lineRule="auto"/>
        <w:jc w:val="both"/>
        <w:rPr>
          <w:rFonts w:ascii="Times New Roman" w:hAnsi="Times New Roman" w:cs="Times New Roman"/>
        </w:rPr>
      </w:pPr>
      <w:r>
        <w:rPr>
          <w:rFonts w:ascii="Times New Roman" w:hAnsi="Times New Roman" w:cs="Times New Roman"/>
        </w:rPr>
        <w:t xml:space="preserve">These types of detailed findings that situate genes </w:t>
      </w:r>
      <w:r w:rsidR="0049524F">
        <w:rPr>
          <w:rFonts w:ascii="Times New Roman" w:hAnsi="Times New Roman" w:cs="Times New Roman"/>
        </w:rPr>
        <w:t>encoding</w:t>
      </w:r>
      <w:r>
        <w:rPr>
          <w:rFonts w:ascii="Times New Roman" w:hAnsi="Times New Roman" w:cs="Times New Roman"/>
        </w:rPr>
        <w:t xml:space="preserve"> TFs </w:t>
      </w:r>
      <w:r w:rsidR="0011181B">
        <w:rPr>
          <w:rFonts w:ascii="Times New Roman" w:hAnsi="Times New Roman" w:cs="Times New Roman"/>
        </w:rPr>
        <w:t>with</w:t>
      </w:r>
      <w:r>
        <w:rPr>
          <w:rFonts w:ascii="Times New Roman" w:hAnsi="Times New Roman" w:cs="Times New Roman"/>
        </w:rPr>
        <w:t xml:space="preserve">in the big picture of plant immunity will very likely give rise to future projects in genomic engineering by utilizing new technologies to manipulate these genes more precisely than ever before. The CRISPR/Cas9 system, for instance, has already seen extensive use in plant systems </w:t>
      </w:r>
      <w:r>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mp/sst121","ISSN":"17529867","PMID":"23963532","author":[{"dropping-particle":"","family":"Mao","given":"Yanfei","non-dropping-particle":"","parse-names":false,"suffix":""},{"dropping-particle":"","family":"Zhang","given":"Hui","non-dropping-particle":"","parse-names":false,"suffix":""},{"dropping-particle":"","family":"Xu","given":"Nanfei","non-dropping-particle":"","parse-names":false,"suffix":""},{"dropping-particle":"","family":"Zhang","given":"Botao","non-dropping-particle":"","parse-names":false,"suffix":""},{"dropping-particle":"","family":"Gou","given":"Feng","non-dropping-particle":"","parse-names":false,"suffix":""},{"dropping-particle":"","family":"Zhu","given":"Jian Kang","non-dropping-particle":"","parse-names":false,"suffix":""}],"container-title":"Molecular Plant","id":"ITEM-1","issued":{"date-parts":[["2013"]]},"title":"Application of the CRISPR-Cas system for efficient genome engineering in plants","type":"article"},"uris":["http://www.mendeley.com/documents/?uuid=1fe564fb-36ee-4460-bcfa-04369038b05d"]}],"mendeley":{"formattedCitation":"[80]","plainTextFormattedCitation":"[80]","previouslyFormattedCitation":"[79]"},"properties":{"noteIndex":0},"schema":"https://github.com/citation-style-language/schema/raw/master/csl-citation.json"}</w:instrText>
      </w:r>
      <w:r>
        <w:rPr>
          <w:rFonts w:ascii="Times New Roman" w:hAnsi="Times New Roman" w:cs="Times New Roman"/>
        </w:rPr>
        <w:fldChar w:fldCharType="separate"/>
      </w:r>
      <w:r w:rsidR="007F068A" w:rsidRPr="007F068A">
        <w:rPr>
          <w:rFonts w:ascii="Times New Roman" w:hAnsi="Times New Roman" w:cs="Times New Roman"/>
          <w:noProof/>
        </w:rPr>
        <w:t>[80]</w:t>
      </w:r>
      <w:r>
        <w:rPr>
          <w:rFonts w:ascii="Times New Roman" w:hAnsi="Times New Roman" w:cs="Times New Roman"/>
        </w:rPr>
        <w:fldChar w:fldCharType="end"/>
      </w:r>
      <w:r w:rsidR="00805E6E">
        <w:rPr>
          <w:rFonts w:ascii="Times New Roman" w:hAnsi="Times New Roman" w:cs="Times New Roman"/>
        </w:rPr>
        <w:t xml:space="preserve">, and even greater feats of genomic editing will soon be possible as the Prime Editing system becomes streamlined for use in plant cells </w:t>
      </w:r>
      <w:r w:rsidR="00805E6E">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{"citationItems":[{"id":"ITEM-1","itemData":{"DOI":"10.34133/2020/9350905","abstract":"Many applications in plant biology requires editing genomes accurately including correcting point mutations, incorporation of single-nucleotide polymorphisms (SNPs), and introduction of multinucleotide insertion/deletions (indels) into a predetermined position in the genome. These types of modifications are possible using existing genome-editing technologies such as the CRISPR-Cas systems, which require induction of double-stranded breaks in the target DNA site and the supply of a donor DNA molecule that contains the desired edit sequence. However, low frequency of homologous recombination in plants and difficulty of delivering the donor DNA molecules make this process extremely inefficient. Another kind of technology known as base editing can perform precise editing; however, only certain types of modifications can be obtained, e.g., C/G-to-T/A and A/T-to-G/C. Recently, a new type of genome-editing technology, referred to as “prime editing,” has been developed, which can achieve various types of editing such as any base-to-base conversion, including both transitions (C→T, G→A, A→G, and T→C) and transversion mutations (C→A, C→G, G→C, G→T, A→C, A→T, T→A, and T→G), as well as small indels without the requirement for inducing double-stranded break in the DNA. Because prime editing has wide flexibility to achieve different types of edits in the genome, it holds a great potential for developing superior crops for various purposes, such as increasing yield, providing resistance to various abiotic and biotic stresses, and improving quality of plant product. In this review, we describe the prime editing technology and discuss its limitations and potential applications in plant biology research.","author":[{"dropping-particle":"","family":"Hassan","given":"Md. Mahmudul","non-dropping-particle":"","parse-names":false,"suffix":""},{"dropping-particle":"","family":"Yuan","given":"Guoliang","non-dropping-particle":"","parse-names":false,"suffix":""},{"dropping-particle":"","family":"Chen","given":"Jin-Gui","non-dropping-particle":"","parse-names":false,"suffix":""},{"dropping-particle":"","family":"Tuskan","given":"Gerald A.","non-dropping-particle":"","parse-names":false,"suffix":""},{"dropping-particle":"","family":"Yang","given":"Xiaohan","non-dropping-particle":"","parse-names":false,"suffix":""}],"container-title":"BioDesign Research","id":"ITEM-1","issued":{"date-parts":[["2020"]]},"title":"Prime Editing Technology and Its Prospects for Future Applications in Plant Biology Research","type":"article-journal"},"uris":["http://www.mendeley.com/documents/?uuid=28892f79-41f8-43af-a449-10c93840eef2"]}],"mendeley":{"formattedCitation":"[81]","plainTextFormattedCitation":"[81]","previouslyFormattedCitation":"[80]"},"properties":{"noteIndex":0},"schema":"https://github.com/citation-style-language/schema/raw/master/csl-citation.json"}</w:instrText>
      </w:r>
      <w:r w:rsidR="00805E6E">
        <w:rPr>
          <w:rFonts w:ascii="Times New Roman" w:hAnsi="Times New Roman" w:cs="Times New Roman"/>
        </w:rPr>
        <w:fldChar w:fldCharType="separate"/>
      </w:r>
      <w:r w:rsidR="007F068A" w:rsidRPr="007F068A">
        <w:rPr>
          <w:rFonts w:ascii="Times New Roman" w:hAnsi="Times New Roman" w:cs="Times New Roman"/>
          <w:noProof/>
        </w:rPr>
        <w:t>[81]</w:t>
      </w:r>
      <w:r w:rsidR="00805E6E">
        <w:rPr>
          <w:rFonts w:ascii="Times New Roman" w:hAnsi="Times New Roman" w:cs="Times New Roman"/>
        </w:rPr>
        <w:fldChar w:fldCharType="end"/>
      </w:r>
      <w:r w:rsidR="00805E6E">
        <w:rPr>
          <w:rFonts w:ascii="Times New Roman" w:hAnsi="Times New Roman" w:cs="Times New Roman"/>
        </w:rPr>
        <w:t>.</w:t>
      </w:r>
      <w:r w:rsidR="0011181B">
        <w:rPr>
          <w:rFonts w:ascii="Times New Roman" w:hAnsi="Times New Roman" w:cs="Times New Roman"/>
        </w:rPr>
        <w:t xml:space="preserve"> </w:t>
      </w:r>
      <w:r w:rsidR="00036E37">
        <w:rPr>
          <w:rFonts w:ascii="Times New Roman" w:hAnsi="Times New Roman" w:cs="Times New Roman"/>
        </w:rPr>
        <w:t>By knowing, for instance, the</w:t>
      </w:r>
      <w:r w:rsidR="00EA12C9">
        <w:rPr>
          <w:rFonts w:ascii="Times New Roman" w:hAnsi="Times New Roman" w:cs="Times New Roman"/>
        </w:rPr>
        <w:t xml:space="preserve"> targets of the</w:t>
      </w:r>
      <w:r w:rsidR="00036E37">
        <w:rPr>
          <w:rFonts w:ascii="Times New Roman" w:hAnsi="Times New Roman" w:cs="Times New Roman"/>
        </w:rPr>
        <w:t xml:space="preserve"> full set of TFs that are implicated in bacterial speck of tomato,</w:t>
      </w:r>
      <w:r w:rsidR="00EA12C9">
        <w:rPr>
          <w:rFonts w:ascii="Times New Roman" w:hAnsi="Times New Roman" w:cs="Times New Roman"/>
        </w:rPr>
        <w:t xml:space="preserve"> it would be possible to use a tool like Prime Editing to adapt the genome to maximize the response and avoid crop damage. This is just one of countless possibilities that</w:t>
      </w:r>
      <w:r w:rsidR="0011181B">
        <w:rPr>
          <w:rFonts w:ascii="Times New Roman" w:hAnsi="Times New Roman" w:cs="Times New Roman"/>
        </w:rPr>
        <w:t xml:space="preserve"> </w:t>
      </w:r>
      <w:r w:rsidR="00EA12C9">
        <w:rPr>
          <w:rFonts w:ascii="Times New Roman" w:hAnsi="Times New Roman" w:cs="Times New Roman"/>
        </w:rPr>
        <w:t>these</w:t>
      </w:r>
      <w:r w:rsidR="0011181B">
        <w:rPr>
          <w:rFonts w:ascii="Times New Roman" w:hAnsi="Times New Roman" w:cs="Times New Roman"/>
        </w:rPr>
        <w:t xml:space="preserve"> new technologies</w:t>
      </w:r>
      <w:r w:rsidR="00EA12C9">
        <w:rPr>
          <w:rFonts w:ascii="Times New Roman" w:hAnsi="Times New Roman" w:cs="Times New Roman"/>
        </w:rPr>
        <w:t xml:space="preserve"> could enable</w:t>
      </w:r>
      <w:r w:rsidR="0011181B">
        <w:rPr>
          <w:rFonts w:ascii="Times New Roman" w:hAnsi="Times New Roman" w:cs="Times New Roman"/>
        </w:rPr>
        <w:t>,</w:t>
      </w:r>
      <w:r w:rsidR="00EA12C9">
        <w:rPr>
          <w:rFonts w:ascii="Times New Roman" w:hAnsi="Times New Roman" w:cs="Times New Roman"/>
        </w:rPr>
        <w:t xml:space="preserve"> ensuring that</w:t>
      </w:r>
      <w:r w:rsidR="0011181B">
        <w:rPr>
          <w:rFonts w:ascii="Times New Roman" w:hAnsi="Times New Roman" w:cs="Times New Roman"/>
        </w:rPr>
        <w:t xml:space="preserve"> the future of understanding and manipulating the plant immune system is </w:t>
      </w:r>
      <w:r w:rsidR="00036E37">
        <w:rPr>
          <w:rFonts w:ascii="Times New Roman" w:hAnsi="Times New Roman" w:cs="Times New Roman"/>
        </w:rPr>
        <w:t>rife with promise</w:t>
      </w:r>
      <w:r w:rsidR="0011181B">
        <w:rPr>
          <w:rFonts w:ascii="Times New Roman" w:hAnsi="Times New Roman" w:cs="Times New Roman"/>
        </w:rPr>
        <w:t>.</w:t>
      </w:r>
    </w:p>
    <w:p w14:paraId="34214C3F" w14:textId="65950A9B" w:rsidR="00036E37" w:rsidRDefault="00036E37" w:rsidP="00036E37">
      <w:pPr>
        <w:spacing w:line="480" w:lineRule="auto"/>
        <w:jc w:val="both"/>
        <w:rPr>
          <w:rFonts w:ascii="Times New Roman" w:hAnsi="Times New Roman" w:cs="Times New Roman"/>
        </w:rPr>
      </w:pPr>
    </w:p>
    <w:p w14:paraId="21C4C715" w14:textId="15164440" w:rsidR="00131DA9" w:rsidRDefault="00131DA9" w:rsidP="00036E37">
      <w:pPr>
        <w:spacing w:line="480" w:lineRule="auto"/>
        <w:jc w:val="both"/>
        <w:rPr>
          <w:rFonts w:ascii="Times New Roman" w:hAnsi="Times New Roman" w:cs="Times New Roman"/>
        </w:rPr>
      </w:pPr>
    </w:p>
    <w:p w14:paraId="12451A01" w14:textId="74578F0A" w:rsidR="00131DA9" w:rsidRDefault="00131DA9" w:rsidP="00036E37">
      <w:pPr>
        <w:spacing w:line="480" w:lineRule="auto"/>
        <w:jc w:val="both"/>
        <w:rPr>
          <w:rFonts w:ascii="Times New Roman" w:hAnsi="Times New Roman" w:cs="Times New Roman"/>
        </w:rPr>
      </w:pPr>
    </w:p>
    <w:p w14:paraId="5E1762B0" w14:textId="5D215B07" w:rsidR="00131DA9" w:rsidRDefault="00131DA9" w:rsidP="00036E37">
      <w:pPr>
        <w:spacing w:line="480" w:lineRule="auto"/>
        <w:jc w:val="both"/>
        <w:rPr>
          <w:rFonts w:ascii="Times New Roman" w:hAnsi="Times New Roman" w:cs="Times New Roman"/>
        </w:rPr>
      </w:pPr>
    </w:p>
    <w:p w14:paraId="63AE057D" w14:textId="4D24F21C" w:rsidR="00131DA9" w:rsidRDefault="00131DA9" w:rsidP="00036E37">
      <w:pPr>
        <w:spacing w:line="480" w:lineRule="auto"/>
        <w:jc w:val="both"/>
        <w:rPr>
          <w:rFonts w:ascii="Times New Roman" w:hAnsi="Times New Roman" w:cs="Times New Roman"/>
        </w:rPr>
      </w:pPr>
    </w:p>
    <w:p w14:paraId="1D68F20B" w14:textId="2318C6EA" w:rsidR="00131DA9" w:rsidRDefault="00131DA9" w:rsidP="00036E37">
      <w:pPr>
        <w:spacing w:line="480" w:lineRule="auto"/>
        <w:jc w:val="both"/>
        <w:rPr>
          <w:rFonts w:ascii="Times New Roman" w:hAnsi="Times New Roman" w:cs="Times New Roman"/>
        </w:rPr>
      </w:pPr>
    </w:p>
    <w:p w14:paraId="0893C598" w14:textId="19B87BBB" w:rsidR="00131DA9" w:rsidRDefault="00131DA9" w:rsidP="00036E37">
      <w:pPr>
        <w:spacing w:line="480" w:lineRule="auto"/>
        <w:jc w:val="both"/>
        <w:rPr>
          <w:rFonts w:ascii="Times New Roman" w:hAnsi="Times New Roman" w:cs="Times New Roman"/>
        </w:rPr>
      </w:pPr>
    </w:p>
    <w:p w14:paraId="06886A5B" w14:textId="77777777" w:rsidR="00131DA9" w:rsidRPr="00036E37" w:rsidRDefault="00131DA9" w:rsidP="00036E37">
      <w:pPr>
        <w:spacing w:line="480" w:lineRule="auto"/>
        <w:jc w:val="both"/>
        <w:rPr>
          <w:rFonts w:ascii="Times New Roman" w:hAnsi="Times New Roman" w:cs="Times New Roman"/>
        </w:rPr>
      </w:pPr>
    </w:p>
    <w:p w14:paraId="20E38FBB" w14:textId="31915B39" w:rsidR="00130AF2" w:rsidRPr="00130AF2" w:rsidRDefault="00130AF2" w:rsidP="00130AF2">
      <w:pPr>
        <w:pStyle w:val="Heading1"/>
        <w:spacing w:line="480" w:lineRule="auto"/>
        <w:rPr>
          <w:rFonts w:ascii="Times New Roman" w:hAnsi="Times New Roman" w:cs="Times New Roman"/>
          <w:b/>
          <w:bCs/>
          <w:color w:val="auto"/>
          <w:sz w:val="24"/>
          <w:szCs w:val="24"/>
        </w:rPr>
      </w:pPr>
      <w:bookmarkStart w:id="8" w:name="_Toc72285307"/>
      <w:r w:rsidRPr="00130AF2">
        <w:rPr>
          <w:rFonts w:ascii="Times New Roman" w:hAnsi="Times New Roman" w:cs="Times New Roman"/>
          <w:b/>
          <w:bCs/>
          <w:color w:val="auto"/>
          <w:sz w:val="24"/>
          <w:szCs w:val="24"/>
        </w:rPr>
        <w:lastRenderedPageBreak/>
        <w:t>Summary Table</w:t>
      </w:r>
      <w:bookmarkEnd w:id="8"/>
    </w:p>
    <w:p w14:paraId="4A749CCC" w14:textId="3EF2979E" w:rsidR="00130AF2" w:rsidRDefault="00130AF2" w:rsidP="00524AA0">
      <w:pPr>
        <w:spacing w:line="480" w:lineRule="auto"/>
        <w:jc w:val="both"/>
        <w:rPr>
          <w:rFonts w:ascii="Times New Roman" w:hAnsi="Times New Roman" w:cs="Times New Roman"/>
        </w:rPr>
      </w:pPr>
      <w:r w:rsidRPr="00130AF2">
        <w:rPr>
          <w:rFonts w:ascii="Times New Roman" w:hAnsi="Times New Roman" w:cs="Times New Roman"/>
          <w:b/>
          <w:bCs/>
        </w:rPr>
        <w:t>Table 1</w:t>
      </w:r>
      <w:r>
        <w:rPr>
          <w:rFonts w:ascii="Times New Roman" w:hAnsi="Times New Roman" w:cs="Times New Roman"/>
        </w:rPr>
        <w:t xml:space="preserve">: A summary table of all referenced TFs in order of discussion. Each TF is notated with the findings of the cited paper regarding the resistance/susceptibility that each provides toward biotrophic </w:t>
      </w:r>
      <w:r w:rsidR="00D055B2">
        <w:rPr>
          <w:rFonts w:ascii="Times New Roman" w:hAnsi="Times New Roman" w:cs="Times New Roman"/>
        </w:rPr>
        <w:t xml:space="preserve">or </w:t>
      </w:r>
      <w:r>
        <w:rPr>
          <w:rFonts w:ascii="Times New Roman" w:hAnsi="Times New Roman" w:cs="Times New Roman"/>
        </w:rPr>
        <w:t>necrotrophic pathogens.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1070"/>
        <w:gridCol w:w="1856"/>
        <w:gridCol w:w="1933"/>
        <w:gridCol w:w="1989"/>
        <w:gridCol w:w="1546"/>
      </w:tblGrid>
      <w:tr w:rsidR="00D613D9" w14:paraId="112CEBFF" w14:textId="77777777" w:rsidTr="00753D9B">
        <w:tc>
          <w:tcPr>
            <w:tcW w:w="1310" w:type="dxa"/>
            <w:tcBorders>
              <w:bottom w:val="single" w:sz="12" w:space="0" w:color="auto"/>
            </w:tcBorders>
            <w:vAlign w:val="center"/>
          </w:tcPr>
          <w:p w14:paraId="43D9303D" w14:textId="77777777" w:rsidR="00D613D9" w:rsidRPr="00090998" w:rsidRDefault="00D613D9" w:rsidP="00753D9B">
            <w:pPr>
              <w:spacing w:line="360" w:lineRule="auto"/>
              <w:jc w:val="center"/>
              <w:rPr>
                <w:rFonts w:ascii="Times New Roman" w:hAnsi="Times New Roman" w:cs="Times New Roman"/>
                <w:b/>
                <w:bCs/>
              </w:rPr>
            </w:pPr>
            <w:r w:rsidRPr="00090998">
              <w:rPr>
                <w:rFonts w:ascii="Times New Roman" w:hAnsi="Times New Roman" w:cs="Times New Roman"/>
                <w:b/>
                <w:bCs/>
              </w:rPr>
              <w:t>Name</w:t>
            </w:r>
          </w:p>
        </w:tc>
        <w:tc>
          <w:tcPr>
            <w:tcW w:w="1070" w:type="dxa"/>
            <w:tcBorders>
              <w:bottom w:val="single" w:sz="12" w:space="0" w:color="auto"/>
            </w:tcBorders>
            <w:vAlign w:val="center"/>
          </w:tcPr>
          <w:p w14:paraId="7E1C5D83" w14:textId="77777777" w:rsidR="00D613D9" w:rsidRPr="00090998" w:rsidRDefault="00D613D9" w:rsidP="00753D9B">
            <w:pPr>
              <w:spacing w:line="360" w:lineRule="auto"/>
              <w:jc w:val="center"/>
              <w:rPr>
                <w:rFonts w:ascii="Times New Roman" w:hAnsi="Times New Roman" w:cs="Times New Roman"/>
                <w:b/>
                <w:bCs/>
              </w:rPr>
            </w:pPr>
            <w:r w:rsidRPr="00090998">
              <w:rPr>
                <w:rFonts w:ascii="Times New Roman" w:hAnsi="Times New Roman" w:cs="Times New Roman"/>
                <w:b/>
                <w:bCs/>
              </w:rPr>
              <w:t>Family</w:t>
            </w:r>
          </w:p>
        </w:tc>
        <w:tc>
          <w:tcPr>
            <w:tcW w:w="1856" w:type="dxa"/>
            <w:tcBorders>
              <w:bottom w:val="single" w:sz="12" w:space="0" w:color="auto"/>
            </w:tcBorders>
            <w:vAlign w:val="center"/>
          </w:tcPr>
          <w:p w14:paraId="213C6420" w14:textId="77777777" w:rsidR="00D613D9" w:rsidRPr="00090998" w:rsidRDefault="00D613D9" w:rsidP="00753D9B">
            <w:pPr>
              <w:spacing w:line="360" w:lineRule="auto"/>
              <w:jc w:val="center"/>
              <w:rPr>
                <w:rFonts w:ascii="Times New Roman" w:hAnsi="Times New Roman" w:cs="Times New Roman"/>
                <w:b/>
                <w:bCs/>
              </w:rPr>
            </w:pPr>
            <w:r w:rsidRPr="00090998">
              <w:rPr>
                <w:rFonts w:ascii="Times New Roman" w:hAnsi="Times New Roman" w:cs="Times New Roman"/>
                <w:b/>
                <w:bCs/>
              </w:rPr>
              <w:t>Organism</w:t>
            </w:r>
          </w:p>
        </w:tc>
        <w:tc>
          <w:tcPr>
            <w:tcW w:w="1933" w:type="dxa"/>
            <w:tcBorders>
              <w:bottom w:val="single" w:sz="12" w:space="0" w:color="auto"/>
            </w:tcBorders>
            <w:vAlign w:val="center"/>
          </w:tcPr>
          <w:p w14:paraId="24D9EB14" w14:textId="77777777" w:rsidR="00D613D9" w:rsidRPr="00090998" w:rsidRDefault="00D613D9" w:rsidP="00753D9B">
            <w:pPr>
              <w:jc w:val="center"/>
              <w:rPr>
                <w:rFonts w:ascii="Times New Roman" w:hAnsi="Times New Roman" w:cs="Times New Roman"/>
                <w:b/>
                <w:bCs/>
              </w:rPr>
            </w:pPr>
            <w:r w:rsidRPr="00090998">
              <w:rPr>
                <w:rFonts w:ascii="Times New Roman" w:hAnsi="Times New Roman" w:cs="Times New Roman"/>
                <w:b/>
                <w:bCs/>
              </w:rPr>
              <w:t>Biotrophic Resistance</w:t>
            </w:r>
          </w:p>
        </w:tc>
        <w:tc>
          <w:tcPr>
            <w:tcW w:w="1989" w:type="dxa"/>
            <w:tcBorders>
              <w:bottom w:val="single" w:sz="12" w:space="0" w:color="auto"/>
            </w:tcBorders>
            <w:vAlign w:val="center"/>
          </w:tcPr>
          <w:p w14:paraId="571C34BB" w14:textId="77777777" w:rsidR="00D613D9" w:rsidRPr="00090998" w:rsidRDefault="00D613D9" w:rsidP="00753D9B">
            <w:pPr>
              <w:jc w:val="center"/>
              <w:rPr>
                <w:rFonts w:ascii="Times New Roman" w:hAnsi="Times New Roman" w:cs="Times New Roman"/>
                <w:b/>
                <w:bCs/>
              </w:rPr>
            </w:pPr>
            <w:r w:rsidRPr="00090998">
              <w:rPr>
                <w:rFonts w:ascii="Times New Roman" w:hAnsi="Times New Roman" w:cs="Times New Roman"/>
                <w:b/>
                <w:bCs/>
              </w:rPr>
              <w:t>Necrotrophic Resistance</w:t>
            </w:r>
          </w:p>
        </w:tc>
        <w:tc>
          <w:tcPr>
            <w:tcW w:w="1546" w:type="dxa"/>
            <w:tcBorders>
              <w:bottom w:val="single" w:sz="12" w:space="0" w:color="auto"/>
            </w:tcBorders>
            <w:vAlign w:val="center"/>
          </w:tcPr>
          <w:p w14:paraId="701FDB4C" w14:textId="77777777" w:rsidR="00D613D9" w:rsidRPr="00090998" w:rsidRDefault="00D613D9" w:rsidP="00753D9B">
            <w:pPr>
              <w:spacing w:line="360" w:lineRule="auto"/>
              <w:jc w:val="center"/>
              <w:rPr>
                <w:rFonts w:ascii="Times New Roman" w:hAnsi="Times New Roman" w:cs="Times New Roman"/>
                <w:b/>
                <w:bCs/>
              </w:rPr>
            </w:pPr>
            <w:r w:rsidRPr="00090998">
              <w:rPr>
                <w:rFonts w:ascii="Times New Roman" w:hAnsi="Times New Roman" w:cs="Times New Roman"/>
                <w:b/>
                <w:bCs/>
              </w:rPr>
              <w:t>Citation</w:t>
            </w:r>
          </w:p>
        </w:tc>
      </w:tr>
      <w:tr w:rsidR="00D613D9" w14:paraId="2AFBD078" w14:textId="77777777" w:rsidTr="00753D9B">
        <w:tc>
          <w:tcPr>
            <w:tcW w:w="1310" w:type="dxa"/>
            <w:tcBorders>
              <w:top w:val="single" w:sz="12" w:space="0" w:color="auto"/>
            </w:tcBorders>
          </w:tcPr>
          <w:p w14:paraId="03665302"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WRKY70</w:t>
            </w:r>
          </w:p>
        </w:tc>
        <w:tc>
          <w:tcPr>
            <w:tcW w:w="1070" w:type="dxa"/>
            <w:tcBorders>
              <w:top w:val="single" w:sz="12" w:space="0" w:color="auto"/>
            </w:tcBorders>
          </w:tcPr>
          <w:p w14:paraId="078B1E24"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Borders>
              <w:top w:val="single" w:sz="12" w:space="0" w:color="auto"/>
            </w:tcBorders>
          </w:tcPr>
          <w:p w14:paraId="7F0FF735"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top w:val="single" w:sz="12" w:space="0" w:color="auto"/>
            </w:tcBorders>
          </w:tcPr>
          <w:p w14:paraId="228BABEF"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top w:val="single" w:sz="12" w:space="0" w:color="auto"/>
            </w:tcBorders>
          </w:tcPr>
          <w:p w14:paraId="634FB714"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top w:val="single" w:sz="12" w:space="0" w:color="auto"/>
            </w:tcBorders>
          </w:tcPr>
          <w:p w14:paraId="042F7082" w14:textId="29E21484"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{"citationItems":[{"id":"ITEM-1","itemData":{"DOI":"10.1105/tpc.016980","ISSN":"10404651","PMID":"14742872","abstract":"Cross talk between salicylic acid (SA)- and jasmonic acid (JA)-dependent defense signaling has been well documented in plants, but how this cross talk is executed and the components involved remain to be elucidated. We demonstrate that the plant-specific transcription factor WRKY70 is a common component in SA- and JA-mediated signal pathways. Expression of WRKY70 is activated by SA and repressed by JA. The early induction of WRKY70 by SA is NPR1-independent, but functional NPR1 is required for full-scale induction. Epistasis analysis suggested that WRKY70 is downstream of NPR1 in an SA-dependent signal pathway. Modulation of WRKY70 transcript levels by constitutive overexpression increases resistance to virulent pathogens and results in constitutive expression of SA-induced pathogenesis-related genes. Conversely, antisense suppression of WRKY70 activates JA-responsive/COI1-dependent genes. The effect of WRKY70 is not caused by subsequent changes in SA or JA levels. We suggest that WRKY70 acts as an activator of SA-induced genes and a repressor of JA-responsive genes, integrating signals from these mutually antagonistic pathways.","author":[{"dropping-particle":"","family":"Li","given":"Jing","non-dropping-particle":"","parse-names":false,"suffix":""},{"dropping-particle":"","family":"Brader","given":"Günter","non-dropping-particle":"","parse-names":false,"suffix":""},{"dropping-particle":"","family":"Palva","given":"E. Tapio","non-dropping-particle":"","parse-names":false,"suffix":""}],"container-title":"Plant Cell","id":"ITEM-1","issued":{"date-parts":[["2004"]]},"title":"The WRKY70 Transcription Factor: A Node of Convergence for Jasmonate-Mediated and Salicylate-Mediated Signals in Plant Defense","type":"article-journal"},"uris":["http://www.mendeley.com/documents/?uuid=3173f231-a92c-40b5-872e-32aff89cf2a7"]}],"mendeley":{"formattedCitation":"[37]","plainTextFormattedCitation":"[37]","previouslyFormattedCitation":"[36]"},"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[37]</w:t>
            </w:r>
            <w:r w:rsidRPr="00090998">
              <w:rPr>
                <w:rFonts w:ascii="Times New Roman" w:hAnsi="Times New Roman" w:cs="Times New Roman"/>
              </w:rPr>
              <w:fldChar w:fldCharType="end"/>
            </w:r>
          </w:p>
        </w:tc>
      </w:tr>
      <w:tr w:rsidR="00D613D9" w14:paraId="00F710AD" w14:textId="77777777" w:rsidTr="00753D9B">
        <w:tc>
          <w:tcPr>
            <w:tcW w:w="1310" w:type="dxa"/>
          </w:tcPr>
          <w:p w14:paraId="197949A3"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WRKY54</w:t>
            </w:r>
          </w:p>
        </w:tc>
        <w:tc>
          <w:tcPr>
            <w:tcW w:w="1070" w:type="dxa"/>
          </w:tcPr>
          <w:p w14:paraId="5D0AB4F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Pr>
          <w:p w14:paraId="7ECDAE96"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33AFB38B"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7687A97E"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4D7E4A59" w14:textId="564BBD6A"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{"citationItems":[{"id":"ITEM-1","itemData":{"DOI":"10.1371/journal.pone.0183731","ISSN":"19326203","PMID":"28837631","abstract":"Previous studies have identified the Arabidopsis thaliana transcription factor WRKY70 as a node of convergence for salicylic acid (SA) and jasmonic acid (JA)-mediated defense signal pathways and, together with its closest homolog WRKY54, as a negative regulator of SA biosynthesis. Here, we demonstrate that WRKY70 together with WRKY54 negatively affect the response of Arabidopsis to the necrotrophic pathogens Pectobacterium carotovorum and Botrytis cinerea, but not to the hemibiotroph Pseudomonas syringae pv tomato (Pst) DC3000, as revealed by mutants studies. Unstressed wrky54wrky70 double mutants exhibited increased levels of SA, accumulation of hydrogen peroxide (H2O2) and up-regulated expression of both SA and JA/ethylene (ET) responsive defense related genes. Additionally, protein cross-linking in cell wall was promoted by endogenous SA, suggesting involvement of wall-associated defenses against necrotrophs. This response to necrotrophs was compromised by introducing the sid2-1 allele impairing SA biosynthesis and leading to reduction of H2O2 content and of defense gene expression. The data suggest that the elevated SA level in the wrky54wrky70 double mutant results in moderate accumulation of H2O2, in promoting cell wall fortification and consequently enhanced resistance to necrotrophs but is not sufficient to trigger hypersensitive reaction (HR)-like cell death and resistance to biotrophs/ hemibiotrophs like Pst DC3000.","author":[{"dropping-particle":"","family":"Li","given":"Jing","non-dropping-particle":"","parse-names":false,"suffix":""},{"dropping-particle":"","family":"Zhong","given":"Rusen","non-dropping-particle":"","parse-names":false,"suffix":""},{"dropping-particle":"","family":"Palva","given":"E. Tapio","non-dropping-particle":"","parse-names":false,"suffix":""}],"container-title":"PLoS ONE","id":"ITEM-1","issued":{"date-parts":[["2017"]]},"title":"WRKY70 and its homolog WRKY54 negatively modulate the cell wall-associated defenses to necrotrophic pathogens in Arabidopsis","type":"article-journal"},"uris":["http://www.mendeley.com/documents/?uuid=7f595774-26ce-433b-a01f-272039bf08e4"]}],"mendeley":{"formattedCitation":"[38]","plainTextFormattedCitation":"[38]","previouslyFormattedCitation":"[37]"},"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[38]</w:t>
            </w:r>
            <w:r w:rsidRPr="00090998">
              <w:rPr>
                <w:rFonts w:ascii="Times New Roman" w:hAnsi="Times New Roman" w:cs="Times New Roman"/>
              </w:rPr>
              <w:fldChar w:fldCharType="end"/>
            </w:r>
          </w:p>
        </w:tc>
      </w:tr>
      <w:tr w:rsidR="00D613D9" w14:paraId="2961B798" w14:textId="77777777" w:rsidTr="00753D9B">
        <w:tc>
          <w:tcPr>
            <w:tcW w:w="1310" w:type="dxa"/>
          </w:tcPr>
          <w:p w14:paraId="2147763F"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WRKY33</w:t>
            </w:r>
          </w:p>
        </w:tc>
        <w:tc>
          <w:tcPr>
            <w:tcW w:w="1070" w:type="dxa"/>
          </w:tcPr>
          <w:p w14:paraId="4D90079C"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Pr>
          <w:p w14:paraId="2980BDE8"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4B02415A"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3091EBE5"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69136DA1" w14:textId="2A46AB94"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{"citationItems":[{"id":"ITEM-1","itemData":{"DOI":"10.1111/j.1365-313X.2006.02901.x","ISSN":"09607412","PMID":"17059405","abstract":"Plant WRKY transcription factors are key regulatory components of plant responses to microbial infection. In addition to regulating the expression of defense-related genes, WRKY transcription factors have also been shown to regulate cross-talk between jasmonate- and salicylate-regulated disease response pathways. The two pathways mediate resistance against different types of microbial pathogens, and there are numerous reports of antagonistic interactions between them. Here we show that mutations of the Arabidopsis WRKY33 gene encoding a WRKY transcription factor cause enhanced susceptibility to the necrotrophic fungal pathogens Botrytis cinerea and Alternaria brassicicola concomitant with reduced expression of the jasmonate-regulated plant defensin PDF1.2 gene. Ectopic over-expression of WRKY33, on the other hand, increases resistance to the two necrotrophic fungal pathogens. The wrky33 mutants do not show altered responses to a virulent strain of the bacterial pathogen Pseudomonas syringae, although the ectopic expression of WRKY33 results in enhanced susceptibility to this pathogen. The susceptibility of WRKY33-over-expressing plants to P. syringae is associated with reduced expression of the salicylate-regulated PR-1 gene. The WRKY33 transcript is induced in response to pathogen infection, or treatment with salicylate or the paraquat herbicide that generates activated oxygen species in exposed cells. WRKY33 is localized to the nucleus of plant cells and recognizes DNA molecules containing the TTGACC W-box sequence. Together, these results indicate that pathogen-induced WRKY33 is an important transcription factor that regulates the antagonistic relationship between defense pathways mediating responses to P. syringae and necrotrophic pathogens. © 2006 The Authors.","author":[{"dropping-particle":"","family":"Zheng","given":"Zuyu","non-dropping-particle":"","parse-names":false,"suffix":""},{"dropping-particle":"","family":"Qamar","given":"Synan Abu","non-dropping-particle":"","parse-names":false,"suffix":""},{"dropping-particle":"","family":"Chen","given":"Zhixiang","non-dropping-particle":"","parse-names":false,"suffix":""},{"dropping-particle":"","family":"Mengiste","given":"Tesfaye","non-dropping-particle":"","parse-names":false,"suffix":""}],"container-title":"Plant Journal","id":"ITEM-1","issued":{"date-parts":[["2006"]]},"title":"Arabidopsis WRKY33 transcription factor is required for resistance to necrotrophic fungal pathogens","type":"article-journal"},"uris":["http://www.mendeley.com/documents/?uuid=dcddbd47-98b4-4b4c-86a4-330d65510803"]}],"mendeley":{"formattedCitation":"[40]","plainTextFormattedCitation":"[40]","previouslyFormattedCitation":"[39]"},"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[40]</w:t>
            </w:r>
            <w:r w:rsidRPr="00090998">
              <w:rPr>
                <w:rFonts w:ascii="Times New Roman" w:hAnsi="Times New Roman" w:cs="Times New Roman"/>
              </w:rPr>
              <w:fldChar w:fldCharType="end"/>
            </w:r>
          </w:p>
        </w:tc>
      </w:tr>
      <w:tr w:rsidR="00D613D9" w14:paraId="515187F8" w14:textId="77777777" w:rsidTr="00753D9B">
        <w:tc>
          <w:tcPr>
            <w:tcW w:w="1310" w:type="dxa"/>
          </w:tcPr>
          <w:p w14:paraId="24CD109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WRKY46</w:t>
            </w:r>
          </w:p>
        </w:tc>
        <w:tc>
          <w:tcPr>
            <w:tcW w:w="1070" w:type="dxa"/>
          </w:tcPr>
          <w:p w14:paraId="6A0270E8"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Pr>
          <w:p w14:paraId="7AB25E60"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27DB90DF"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2D518890"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2BF0D614" w14:textId="059DD8AC"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{"citationItems":[{"id":"ITEM-1","itemData":{"DOI":"10.1016/j.plantsci.2011.12.003","ISSN":"01689452","PMID":"22325892","abstract":"The WRKY transcription factors are involved in plant resistance against both biotrophic and necrotrophic pathogens. Arabidopsis WRKY46 is specifically induced by salicylic acid (SA) and biotrophic pathogen Pseudomonas syringae infection. To determine its possible roles in plant defense and elucidate potential functional redundancy with structurally related WRKY70 and WRKY53, we examined loss-of-function T-DNA insertion single, double and triple mutants, as well as gain-of-function transgenic WRKY46 over-expressing plants in response to P. syringae. WRKY46 over-expressing plants were more resistant to P. syringae. In contrast, pathogen-infected wrky46wrky70, wrky46wrky53 double mutants and wrky46wrky70wrky53 triple mutants showed increased susceptibility to this pathogen, with increased bacterial growth and more severe disease symptoms. The contrasting responses of gain-of-function plants and loss-of-function mutants were correlated with increased or reduced expression of defense-related PR1 gene. Expression studies of WRKY46, WRKY70, and WRKY53 in various defense-signaling mutants suggested that they are partially involved in SA-signaling pathway. In addition, our findings demonstrated negative cross-regulation among these three genes. These results indicate that WRKY46, WRKY70, and WRKY53 positively regulate basal resistance to P. syringae; and that they play overlapping and synergetic roles in plant basal defense. © 2011 Elsevier Ireland Ltd.","author":[{"dropping-particle":"","family":"Hu","given":"Yanru","non-dropping-particle":"","parse-names":false,"suffix":""},{"dropping-particle":"","family":"Dong","given":"Qiuyan","non-dropping-particle":"","parse-names":false,"suffix":""},{"dropping-particle":"","family":"Yu","given":"Diqiu","non-dropping-particle":"","parse-names":false,"suffix":""}],"container-title":"Plant Science","id":"ITEM-1","issued":{"date-parts":[["2012"]]},"title":"Arabidopsis WRKY46 coordinates with WRKY70 and WRKY53 in basal resistance against pathogen Pseudomonas syringae","type":"article-journal"},"uris":["http://www.mendeley.com/documents/?uuid=da551337-ffb5-4d58-add7-f1356a760c5b"]}],"mendeley":{"formattedCitation":"[41]","plainTextFormattedCitation":"[41]","previouslyFormattedCitation":"[40]"},"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[41]</w:t>
            </w:r>
            <w:r w:rsidRPr="00090998">
              <w:rPr>
                <w:rFonts w:ascii="Times New Roman" w:hAnsi="Times New Roman" w:cs="Times New Roman"/>
              </w:rPr>
              <w:fldChar w:fldCharType="end"/>
            </w:r>
          </w:p>
        </w:tc>
      </w:tr>
      <w:tr w:rsidR="00D613D9" w14:paraId="5964753A" w14:textId="77777777" w:rsidTr="00753D9B">
        <w:tc>
          <w:tcPr>
            <w:tcW w:w="1310" w:type="dxa"/>
          </w:tcPr>
          <w:p w14:paraId="3FDA129B"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WRKY18</w:t>
            </w:r>
          </w:p>
        </w:tc>
        <w:tc>
          <w:tcPr>
            <w:tcW w:w="1070" w:type="dxa"/>
          </w:tcPr>
          <w:p w14:paraId="2C08922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Pr>
          <w:p w14:paraId="5FDBFE2B"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15B29835"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7F85E1E5"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4E381AAE" w14:textId="4B5F52CF"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{"citationItems":[{"id":"ITEM-1","itemData":{"DOI":"10.1105/tpc.105.037523","ISSN":"10404651","PMID":"16603654","abstract":"Limited information is available about the roles of specific WRKY transcription factors in plant defense. We report physical and functional interactions between structurally related and pathogen-induced WRKY18, WRKY40, and WRKY60 transcription factors in Arabidopsis thaliana. The three WRKY proteins formed both homocomplexes and heterocomplexes and DNA binding activities were significantly shifted depending on which WRKY proteins were present in these complexes. Single WRKY mutants exhibited no or small alterations in response to the hemibiotrophic bacterial pathogen Pseudomonas syringae and the necrotrophic fungal pathogen Botrytis cinerea. However, wrky18 wrky40 and wrky18 wrky60 double mutants and the wrky18 wrky40 wrky60 triple mutant were substantially more resistant to P. syringae but more susceptible to B. cinerea than wild-type plants. Thus, the three WRKY proteins have partially redundant roles in plant responses to the two distinct types of pathogens, with WRKY18 playing a more important role than the other two. The contrasting responses of these WRKY mutants to the two pathogens correlated with opposite effects on pathogen-induced expression of salicylic acid-regulated PATHOGENESIS-RELATED1 and jasmonic acid-regulated PDF1.2, While constitutive expression of WRKY18 enhanced resistance to P. syringae, its coexpression with WRKY40 or WRKY60 made plants more susceptible to both P. syringae and B. cinerea. These results indicate that the three WRKY proteins interact both physically and functionally in a complex pattern of overlapping, antagonistic, and distinct roles in plant responses to different types of microbial pathogens. © 2006 American Society of Plant Biologists.","author":[{"dropping-particle":"","family":"Xu","given":"Xinping","non-dropping-particle":"","parse-names":false,"suffix":""},{"dropping-particle":"","family":"Chen","given":"Chunhong","non-dropping-particle":"","parse-names":false,"suffix":""},{"dropping-particle":"","family":"Fan","given":"Baofang","non-dropping-particle":"","parse-names":false,"suffix":""},{"dropping-particle":"","family":"Chen","given":"Zhixiang","non-dropping-particle":"","parse-names":false,"suffix":""}],"container-title":"Plant Cell","id":"ITEM-1","issued":{"date-parts":[["2006"]]},"title":"Physical and functional interactions between pathogen-induced Arabidopsis WRKY18, WRKY40, and WRKY60 transcription factors","type":"article-journal"},"uris":["http://www.mendeley.com/documents/?uuid=9d9e70e7-c912-48c5-b9c2-0964fe82514e"]}],"mendeley":{"formattedCitation":"[44]","plainTextFormattedCitation":"[44]","previouslyFormattedCitation":"[43]"},"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[44]</w:t>
            </w:r>
            <w:r w:rsidRPr="00090998">
              <w:rPr>
                <w:rFonts w:ascii="Times New Roman" w:hAnsi="Times New Roman" w:cs="Times New Roman"/>
              </w:rPr>
              <w:fldChar w:fldCharType="end"/>
            </w:r>
          </w:p>
        </w:tc>
      </w:tr>
      <w:tr w:rsidR="00D613D9" w14:paraId="14C1C515" w14:textId="77777777" w:rsidTr="00753D9B">
        <w:tc>
          <w:tcPr>
            <w:tcW w:w="1310" w:type="dxa"/>
          </w:tcPr>
          <w:p w14:paraId="7DF2211C"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WRKY40</w:t>
            </w:r>
          </w:p>
        </w:tc>
        <w:tc>
          <w:tcPr>
            <w:tcW w:w="1070" w:type="dxa"/>
          </w:tcPr>
          <w:p w14:paraId="4CED36B7"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Pr>
          <w:p w14:paraId="4358FAF3"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47A00868"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616F463C"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04E65E71" w14:textId="7D9202D2"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{"citationItems":[{"id":"ITEM-1","itemData":{"DOI":"10.1105/tpc.105.037523","ISSN":"10404651","PMID":"16603654","abstract":"Limited information is available about the roles of specific WRKY transcription factors in plant defense. We report physical and functional interactions between structurally related and pathogen-induced WRKY18, WRKY40, and WRKY60 transcription factors in Arabidopsis thaliana. The three WRKY proteins formed both homocomplexes and heterocomplexes and DNA binding activities were significantly shifted depending on which WRKY proteins were present in these complexes. Single WRKY mutants exhibited no or small alterations in response to the hemibiotrophic bacterial pathogen Pseudomonas syringae and the necrotrophic fungal pathogen Botrytis cinerea. However, wrky18 wrky40 and wrky18 wrky60 double mutants and the wrky18 wrky40 wrky60 triple mutant were substantially more resistant to P. syringae but more susceptible to B. cinerea than wild-type plants. Thus, the three WRKY proteins have partially redundant roles in plant responses to the two distinct types of pathogens, with WRKY18 playing a more important role than the other two. The contrasting responses of these WRKY mutants to the two pathogens correlated with opposite effects on pathogen-induced expression of salicylic acid-regulated PATHOGENESIS-RELATED1 and jasmonic acid-regulated PDF1.2, While constitutive expression of WRKY18 enhanced resistance to P. syringae, its coexpression with WRKY40 or WRKY60 made plants more susceptible to both P. syringae and B. cinerea. These results indicate that the three WRKY proteins interact both physically and functionally in a complex pattern of overlapping, antagonistic, and distinct roles in plant responses to different types of microbial pathogens. © 2006 American Society of Plant Biologists.","author":[{"dropping-particle":"","family":"Xu","given":"Xinping","non-dropping-particle":"","parse-names":false,"suffix":""},{"dropping-particle":"","family":"Chen","given":"Chunhong","non-dropping-particle":"","parse-names":false,"suffix":""},{"dropping-particle":"","family":"Fan","given":"Baofang","non-dropping-particle":"","parse-names":false,"suffix":""},{"dropping-particle":"","family":"Chen","given":"Zhixiang","non-dropping-particle":"","parse-names":false,"suffix":""}],"container-title":"Plant Cell","id":"ITEM-1","issued":{"date-parts":[["2006"]]},"title":"Physical and functional interactions between pathogen-induced Arabidopsis WRKY18, WRKY40, and WRKY60 transcription factors","type":"article-journal"},"uris":["http://www.mendeley.com/documents/?uuid=9d9e70e7-c912-48c5-b9c2-0964fe82514e"]}],"mendeley":{"formattedCitation":"[44]","plainTextFormattedCitation":"[44]","previouslyFormattedCitation":"[43]"},"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[44]</w:t>
            </w:r>
            <w:r w:rsidRPr="00090998">
              <w:rPr>
                <w:rFonts w:ascii="Times New Roman" w:hAnsi="Times New Roman" w:cs="Times New Roman"/>
              </w:rPr>
              <w:fldChar w:fldCharType="end"/>
            </w:r>
          </w:p>
        </w:tc>
      </w:tr>
      <w:tr w:rsidR="00D613D9" w14:paraId="40663718" w14:textId="77777777" w:rsidTr="00753D9B">
        <w:tc>
          <w:tcPr>
            <w:tcW w:w="1310" w:type="dxa"/>
            <w:tcBorders>
              <w:bottom w:val="single" w:sz="4" w:space="0" w:color="auto"/>
            </w:tcBorders>
          </w:tcPr>
          <w:p w14:paraId="68B27AA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WRKY60</w:t>
            </w:r>
          </w:p>
        </w:tc>
        <w:tc>
          <w:tcPr>
            <w:tcW w:w="1070" w:type="dxa"/>
            <w:tcBorders>
              <w:bottom w:val="single" w:sz="4" w:space="0" w:color="auto"/>
            </w:tcBorders>
          </w:tcPr>
          <w:p w14:paraId="2218A2E7"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WRKY</w:t>
            </w:r>
          </w:p>
        </w:tc>
        <w:tc>
          <w:tcPr>
            <w:tcW w:w="1856" w:type="dxa"/>
            <w:tcBorders>
              <w:bottom w:val="single" w:sz="4" w:space="0" w:color="auto"/>
            </w:tcBorders>
          </w:tcPr>
          <w:p w14:paraId="262E34E9"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bottom w:val="single" w:sz="4" w:space="0" w:color="auto"/>
            </w:tcBorders>
          </w:tcPr>
          <w:p w14:paraId="55B0A2F0"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bottom w:val="single" w:sz="4" w:space="0" w:color="auto"/>
            </w:tcBorders>
          </w:tcPr>
          <w:p w14:paraId="7467B849"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bottom w:val="single" w:sz="4" w:space="0" w:color="auto"/>
            </w:tcBorders>
          </w:tcPr>
          <w:p w14:paraId="4A15C653" w14:textId="0DBF8BD3"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{"citationItems":[{"id":"ITEM-1","itemData":{"DOI":"10.1105/tpc.105.037523","ISSN":"10404651","PMID":"16603654","abstract":"Limited information is available about the roles of specific WRKY transcription factors in plant defense. We report physical and functional interactions between structurally related and pathogen-induced WRKY18, WRKY40, and WRKY60 transcription factors in Arabidopsis thaliana. The three WRKY proteins formed both homocomplexes and heterocomplexes and DNA binding activities were significantly shifted depending on which WRKY proteins were present in these complexes. Single WRKY mutants exhibited no or small alterations in response to the hemibiotrophic bacterial pathogen Pseudomonas syringae and the necrotrophic fungal pathogen Botrytis cinerea. However, wrky18 wrky40 and wrky18 wrky60 double mutants and the wrky18 wrky40 wrky60 triple mutant were substantially more resistant to P. syringae but more susceptible to B. cinerea than wild-type plants. Thus, the three WRKY proteins have partially redundant roles in plant responses to the two distinct types of pathogens, with WRKY18 playing a more important role than the other two. The contrasting responses of these WRKY mutants to the two pathogens correlated with opposite effects on pathogen-induced expression of salicylic acid-regulated PATHOGENESIS-RELATED1 and jasmonic acid-regulated PDF1.2, While constitutive expression of WRKY18 enhanced resistance to P. syringae, its coexpression with WRKY40 or WRKY60 made plants more susceptible to both P. syringae and B. cinerea. These results indicate that the three WRKY proteins interact both physically and functionally in a complex pattern of overlapping, antagonistic, and distinct roles in plant responses to different types of microbial pathogens. © 2006 American Society of Plant Biologists.","author":[{"dropping-particle":"","family":"Xu","given":"Xinping","non-dropping-particle":"","parse-names":false,"suffix":""},{"dropping-particle":"","family":"Chen","given":"Chunhong","non-dropping-particle":"","parse-names":false,"suffix":""},{"dropping-particle":"","family":"Fan","given":"Baofang","non-dropping-particle":"","parse-names":false,"suffix":""},{"dropping-particle":"","family":"Chen","given":"Zhixiang","non-dropping-particle":"","parse-names":false,"suffix":""}],"container-title":"Plant Cell","id":"ITEM-1","issued":{"date-parts":[["2006"]]},"title":"Physical and functional interactions between pathogen-induced Arabidopsis WRKY18, WRKY40, and WRKY60 transcription factors","type":"article-journal"},"uris":["http://www.mendeley.com/documents/?uuid=9d9e70e7-c912-48c5-b9c2-0964fe82514e"]}],"mendeley":{"formattedCitation":"[44]","plainTextFormattedCitation":"[44]","previouslyFormattedCitation":"[43]"},"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[44]</w:t>
            </w:r>
            <w:r w:rsidRPr="00090998">
              <w:rPr>
                <w:rFonts w:ascii="Times New Roman" w:hAnsi="Times New Roman" w:cs="Times New Roman"/>
              </w:rPr>
              <w:fldChar w:fldCharType="end"/>
            </w:r>
          </w:p>
        </w:tc>
      </w:tr>
      <w:tr w:rsidR="00D613D9" w14:paraId="55DE0C2A" w14:textId="77777777" w:rsidTr="00753D9B">
        <w:tc>
          <w:tcPr>
            <w:tcW w:w="1310" w:type="dxa"/>
            <w:tcBorders>
              <w:top w:val="single" w:sz="4" w:space="0" w:color="auto"/>
            </w:tcBorders>
          </w:tcPr>
          <w:p w14:paraId="2C5C5E80"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MYC2</w:t>
            </w:r>
          </w:p>
        </w:tc>
        <w:tc>
          <w:tcPr>
            <w:tcW w:w="1070" w:type="dxa"/>
            <w:tcBorders>
              <w:top w:val="single" w:sz="4" w:space="0" w:color="auto"/>
            </w:tcBorders>
          </w:tcPr>
          <w:p w14:paraId="6EA2129D"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bHLH</w:t>
            </w:r>
            <w:proofErr w:type="spellEnd"/>
          </w:p>
        </w:tc>
        <w:tc>
          <w:tcPr>
            <w:tcW w:w="1856" w:type="dxa"/>
            <w:tcBorders>
              <w:top w:val="single" w:sz="4" w:space="0" w:color="auto"/>
            </w:tcBorders>
          </w:tcPr>
          <w:p w14:paraId="5AB10120"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top w:val="single" w:sz="4" w:space="0" w:color="auto"/>
            </w:tcBorders>
          </w:tcPr>
          <w:p w14:paraId="53851EA3"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top w:val="single" w:sz="4" w:space="0" w:color="auto"/>
            </w:tcBorders>
          </w:tcPr>
          <w:p w14:paraId="34F53047"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top w:val="single" w:sz="4" w:space="0" w:color="auto"/>
            </w:tcBorders>
          </w:tcPr>
          <w:p w14:paraId="3D49DE32" w14:textId="34B37392"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{"citationItems":[{"id":"ITEM-1","itemData":{"DOI":"10.1038/s41477-019-0441-9","ISSN":"20550278","PMID":"31182849","abstract":"The lipid-derived hormone jasmonate (JA) regulates plant immunity and adaptive growth by triggering a genome-wide transcriptional programme. In Arabidopsis thaliana, JA-triggered transcriptional programming is largely orchestrated by the master transcription factor MYC2. The function of MYC2 is dependent on its physical interaction with the MED25 subunit of the Mediator transcriptional co-activator complex. Here we report the identification of JA enhancers (JAEs) through profiling the occupancy pattern of MYC2 and MED25. JA regulates the dynamic chromatin looping between JAEs and their promoters in a MED25-dependent manner, while MYC2 auto-regulates itself through JAEs. Interestingly, the JAE of the MYC2 locus (named ME2) positively regulates MYC2 expression during short-term JA responses but negatively regulates it during constant JA responses. We demonstrate that new gene editing tools open up new avenues to elucidate the in vivo function of enhancers. Our work provides a paradigm for functional study of plant enhancers in the regulation of specific physiological processes.","author":[{"dropping-particle":"","family":"Wang","given":"Hang","non-dropping-particle":"","parse-names":false,"suffix":""},{"dropping-particle":"","family":"Li","given":"Shuyu","non-dropping-particle":"","parse-names":false,"suffix":""},{"dropping-particle":"","family":"Li","given":"Yanan","non-dropping-particle":"","parse-names":false,"suffix":""},{"dropping-particle":"","family":"Xu","given":"Yiran","non-dropping-particle":"","parse-names":false,"suffix":""},{"dropping-particle":"","family":"Wang","given":"Yunhao","non-dropping-particle":"","parse-names":false,"suffix":""},{"dropping-particle":"","family":"Zhang","given":"Ruoxi","non-dropping-particle":"","parse-names":false,"suffix":""},{"dropping-particle":"","family":"Sun","given":"Wenjing","non-dropping-particle":"","parse-names":false,"suffix":""},{"dropping-particle":"","family":"Chen","given":"Qian","non-dropping-particle":"","parse-names":false,"suffix":""},{"dropping-particle":"","family":"Wang","given":"Xiu jie","non-dropping-particle":"","parse-names":false,"suffix":""},{"dropping-particle":"","family":"Li","given":"Chuanyou","non-dropping-particle":"","parse-names":false,"suffix":""},{"dropping-particle":"","family":"Zhao","given":"Jiuhai","non-dropping-particle":"","parse-names":false,"suffix":""}],"container-title":"Nature Plants","id":"ITEM-1","issued":{"date-parts":[["2019"]]},"title":"MED25 connects enhancer–promoter looping and MYC2-dependent activation of jasmonate signalling","type":"article-journal"},"uris":["http://www.mendeley.com/documents/?uuid=390c1eb5-e59a-4072-9aaf-aeadb9e6b170"]}],"mendeley":{"formattedCitation":"[50]","plainTextFormattedCitation":"[50]","previouslyFormattedCitation":"[49]"},"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[50]</w:t>
            </w:r>
            <w:r w:rsidRPr="00090998">
              <w:rPr>
                <w:rFonts w:ascii="Times New Roman" w:hAnsi="Times New Roman" w:cs="Times New Roman"/>
              </w:rPr>
              <w:fldChar w:fldCharType="end"/>
            </w:r>
          </w:p>
        </w:tc>
      </w:tr>
      <w:tr w:rsidR="00D613D9" w14:paraId="7A9AFCF3" w14:textId="77777777" w:rsidTr="00753D9B">
        <w:tc>
          <w:tcPr>
            <w:tcW w:w="1310" w:type="dxa"/>
          </w:tcPr>
          <w:p w14:paraId="42858598"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FAMA</w:t>
            </w:r>
          </w:p>
        </w:tc>
        <w:tc>
          <w:tcPr>
            <w:tcW w:w="1070" w:type="dxa"/>
          </w:tcPr>
          <w:p w14:paraId="1762E5FF"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bHLH</w:t>
            </w:r>
            <w:proofErr w:type="spellEnd"/>
          </w:p>
        </w:tc>
        <w:tc>
          <w:tcPr>
            <w:tcW w:w="1856" w:type="dxa"/>
          </w:tcPr>
          <w:p w14:paraId="481E2FF1"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49221541"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3B963D40"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0DB8838A" w14:textId="0F5C1A99"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{"citationItems":[{"id":"ITEM-1","itemData":{"DOI":"10.1371/journal.pone.0193458","ISSN":"19326203","PMID":"29513733","abstract":"The Mediator complex is at the core of transcriptional regulation and plays a central role in plant immunity. The MEDIATOR25 (MED25) subunit of Arabidopsis thaliana regulates jasmonate-dependent resistance to Botrytis cinerea through interacting with the basic helix-loop-helix (bHLH) transcription factor of jasmonate signaling, MYC2. Another Mediator subunit, MED8, acts independently or together with MED25 in plant immunity. However, unlike MED25, the underlying action mechanisms of MED8 in regulating B. cinerea resistance are still unknown. Here, we demonstrated that MED8 regulated plant immunity to B. cinerea through interacting with another bHLH transcription factor, FAMA, which was previously shown to control the final proliferation/differentiation switch during stomatal development. Our research demonstrates that FAMA is also an essential component of B. cinerea resistance. The fama loss-of-function mutants (fama-1 and fama-2) increased susceptibility to B. cinerea infection and reduced defense-gene expression. On the contrary, transgenic lines constitutively overexpressing FAMA showed opposite B. cinerea responses compared with the fama loss-of-function mutants. FAMA-overexpressed plants displayed enhanced resistance to B. cinerea infection and increased expression levels of defensin genes following B. cinerea treatment. Genetic analysis of MED8 and FAMA suggested that FAMA-regulated pathogen resistance was dependent on MED8. In addition, MED8 and FAMA were both associated with the G-box region in the promoter of ORA59. Our findings indicate that the MED8 subunit of the A. thaliana Mediator regulates plant immunity to B. cinerea through interacting with the transcription factor FAMA, which was discovered to be a key component in B. cinerea resistance.","author":[{"dropping-particle":"","family":"Li","given":"Xiaohui","non-dropping-particle":"","parse-names":false,"suffix":""},{"dropping-particle":"","family":"Yang","given":"Rui","non-dropping-particle":"","parse-names":false,"suffix":""},{"dropping-particle":"","family":"Chen","given":"Haimin","non-dropping-particle":"","parse-names":false,"suffix":""}],"container-title":"PLoS ONE","id":"ITEM-1","issued":{"date-parts":[["2018"]]},"title":"The arabidopsis thaliana mediator subunit MED8 regulates plant immunity to botrytis cinerea through interacting with the basic helix-loop-helix (bHLH) transcription factor FAMA","type":"article-journal"},"uris":["http://www.mendeley.com/documents/?uuid=96f7dc18-9890-4c6f-a6b9-6ddc1056bc0d"]}],"mendeley":{"formattedCitation":"[51]","plainTextFormattedCitation":"[51]","previouslyFormattedCitation":"[50]"},"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[51]</w:t>
            </w:r>
            <w:r w:rsidRPr="00090998">
              <w:rPr>
                <w:rFonts w:ascii="Times New Roman" w:hAnsi="Times New Roman" w:cs="Times New Roman"/>
              </w:rPr>
              <w:fldChar w:fldCharType="end"/>
            </w:r>
          </w:p>
        </w:tc>
      </w:tr>
      <w:tr w:rsidR="00D613D9" w14:paraId="06EBE3BF" w14:textId="77777777" w:rsidTr="00753D9B">
        <w:tc>
          <w:tcPr>
            <w:tcW w:w="1310" w:type="dxa"/>
            <w:tcBorders>
              <w:bottom w:val="single" w:sz="4" w:space="0" w:color="auto"/>
            </w:tcBorders>
          </w:tcPr>
          <w:p w14:paraId="26E702D8"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HBI1</w:t>
            </w:r>
          </w:p>
        </w:tc>
        <w:tc>
          <w:tcPr>
            <w:tcW w:w="1070" w:type="dxa"/>
            <w:tcBorders>
              <w:bottom w:val="single" w:sz="4" w:space="0" w:color="auto"/>
            </w:tcBorders>
          </w:tcPr>
          <w:p w14:paraId="0764E905"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bHLH</w:t>
            </w:r>
            <w:proofErr w:type="spellEnd"/>
          </w:p>
        </w:tc>
        <w:tc>
          <w:tcPr>
            <w:tcW w:w="1856" w:type="dxa"/>
            <w:tcBorders>
              <w:bottom w:val="single" w:sz="4" w:space="0" w:color="auto"/>
            </w:tcBorders>
          </w:tcPr>
          <w:p w14:paraId="454C2268"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bottom w:val="single" w:sz="4" w:space="0" w:color="auto"/>
            </w:tcBorders>
          </w:tcPr>
          <w:p w14:paraId="14D0D576"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bottom w:val="single" w:sz="4" w:space="0" w:color="auto"/>
            </w:tcBorders>
          </w:tcPr>
          <w:p w14:paraId="2A99D600"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bottom w:val="single" w:sz="4" w:space="0" w:color="auto"/>
            </w:tcBorders>
          </w:tcPr>
          <w:p w14:paraId="6AB39870" w14:textId="167AA25E"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{"citationItems":[{"id":"ITEM-1","itemData":{"DOI":"10.1105/tpc.113.121111","ISSN":"1532298X","PMID":"24550223","abstract":"The trade-off between growth and immunity is crucial for survival in plants. However, the mechanism underlying growth-immunity balance has remained elusive. The PRE-IBH1-HBI1 tripartite helix-loop-helix/basic helix-loop-helix module is part of a central transcription network that mediates growth regulation by several hormonal and environmental signals. Here, genome-wide analyses of HBI1 target genes show that HBI1 regulates both overlapping and unique targets compared with other DNA binding components of the network in Arabidopsis thaliana, supporting a role in specifying network outputs and fine-tuning feedback regulation. Furthermore, HBI1 negatively regulates a subset of genes involved in immunity, and pathogen-associated molecular pattern (PAMP) signals repress HBI1 transcription. Constitutive overexpression and loss-of-function experiments show that HBI1 inhibits PAMP-induced growth arrest, defense gene expression, reactive oxygen species production, and resistance to pathogen. These results show that HBI1, as a component of the central growth regulation circuit, functions as a major node of crosstalk that mediates a trade-off between growth and immunity in plants. © 2014 American Society of Plant Biologists. All rights reserved.","author":[{"dropping-particle":"","family":"Fan","given":"Min","non-dropping-particle":"","parse-names":false,"suffix":""},{"dropping-particle":"","family":"Bai","given":"Ming Yi","non-dropping-particle":"","parse-names":false,"suffix":""},{"dropping-particle":"","family":"Kim","given":"Jung Gun","non-dropping-particle":"","parse-names":false,"suffix":""},{"dropping-particle":"","family":"Wang","given":"Tina","non-dropping-particle":"","parse-names":false,"suffix":""},{"dropping-particle":"","family":"Oh","given":"Eunkyoo","non-dropping-particle":"","parse-names":false,"suffix":""},{"dropping-particle":"","family":"Chen","given":"Lawrence","non-dropping-particle":"","parse-names":false,"suffix":""},{"dropping-particle":"","family":"Park","given":"Chan Ho","non-dropping-particle":"","parse-names":false,"suffix":""},{"dropping-particle":"","family":"Son","given":"Seung Hyun","non-dropping-particle":"","parse-names":false,"suffix":""},{"dropping-particle":"","family":"Kim","given":"Seong Ki","non-dropping-particle":"","parse-names":false,"suffix":""},{"dropping-particle":"","family":"Mudgett","given":"Mary Beth","non-dropping-particle":"","parse-names":false,"suffix":""},{"dropping-particle":"","family":"Wang","given":"Zhi Yong","non-dropping-particle":"","parse-names":false,"suffix":""}],"container-title":"Plant Cell","id":"ITEM-1","issued":{"date-parts":[["2014"]]},"title":"The bHLH transcription factor HBI1 mediates the trade-off between growth and pathogen-associated molecular pattern-triggered immunity in Arabidopsis","type":"article-journal"},"uris":["http://www.mendeley.com/documents/?uuid=3fb64d02-d8c4-4ed6-bd24-2d6747df3db6"]}],"mendeley":{"formattedCitation":"[53]","plainTextFormattedCitation":"[53]","previouslyFormattedCitation":"[52]"},"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[53]</w:t>
            </w:r>
            <w:r w:rsidRPr="00090998">
              <w:rPr>
                <w:rFonts w:ascii="Times New Roman" w:hAnsi="Times New Roman" w:cs="Times New Roman"/>
              </w:rPr>
              <w:fldChar w:fldCharType="end"/>
            </w:r>
          </w:p>
        </w:tc>
      </w:tr>
      <w:tr w:rsidR="00D613D9" w14:paraId="26C0D906" w14:textId="77777777" w:rsidTr="00753D9B">
        <w:tc>
          <w:tcPr>
            <w:tcW w:w="1310" w:type="dxa"/>
            <w:tcBorders>
              <w:top w:val="single" w:sz="4" w:space="0" w:color="auto"/>
            </w:tcBorders>
          </w:tcPr>
          <w:p w14:paraId="228CCECF"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bZIP10</w:t>
            </w:r>
          </w:p>
        </w:tc>
        <w:tc>
          <w:tcPr>
            <w:tcW w:w="1070" w:type="dxa"/>
            <w:tcBorders>
              <w:top w:val="single" w:sz="4" w:space="0" w:color="auto"/>
            </w:tcBorders>
          </w:tcPr>
          <w:p w14:paraId="0EE6AC6D"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bZIP</w:t>
            </w:r>
            <w:proofErr w:type="spellEnd"/>
          </w:p>
        </w:tc>
        <w:tc>
          <w:tcPr>
            <w:tcW w:w="1856" w:type="dxa"/>
            <w:tcBorders>
              <w:top w:val="single" w:sz="4" w:space="0" w:color="auto"/>
            </w:tcBorders>
          </w:tcPr>
          <w:p w14:paraId="4271812D"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top w:val="single" w:sz="4" w:space="0" w:color="auto"/>
            </w:tcBorders>
          </w:tcPr>
          <w:p w14:paraId="1775824D"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top w:val="single" w:sz="4" w:space="0" w:color="auto"/>
            </w:tcBorders>
          </w:tcPr>
          <w:p w14:paraId="12148D7B"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top w:val="single" w:sz="4" w:space="0" w:color="auto"/>
            </w:tcBorders>
          </w:tcPr>
          <w:p w14:paraId="3984626E" w14:textId="6E90F058"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{"citationItems":[{"id":"ITEM-1","itemData":{"DOI":"10.1038/sj.emboj.7601312","ISSN":"02614189","PMID":"16957775","abstract":"Plants use sophisticated strategies to balance responses to oxidative stress. Programmed cell death, including the hypersensitive response (HR) associated with successful pathogen recognition, is one cellular response regulated by reactive oxygen in various cellular contexts. The Arabidopsis basic leucine zipper (bZIP) transcription factor AtbZIP10 shuttles between the nucleus and the cytoplasm and binds consensus G- and C-box DNA sequences. Surprisingly, AtbZIP10 can be retained outside the nucleus by LSD1, a protein that protects Arabidopsis cells from death in the face of oxidative stress signals. We demonstrate that AtbZIP10 is a positive mediator of the uncontrolled cell death observed in lsd1 mutants. AtbZIP10 and LSD1 act antagonistically in both pathogen-induced HR and basal defense responses. LSD1 likely functions as a cellular hub, where its interaction with AtbZIP10 and additional, as yet unidentified, proteins contributes significantly to plant oxidative stress responses. © 2006 European Molecular Biology Organization | All Rights Reserved.","author":[{"dropping-particle":"","family":"Kaminaka","given":"Hironori","non-dropping-particle":"","parse-names":false,"suffix":""},{"dropping-particle":"","family":"Näke","given":"Christian","non-dropping-particle":"","parse-names":false,"suffix":""},{"dropping-particle":"","family":"Epple","given":"Petra","non-dropping-particle":"","parse-names":false,"suffix":""},{"dropping-particle":"","family":"Dittgen","given":"Jan","non-dropping-particle":"","parse-names":false,"suffix":""},{"dropping-particle":"","family":"Schütze","given":"Katia","non-dropping-particle":"","parse-names":false,"suffix":""},{"dropping-particle":"","family":"Chaban","given":"Christina","non-dropping-particle":"","parse-names":false,"suffix":""},{"dropping-particle":"","family":"Holt","given":"Ben F.","non-dropping-particle":"","parse-names":false,"suffix":""},{"dropping-particle":"","family":"Merkle","given":"Thomas","non-dropping-particle":"","parse-names":false,"suffix":""},{"dropping-particle":"","family":"Schäfer","given":"Eberhard","non-dropping-particle":"","parse-names":false,"suffix":""},{"dropping-particle":"","family":"Harter","given":"Klaus","non-dropping-particle":"","parse-names":false,"suffix":""},{"dropping-particle":"","family":"Dangl","given":"Jeffery L.","non-dropping-particle":"","parse-names":false,"suffix":""}],"container-title":"EMBO Journal","id":"ITEM-1","issued":{"date-parts":[["2006"]]},"title":"bZIP10-LSD1 antagonism modulates basal defense and cell death in Arabidopsis following infection","type":"article-journal"},"uris":["http://www.mendeley.com/documents/?uuid=5f6a4066-10a2-4fb4-8d44-94360f47a49d"]}],"mendeley":{"formattedCitation":"[62]","plainTextFormattedCitation":"[62]","previouslyFormattedCitation":"[61]"},"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[62]</w:t>
            </w:r>
            <w:r w:rsidRPr="00090998">
              <w:rPr>
                <w:rFonts w:ascii="Times New Roman" w:hAnsi="Times New Roman" w:cs="Times New Roman"/>
              </w:rPr>
              <w:fldChar w:fldCharType="end"/>
            </w:r>
          </w:p>
        </w:tc>
      </w:tr>
      <w:tr w:rsidR="00D613D9" w14:paraId="2AA6C3AD" w14:textId="77777777" w:rsidTr="00753D9B">
        <w:tc>
          <w:tcPr>
            <w:tcW w:w="1310" w:type="dxa"/>
          </w:tcPr>
          <w:p w14:paraId="4F528475"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G/HBF-1</w:t>
            </w:r>
          </w:p>
        </w:tc>
        <w:tc>
          <w:tcPr>
            <w:tcW w:w="1070" w:type="dxa"/>
          </w:tcPr>
          <w:p w14:paraId="2BB06F12"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bZIP</w:t>
            </w:r>
            <w:proofErr w:type="spellEnd"/>
          </w:p>
        </w:tc>
        <w:tc>
          <w:tcPr>
            <w:tcW w:w="1856" w:type="dxa"/>
          </w:tcPr>
          <w:p w14:paraId="2AA1D4F7"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G. max</w:t>
            </w:r>
          </w:p>
        </w:tc>
        <w:tc>
          <w:tcPr>
            <w:tcW w:w="1933" w:type="dxa"/>
          </w:tcPr>
          <w:p w14:paraId="1D73CFE4"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7EFB0E3A"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005DD450" w14:textId="2E268438"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{"citationItems":[{"id":"ITEM-1","itemData":{"DOI":"10.1093/emboj/16.4.726","ISSN":"02614189","PMID":"9049302","abstract":"The G-box (CACGTG) and H-box (CCTACC) cis elements function in the activation of phenylpropanoid biosynthetic genes involved in the elaboration of lignin precursors, phytoalexins and the secondary signal salicylic acid as early responses to pathogen attack. We have isolated a soybean cDNA encoding a novel bZIP protein, G/HBF-1, which binds to both the G-box and adjacent H-box in the proximal region of the chalcone synthase chs15 promoter. While G/HBF-1 transcript and protein levels do not increase during the induction of phenylpropanoid biosynthetic genes, G/HBF-1 is phosphorylated rapidly in elicited soybean cells, almost exclusively on serine residues. Using recombinant G/HBF-1 as a substrate, we identified a cytosolic protein-serine kinase that is rapidly and transiently stimulated in cells elicited with either glutathione or an avirulent strain of the soybean pathogen Pseudomonas syringae pv. glycinea. Phosphorylation of G/HBF-1 in vitro enhances binding to the chs15 promoter and we conclude that stimulation of G/HBF-1 kinase activity and G/HBF-1 phosphorylation are terminal events in a signal pathway for activation of early transcription-dependent plant defense responses.","author":[{"dropping-particle":"","family":"Dröge-Laser","given":"Wolfgang","non-dropping-particle":"","parse-names":false,"suffix":""},{"dropping-particle":"","family":"Kaiser","given":"Annette","non-dropping-particle":"","parse-names":false,"suffix":""},{"dropping-particle":"","family":"Lindsay","given":"William P.","non-dropping-particle":"","parse-names":false,"suffix":""},{"dropping-particle":"","family":"Halkier","given":"Barbara Ann","non-dropping-particle":"","parse-names":false,"suffix":""},{"dropping-particle":"","family":"Loake","given":"Gary J.","non-dropping-particle":"","parse-names":false,"suffix":""},{"dropping-particle":"","family":"Doerner","given":"Peter","non-dropping-particle":"","parse-names":false,"suffix":""},{"dropping-particle":"","family":"Dixon","given":"Richard A.","non-dropping-particle":"","parse-names":false,"suffix":""},{"dropping-particle":"","family":"Lamb","given":"Chris","non-dropping-particle":"","parse-names":false,"suffix":""}],"container-title":"EMBO Journal","id":"ITEM-1","issued":{"date-parts":[["1997"]]},"title":"Rapid stimulation of a soybean protein-serine kinase that phosphorylates a novel bZIP DNA-binding protein, G/HBF-1, during the induction of early transcription-dependent defenses","type":"article-journal"},"uris":["http://www.mendeley.com/documents/?uuid=c08b2e00-33fb-4efe-9963-3a95a4c3a2ad"]}],"mendeley":{"formattedCitation":"[64]","plainTextFormattedCitation":"[64]","previouslyFormattedCitation":"[63]"},"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[64]</w:t>
            </w:r>
            <w:r w:rsidRPr="00090998">
              <w:rPr>
                <w:rFonts w:ascii="Times New Roman" w:hAnsi="Times New Roman" w:cs="Times New Roman"/>
              </w:rPr>
              <w:fldChar w:fldCharType="end"/>
            </w:r>
          </w:p>
        </w:tc>
      </w:tr>
      <w:tr w:rsidR="00D613D9" w14:paraId="3164333B" w14:textId="77777777" w:rsidTr="00753D9B">
        <w:tc>
          <w:tcPr>
            <w:tcW w:w="1310" w:type="dxa"/>
          </w:tcPr>
          <w:p w14:paraId="5AAD89AE"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TGA2</w:t>
            </w:r>
          </w:p>
        </w:tc>
        <w:tc>
          <w:tcPr>
            <w:tcW w:w="1070" w:type="dxa"/>
          </w:tcPr>
          <w:p w14:paraId="4E87CB86"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bZIP</w:t>
            </w:r>
            <w:proofErr w:type="spellEnd"/>
          </w:p>
        </w:tc>
        <w:tc>
          <w:tcPr>
            <w:tcW w:w="1856" w:type="dxa"/>
          </w:tcPr>
          <w:p w14:paraId="4A97C26C"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3B0A94E8"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1FFF62CC"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237DEFC6" w14:textId="09F018A8"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{"citationItems":[{"id":"ITEM-1","itemData":{"DOI":"10.1104/pp.114.243360","ISSN":"15322548","abstract":"Salicylic acid (SA), a hormone essential for defense against biotrophic psssssathogens, triggers increased susceptibility of plants against necrotrophic attackers by suppressing the jasmonic acid-ethylene (ET) defense response. Here, we show that this disease-promoting SA effect is abolished in plants lacking the three related TGACG sequence-specific binding proteins TGA2, TGA5, and TGA6 (class II TGAs). After treatment of plants with the ET precursor 1-aminocyclopropane-1-carboxylic acid (ACC), activation of all those genes that are suppressed by SA depended on class II TGAs. Rather than TGA binding sites, GCC-box motifs were significantly enriched in the corresponding promoters. GCC-box motifs are recognized by members of the superfamily of APETALA2/ETHYLENE RESPONSE FACTORs (ERFs). Of 11 activating ACC-induced APETALA2/ERFs, only ORA59 (for OCTADECANOID-RESPONSIVE ARABIDOPSIS APETALA2/ETHYLENE RESPONSE FACTOR domain protein59) and ERF96 were strongly suppressed by SA. ORA59 is the master regulator of the jasmonic acid-ET-induced defense program. ORA59 transcript levels do not reach maximal levels in the tga2 tga5 tga6 triple mutant, and this residual activity cannot be suppressed by SA. The ORA59 promoter contains an essential TGA binding site and is a direct target of class II TGAs as revealed by chromatin immunoprecipitation experiments. We suggest that class II TGAs at the ORA59 promoter constitute an important regulatory hub for the activation and SA suppression of ACC-induced genes. © 2014 American Society of Plant Biologists. All rights reserved.","author":[{"dropping-particle":"","family":"Zander","given":"Mark","non-dropping-particle":"","parse-names":false,"suffix":""},{"dropping-particle":"","family":"Thurow","given":"Corinna","non-dropping-particle":"","parse-names":false,"suffix":""},{"dropping-particle":"","family":"Gatz","given":"Christiane","non-dropping-particle":"","parse-names":false,"suffix":""}],"container-title":"Plant Physiology","id":"ITEM-1","issued":{"date-parts":[["2014"]]},"title":"TGA transcription factors activate the salicylic acid-suppressible branch of the ethylene-induced defense program by regulating ORA59 expression","type":"article-journal"},"uris":["http://www.mendeley.com/documents/?uuid=35e63a4e-127b-492f-bf81-fbf252902bc4"]}],"mendeley":{"formattedCitation":"[15]","plainTextFormattedCitation":"[15]","previouslyFormattedCitation":"[14]"},"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[15]</w:t>
            </w:r>
            <w:r w:rsidRPr="00090998">
              <w:rPr>
                <w:rFonts w:ascii="Times New Roman" w:hAnsi="Times New Roman" w:cs="Times New Roman"/>
              </w:rPr>
              <w:fldChar w:fldCharType="end"/>
            </w:r>
          </w:p>
        </w:tc>
      </w:tr>
      <w:tr w:rsidR="00D613D9" w14:paraId="6BAF265E" w14:textId="77777777" w:rsidTr="00753D9B">
        <w:tc>
          <w:tcPr>
            <w:tcW w:w="1310" w:type="dxa"/>
            <w:tcBorders>
              <w:bottom w:val="single" w:sz="4" w:space="0" w:color="auto"/>
            </w:tcBorders>
          </w:tcPr>
          <w:p w14:paraId="6C0E3007"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TGA3</w:t>
            </w:r>
          </w:p>
        </w:tc>
        <w:tc>
          <w:tcPr>
            <w:tcW w:w="1070" w:type="dxa"/>
            <w:tcBorders>
              <w:bottom w:val="single" w:sz="4" w:space="0" w:color="auto"/>
            </w:tcBorders>
          </w:tcPr>
          <w:p w14:paraId="77557553" w14:textId="77777777" w:rsidR="00D613D9" w:rsidRPr="00090998" w:rsidRDefault="00D613D9" w:rsidP="00753D9B">
            <w:pPr>
              <w:spacing w:line="360" w:lineRule="auto"/>
              <w:rPr>
                <w:rFonts w:ascii="Times New Roman" w:hAnsi="Times New Roman" w:cs="Times New Roman"/>
              </w:rPr>
            </w:pPr>
            <w:proofErr w:type="spellStart"/>
            <w:r w:rsidRPr="00090998">
              <w:rPr>
                <w:rFonts w:ascii="Times New Roman" w:hAnsi="Times New Roman" w:cs="Times New Roman"/>
              </w:rPr>
              <w:t>bZIP</w:t>
            </w:r>
            <w:proofErr w:type="spellEnd"/>
          </w:p>
        </w:tc>
        <w:tc>
          <w:tcPr>
            <w:tcW w:w="1856" w:type="dxa"/>
            <w:tcBorders>
              <w:bottom w:val="single" w:sz="4" w:space="0" w:color="auto"/>
            </w:tcBorders>
          </w:tcPr>
          <w:p w14:paraId="2482E9DD"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bottom w:val="single" w:sz="4" w:space="0" w:color="auto"/>
            </w:tcBorders>
          </w:tcPr>
          <w:p w14:paraId="4D528EBD"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bottom w:val="single" w:sz="4" w:space="0" w:color="auto"/>
            </w:tcBorders>
          </w:tcPr>
          <w:p w14:paraId="733ABF20"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bottom w:val="single" w:sz="4" w:space="0" w:color="auto"/>
            </w:tcBorders>
          </w:tcPr>
          <w:p w14:paraId="2FC31FFE" w14:textId="4E7B1165"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{"citationItems":[{"id":"ITEM-1","itemData":{"DOI":"10.1104/pp.106.095299","ISSN":"00320889","PMID":"17369431","abstract":"TGA transcription factors are implicated as regulators of pathogenesis-related (PR) genes because of their physical interaction with the known positive regulator, nonexpresser of PR gene1 (NPR1). A triple-knockout mutant tga2-1 tga5-1 tga6-1 was shown previously to be defective in the induction of PR genes and systemic acquired resistance, confirming their role in disease resistance. However, the contributions of individual TGA factors have been difficult to discern because of functional redundancy among these factors, as well as possible dual functions for some single factors. In this study, we characterized six TGA factors by reverse genetics. We show that TGA3 is required for both basal and 2,6-dichloroisonicotinic acid-induced transcription of PR genes. The tga3-1 mutants were found to be defective in basal pathogen resistance, whereas induced resistance was unaffected. TGA1 and TGA4 play partially redundant roles in regulation of basal resistance, having only moderate effects on PR gene expression. Additionally, an activation-tagged mutant of TGA6 was able to increase basal as well as induced expression of PR1, demonstrating a positive role for TGA6 on PR gene expression. In contrast, TGA2 has repressor activity on PR gene expression even though it can act as a positive regulator in the tga5-1 tga6-1 null mutant background. Finally, we examined the genetic interaction between tga2-2 and suppressor of npr1 inducible1 (sni1-1). TGA2's repressor activity overlaps with SNI1 because the tga2-2 sni1-1 double mutant shows a synergistic effect on PR gene expression. © 2007 American Society of Plant Biologists.","author":[{"dropping-particle":"","family":"Kesarwani","given":"Meenu","non-dropping-particle":"","parse-names":false,"suffix":""},{"dropping-particle":"","family":"Yoo","given":"Jungmin","non-dropping-particle":"","parse-names":false,"suffix":""},{"dropping-particle":"","family":"Dong","given":"Xinnian","non-dropping-particle":"","parse-names":false,"suffix":""}],"container-title":"Plant Physiology","id":"ITEM-1","issued":{"date-parts":[["2007"]]},"title":"Genetic interactions of TGA transcription factors in the regulation of pathogenesis-related genes and disease resistance in Arabidopsis","type":"article-journal"},"uris":["http://www.mendeley.com/documents/?uuid=67d186b8-124b-469d-8d0c-89f1777d50e4"]}],"mendeley":{"formattedCitation":"[82]","plainTextFormattedCitation":"[82]","previouslyFormattedCitation":"[81]"},"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[82]</w:t>
            </w:r>
            <w:r w:rsidRPr="00090998">
              <w:rPr>
                <w:rFonts w:ascii="Times New Roman" w:hAnsi="Times New Roman" w:cs="Times New Roman"/>
              </w:rPr>
              <w:fldChar w:fldCharType="end"/>
            </w:r>
          </w:p>
        </w:tc>
      </w:tr>
      <w:tr w:rsidR="00D613D9" w14:paraId="0E3808B5" w14:textId="77777777" w:rsidTr="00753D9B">
        <w:tc>
          <w:tcPr>
            <w:tcW w:w="1310" w:type="dxa"/>
            <w:tcBorders>
              <w:top w:val="single" w:sz="4" w:space="0" w:color="auto"/>
            </w:tcBorders>
          </w:tcPr>
          <w:p w14:paraId="395FCED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ERF1</w:t>
            </w:r>
          </w:p>
        </w:tc>
        <w:tc>
          <w:tcPr>
            <w:tcW w:w="1070" w:type="dxa"/>
            <w:tcBorders>
              <w:top w:val="single" w:sz="4" w:space="0" w:color="auto"/>
            </w:tcBorders>
          </w:tcPr>
          <w:p w14:paraId="2B8F277C"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Borders>
              <w:top w:val="single" w:sz="4" w:space="0" w:color="auto"/>
            </w:tcBorders>
          </w:tcPr>
          <w:p w14:paraId="2DEA92EB"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Borders>
              <w:top w:val="single" w:sz="4" w:space="0" w:color="auto"/>
            </w:tcBorders>
          </w:tcPr>
          <w:p w14:paraId="1B13172B"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Borders>
              <w:top w:val="single" w:sz="4" w:space="0" w:color="auto"/>
            </w:tcBorders>
          </w:tcPr>
          <w:p w14:paraId="466C7F46"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Borders>
              <w:top w:val="single" w:sz="4" w:space="0" w:color="auto"/>
            </w:tcBorders>
          </w:tcPr>
          <w:p w14:paraId="4B5B722D" w14:textId="76723395"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{"citationItems":[{"id":"ITEM-1","itemData":{"DOI":"10.1105/tpc.007468","ISSN":"10404651","PMID":"12509529","abstract":"Cross-talk between ethylene and jasmonate signaling pathways determines the activation of a set of defense responses against pathogens and herbivores. However, the molecular mechanisms that underlie this cross-talk are poorly understood. Here, we show that ethylene and jasmonate pathways converge in the transcriptional activation of ETHYLENE RESPONSE FACTOR1 (ERF1), which encodes a transcription factor that regulates the expression of pathogen response genes that prevent disease progression. The expression of ERF1 can be activated rapidly by ethylene or jasmonate and can be activated synergistically by both hormones. In addition, both signaling pathways are required simultaneously to activate ERF1, because mutations that block any of them prevent ERF1 induction by any of these hormones either alone or in combination. Furthermore, 35S:ERF1 expression can rescue the defense response defects of coi1 (coronative insensitive1) and ein2 (ethylene insensitive2); therefore, it is a likely downstream component of both ethylene and jasmonate signaling pathways. Transcriptome analysis in Col;35S:ERF1 transgenic plants and ethylene/jasmonate-treated wild-type plants further supports the notion that ERF1 regulates in vivo the expression of a large number of genes responsive to both ethylene and jasmonate. These results suggest that ERF1 acts downstream of the intersection between ethylene and jasmonate pathways and suggest that this transcription factor is a key element in the integration of both signals for the regulation of defense response genes.","author":[{"dropping-particle":"","family":"Lorenzo","given":"Oscar","non-dropping-particle":"","parse-names":false,"suffix":""},{"dropping-particle":"","family":"Piqueras","given":"Raquel","non-dropping-particle":"","parse-names":false,"suffix":""},{"dropping-particle":"","family":"Sánchez-Serrano","given":"Jose J.","non-dropping-particle":"","parse-names":false,"suffix":""},{"dropping-particle":"","family":"Solano","given":"Roberto","non-dropping-particle":"","parse-names":false,"suffix":""}],"container-title":"Plant Cell","id":"ITEM-1","issued":{"date-parts":[["2003"]]},"title":"ETHYLENE RESPONSE FACTOR1 integrates signals from ethylene and jasmonate pathways in plant defense","type":"article-journal"},"uris":["http://www.mendeley.com/documents/?uuid=4a93ce1b-572b-4e4e-a586-b80b88fe111c"]}],"mendeley":{"formattedCitation":"[74]","plainTextFormattedCitation":"[74]","previouslyFormattedCitation":"[73]"},"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[74]</w:t>
            </w:r>
            <w:r w:rsidRPr="00090998">
              <w:rPr>
                <w:rFonts w:ascii="Times New Roman" w:hAnsi="Times New Roman" w:cs="Times New Roman"/>
              </w:rPr>
              <w:fldChar w:fldCharType="end"/>
            </w:r>
          </w:p>
        </w:tc>
      </w:tr>
      <w:tr w:rsidR="00D613D9" w14:paraId="1788EFA8" w14:textId="77777777" w:rsidTr="00753D9B">
        <w:tc>
          <w:tcPr>
            <w:tcW w:w="1310" w:type="dxa"/>
          </w:tcPr>
          <w:p w14:paraId="16B2D1DC"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ERF2</w:t>
            </w:r>
          </w:p>
        </w:tc>
        <w:tc>
          <w:tcPr>
            <w:tcW w:w="1070" w:type="dxa"/>
          </w:tcPr>
          <w:p w14:paraId="6529B10C"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0B7A082F"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639898FC"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7031F84D"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480F8C5F" w14:textId="369384F0"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{"citationItems":[{"id":"ITEM-1","itemData":{"DOI":"10.1105/tpc.12.3.393","ISSN":"10404651","PMID":"10715325","abstract":"Ethylene-responsive element binding factors (ERFs) are members of a novel family of transcription factors that are specific to plants. A highly conserved DNA binding domain known as the ERF domain is the unique feature of this protein family. To characterize in detail this family of transcription factors, we isolated Arabidopsis cDNAs encoding five different ERF proteins (AtERF1 to AtERF5) and analyzed their structure, DNA binding preference, transactivation ability, and mRNA expression profiles. The isolated AtERFs were placed into three classes based on amino acid identity within the ERF domain, although all five displayed GCC box-specific binding activity. AtERF1, AtERF2, and AtERF5 functioned as activators of GCC box-dependent transcription in Arabidopsis leaves. By contrast, AtERF3 and AtERF4 acted as repressors that downregulated not only basal transcription levels of a reporter gene but also the transactivation activity of other transcription factors. The AtERF genes were differentially regulated by ethylene and by abiotic stress conditions, such as wounding, cold, high salinity, or drought, via ETHYLENE-INSENSITIVE2 (EIN2)-dependent or -independent pathways. Cycloheximide, a protein synthesis inhibitor, also induced marked accumulation of AtERF mRNAs. Thus, we conclude that AtERFs are factors that respond to extracellular signals to modulate GCC box-mediated gene expression positively or negatively.","author":[{"dropping-particle":"","family":"Fujimoto","given":"Susan Y.","non-dropping-particle":"","parse-names":false,"suffix":""},{"dropping-particle":"","family":"Ohta","given":"Masaru","non-dropping-particle":"","parse-names":false,"suffix":""},{"dropping-particle":"","family":"Usui","given":"Akemi","non-dropping-particle":"","parse-names":false,"suffix":""},{"dropping-particle":"","family":"Shinshi","given":"Hideaki","non-dropping-particle":"","parse-names":false,"suffix":""},{"dropping-particle":"","family":"Ohme-Takagi","given":"Masaru","non-dropping-particle":"","parse-names":false,"suffix":""}],"container-title":"Plant Cell","id":"ITEM-1","issued":{"date-parts":[["2000"]]},"title":"Arabidopsis ethylene-responsive element binding factors act as transcriptional activators or repressors of GCC box-mediated gene expression","type":"article-journal"},"uris":["http://www.mendeley.com/documents/?uuid=70c6e8b9-21cc-4650-ab30-9aa87b2697ea"]}],"mendeley":{"formattedCitation":"[71]","plainTextFormattedCitation":"[71]","previouslyFormattedCitation":"[70]"},"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[71]</w:t>
            </w:r>
            <w:r w:rsidRPr="00090998">
              <w:rPr>
                <w:rFonts w:ascii="Times New Roman" w:hAnsi="Times New Roman" w:cs="Times New Roman"/>
              </w:rPr>
              <w:fldChar w:fldCharType="end"/>
            </w:r>
          </w:p>
        </w:tc>
      </w:tr>
      <w:tr w:rsidR="00D613D9" w14:paraId="1DAEAB22" w14:textId="77777777" w:rsidTr="00753D9B">
        <w:tc>
          <w:tcPr>
            <w:tcW w:w="1310" w:type="dxa"/>
          </w:tcPr>
          <w:p w14:paraId="7B5EBD05"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ERF5</w:t>
            </w:r>
          </w:p>
        </w:tc>
        <w:tc>
          <w:tcPr>
            <w:tcW w:w="1070" w:type="dxa"/>
          </w:tcPr>
          <w:p w14:paraId="7C866378"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4AA30022"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6A48F6D5"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0C324B75"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00858792" w14:textId="6FFDDE2A"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{"citationItems":[{"id":"ITEM-1","itemData":{"DOI":"10.1105/tpc.12.3.393","ISSN":"10404651","PMID":"10715325","abstract":"Ethylene-responsive element binding factors (ERFs) are members of a novel family of transcription factors that are specific to plants. A highly conserved DNA binding domain known as the ERF domain is the unique feature of this protein family. To characterize in detail this family of transcription factors, we isolated Arabidopsis cDNAs encoding five different ERF proteins (AtERF1 to AtERF5) and analyzed their structure, DNA binding preference, transactivation ability, and mRNA expression profiles. The isolated AtERFs were placed into three classes based on amino acid identity within the ERF domain, although all five displayed GCC box-specific binding activity. AtERF1, AtERF2, and AtERF5 functioned as activators of GCC box-dependent transcription in Arabidopsis leaves. By contrast, AtERF3 and AtERF4 acted as repressors that downregulated not only basal transcription levels of a reporter gene but also the transactivation activity of other transcription factors. The AtERF genes were differentially regulated by ethylene and by abiotic stress conditions, such as wounding, cold, high salinity, or drought, via ETHYLENE-INSENSITIVE2 (EIN2)-dependent or -independent pathways. Cycloheximide, a protein synthesis inhibitor, also induced marked accumulation of AtERF mRNAs. Thus, we conclude that AtERFs are factors that respond to extracellular signals to modulate GCC box-mediated gene expression positively or negatively.","author":[{"dropping-particle":"","family":"Fujimoto","given":"Susan Y.","non-dropping-particle":"","parse-names":false,"suffix":""},{"dropping-particle":"","family":"Ohta","given":"Masaru","non-dropping-particle":"","parse-names":false,"suffix":""},{"dropping-particle":"","family":"Usui","given":"Akemi","non-dropping-particle":"","parse-names":false,"suffix":""},{"dropping-particle":"","family":"Shinshi","given":"Hideaki","non-dropping-particle":"","parse-names":false,"suffix":""},{"dropping-particle":"","family":"Ohme-Takagi","given":"Masaru","non-dropping-particle":"","parse-names":false,"suffix":""}],"container-title":"Plant Cell","id":"ITEM-1","issued":{"date-parts":[["2000"]]},"title":"Arabidopsis ethylene-responsive element binding factors act as transcriptional activators or repressors of GCC box-mediated gene expression","type":"article-journal"},"uris":["http://www.mendeley.com/documents/?uuid=70c6e8b9-21cc-4650-ab30-9aa87b2697ea"]}],"mendeley":{"formattedCitation":"[71]","plainTextFormattedCitation":"[71]","previouslyFormattedCitation":"[70]"},"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[71]</w:t>
            </w:r>
            <w:r w:rsidRPr="00090998">
              <w:rPr>
                <w:rFonts w:ascii="Times New Roman" w:hAnsi="Times New Roman" w:cs="Times New Roman"/>
              </w:rPr>
              <w:fldChar w:fldCharType="end"/>
            </w:r>
          </w:p>
        </w:tc>
      </w:tr>
      <w:tr w:rsidR="00D613D9" w14:paraId="75067D78" w14:textId="77777777" w:rsidTr="00753D9B">
        <w:tc>
          <w:tcPr>
            <w:tcW w:w="1310" w:type="dxa"/>
          </w:tcPr>
          <w:p w14:paraId="50E7E894"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ERF3</w:t>
            </w:r>
          </w:p>
        </w:tc>
        <w:tc>
          <w:tcPr>
            <w:tcW w:w="1070" w:type="dxa"/>
          </w:tcPr>
          <w:p w14:paraId="6BD26811"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01EF44B9"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532C1A17"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5DF1B6A1"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1CF819E7" w14:textId="401E3A60"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{"citationItems":[{"id":"ITEM-1","itemData":{"DOI":"10.1105/tpc.010127","ISSN":"1040-4651","PMID":"11487705","abstract":"We reported previously that three ERF transcription factors, tobacco ERF3 (NtERF3) and Arabidopsis AtERF3 and AtERF4, which are categorized as class II ERFs, are active repressors of transcription. To clarify the roles of these repressors in transcriptional regulation in plants, we attempted to identify the functional domains of the ERF repressor that mediates the repression of transcription. Analysis of the results of a series of deletions revealed that the C-terminal 35 amino acids of NtERF3 are sufficient to confer the capacity for repression of transcription on a heterologous DNA binding domain. This repression domain suppressed the intermolecular activities of other transcriptional activators. In addition, fusion of this repression domain to the VP16 activation domain completely inhibited the transactivation function of VP16. Comparison of amino acid sequences of class II ERF repressors revealed the conservation of the sequence motif (L)/(F)DLN(L)/(F)(x)P. This motif was essential for repression because mutations within the motif eliminated the capacity for repression. We designated this motif the ERF-associated amphiphilic repression (EAR) motif, and we identified this motif in a number of zinc-finger proteins from wheat, Arabidopsis, and petunia plants. These zinc finger proteins functioned as repressors, and their repression domains were identified as regions that contained an EAR motif.","author":[{"dropping-particle":"","family":"Ohta","given":"Masaru","non-dropping-particle":"","parse-names":false,"suffix":""},{"dropping-particle":"","family":"Matsui","given":"Kyoko","non-dropping-particle":"","parse-names":false,"suffix":""},{"dropping-particle":"","family":"Hiratsu","given":"Keiichiro","non-dropping-particle":"","parse-names":false,"suffix":""},{"dropping-particle":"","family":"Shinshi","given":"Hideaki","non-dropping-particle":"","parse-names":false,"suffix":""},{"dropping-particle":"","family":"Ohme-Takagi","given":"Masaru","non-dropping-particle":"","parse-names":false,"suffix":""}],"container-title":"The Plant Cell","id":"ITEM-1","issued":{"date-parts":[["2001"]]},"title":"Repression Domains of Class II ERF Transcriptional Repressors Share an Essential Motif for Active Repression","type":"article-journal"},"uris":["http://www.mendeley.com/documents/?uuid=237401ac-9fb2-4e7c-b564-1bdf88226c2e"]}],"mendeley":{"formattedCitation":"[72]","plainTextFormattedCitation":"[72]","previouslyFormattedCitation":"[71]"},"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[72]</w:t>
            </w:r>
            <w:r w:rsidRPr="00090998">
              <w:rPr>
                <w:rFonts w:ascii="Times New Roman" w:hAnsi="Times New Roman" w:cs="Times New Roman"/>
              </w:rPr>
              <w:fldChar w:fldCharType="end"/>
            </w:r>
          </w:p>
        </w:tc>
      </w:tr>
      <w:tr w:rsidR="00D613D9" w14:paraId="32D0F13A" w14:textId="77777777" w:rsidTr="00753D9B">
        <w:tc>
          <w:tcPr>
            <w:tcW w:w="1310" w:type="dxa"/>
          </w:tcPr>
          <w:p w14:paraId="15085A8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ERF4</w:t>
            </w:r>
          </w:p>
        </w:tc>
        <w:tc>
          <w:tcPr>
            <w:tcW w:w="1070" w:type="dxa"/>
          </w:tcPr>
          <w:p w14:paraId="7C85E9A5"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386161C4"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0AF07BBE"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46C7CBD7"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79E3CA33" w14:textId="34E942EF"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{"citationItems":[{"id":"ITEM-1","itemData":{"DOI":"10.1105/tpc.010127","ISSN":"1040-4651","PMID":"11487705","abstract":"We reported previously that three ERF transcription factors, tobacco ERF3 (NtERF3) and Arabidopsis AtERF3 and AtERF4, which are categorized as class II ERFs, are active repressors of transcription. To clarify the roles of these repressors in transcriptional regulation in plants, we attempted to identify the functional domains of the ERF repressor that mediates the repression of transcription. Analysis of the results of a series of deletions revealed that the C-terminal 35 amino acids of NtERF3 are sufficient to confer the capacity for repression of transcription on a heterologous DNA binding domain. This repression domain suppressed the intermolecular activities of other transcriptional activators. In addition, fusion of this repression domain to the VP16 activation domain completely inhibited the transactivation function of VP16. Comparison of amino acid sequences of class II ERF repressors revealed the conservation of the sequence motif (L)/(F)DLN(L)/(F)(x)P. This motif was essential for repression because mutations within the motif eliminated the capacity for repression. We designated this motif the ERF-associated amphiphilic repression (EAR) motif, and we identified this motif in a number of zinc-finger proteins from wheat, Arabidopsis, and petunia plants. These zinc finger proteins functioned as repressors, and their repression domains were identified as regions that contained an EAR motif.","author":[{"dropping-particle":"","family":"Ohta","given":"Masaru","non-dropping-particle":"","parse-names":false,"suffix":""},{"dropping-particle":"","family":"Matsui","given":"Kyoko","non-dropping-particle":"","parse-names":false,"suffix":""},{"dropping-particle":"","family":"Hiratsu","given":"Keiichiro","non-dropping-particle":"","parse-names":false,"suffix":""},{"dropping-particle":"","family":"Shinshi","given":"Hideaki","non-dropping-particle":"","parse-names":false,"suffix":""},{"dropping-particle":"","family":"Ohme-Takagi","given":"Masaru","non-dropping-particle":"","parse-names":false,"suffix":""}],"container-title":"The Plant Cell","id":"ITEM-1","issued":{"date-parts":[["2001"]]},"title":"Repression Domains of Class II ERF Transcriptional Repressors Share an Essential Motif for Active Repression","type":"article-journal"},"uris":["http://www.mendeley.com/documents/?uuid=237401ac-9fb2-4e7c-b564-1bdf88226c2e"]}],"mendeley":{"formattedCitation":"[72]","plainTextFormattedCitation":"[72]","previouslyFormattedCitation":"[71]"},"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[72]</w:t>
            </w:r>
            <w:r w:rsidRPr="00090998">
              <w:rPr>
                <w:rFonts w:ascii="Times New Roman" w:hAnsi="Times New Roman" w:cs="Times New Roman"/>
              </w:rPr>
              <w:fldChar w:fldCharType="end"/>
            </w:r>
          </w:p>
        </w:tc>
      </w:tr>
      <w:tr w:rsidR="00D613D9" w14:paraId="301692D1" w14:textId="77777777" w:rsidTr="00753D9B">
        <w:tc>
          <w:tcPr>
            <w:tcW w:w="1310" w:type="dxa"/>
          </w:tcPr>
          <w:p w14:paraId="14C30ABA"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ERF9</w:t>
            </w:r>
          </w:p>
        </w:tc>
        <w:tc>
          <w:tcPr>
            <w:tcW w:w="1070" w:type="dxa"/>
          </w:tcPr>
          <w:p w14:paraId="197F2E15"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3F178B0F"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053E9778"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4D4581FA"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7E98342D" w14:textId="22A39C9E"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{"citationItems":[{"id":"ITEM-1","itemData":{"DOI":"10.1016/j.plantsci.2013.08.008","ISSN":"01689452","PMID":"24157210","abstract":"Complex plant defenses that include the hypersensitive response (HR) are mediated by plant hormones, such as salicylic acid (SA), jasmonic acid (JA) and ethylene. We previously isolated the Arabidopsis DEAR1 (DREB AND EAR MOTIF PROTEIN 1) regulator and showed that its overexpression DEAR1 (DEAR1ox) resulted in a dwarf phenotype and lesion-like cell death, accompanied by elevated expression of PR (PATHOGENESIS-RELATED) genes. Here, we show that transgenic Arabidopsis overexpressing DEAR1 (DEAR1ox) has enhanced resistance to the necrotrophic fungus Botrytis cinerea (B. cinerea). This result indicates that DEAR1 represses negative regulators of plant defense responses, including transcriptional repressors belonging to the ERF (ETHYLEN RESPONSE FACTOR) family. Knockout mutants of ERF9 (erf9), which were down-regulated in DEAR1ox plants, showed transcriptional promotion of PDF1.2 (PATHOGEN-INDUCIBLE PLANT DEFENSIN) genes, which serve as positive markers for the ethylene/jasmonic acid (JA) signaling pathway and provide enhanced resistance to B. cinerea. Biochemical assays demonstrated that the ERF9 in capable of binding to the GCC box, a cis-element contained in the promoters of the PDF1.2 gene that possesses trans-repression activity. Moreover, infection with B. cinerea resulted in the promotion of the PDF1.2 expression, coinciding with suppression of the ERF9 gene under the control of the DEAR1 gene. These results indicate that the transcriptional repressor ERF9 participates in plant defense mechanisms against necrotic fungi mediated by the DEAR1-dependent ethylene/JA signaling pathway. © 2013 Elsevier Ireland Ltd.","author":[{"dropping-particle":"","family":"Maruyama","given":"Yosuke","non-dropping-particle":"","parse-names":false,"suffix":""},{"dropping-particle":"","family":"Yamoto","given":"Natsuko","non-dropping-particle":"","parse-names":false,"suffix":""},{"dropping-particle":"","family":"Suzuki","given":"Yuya","non-dropping-particle":"","parse-names":false,"suffix":""},{"dropping-particle":"","family":"Chiba","given":"Yukako","non-dropping-particle":"","parse-names":false,"suffix":""},{"dropping-particle":"","family":"Yamazaki","given":"Ken ichi","non-dropping-particle":"","parse-names":false,"suffix":""},{"dropping-particle":"","family":"Sato","given":"Takeo","non-dropping-particle":"","parse-names":false,"suffix":""},{"dropping-particle":"","family":"Yamaguchi","given":"Junji","non-dropping-particle":"","parse-names":false,"suffix":""}],"container-title":"Plant Science","id":"ITEM-1","issued":{"date-parts":[["2013"]]},"title":"The Arabidopsis transcriptional repressor ERF9 participates in resistance against necrotrophic fungi","type":"article-journal"},"uris":["http://www.mendeley.com/documents/?uuid=0f715ebc-8295-4b06-9bf6-2a518d3c6c93"]}],"mendeley":{"formattedCitation":"[73]","plainTextFormattedCitation":"[73]","previouslyFormattedCitation":"[72]"},"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[73]</w:t>
            </w:r>
            <w:r w:rsidRPr="00090998">
              <w:rPr>
                <w:rFonts w:ascii="Times New Roman" w:hAnsi="Times New Roman" w:cs="Times New Roman"/>
              </w:rPr>
              <w:fldChar w:fldCharType="end"/>
            </w:r>
          </w:p>
        </w:tc>
      </w:tr>
      <w:tr w:rsidR="00D613D9" w14:paraId="0BADEC47" w14:textId="77777777" w:rsidTr="00753D9B">
        <w:tc>
          <w:tcPr>
            <w:tcW w:w="1310" w:type="dxa"/>
          </w:tcPr>
          <w:p w14:paraId="6D0B2820"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PDF1.2</w:t>
            </w:r>
          </w:p>
        </w:tc>
        <w:tc>
          <w:tcPr>
            <w:tcW w:w="1070" w:type="dxa"/>
          </w:tcPr>
          <w:p w14:paraId="600F4969"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45802FAA"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A. thaliana</w:t>
            </w:r>
          </w:p>
        </w:tc>
        <w:tc>
          <w:tcPr>
            <w:tcW w:w="1933" w:type="dxa"/>
          </w:tcPr>
          <w:p w14:paraId="61B16386"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6D43F28E"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62BD1A7C" w14:textId="55DD1DB0"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{"citationItems":[{"id":"ITEM-1","itemData":{"DOI":"10.1104/pp.102.017814","ISSN":"00320889","PMID":"12805630","abstract":"The PDF1.2 gene of Arabidopsis encoding a plant defensin is commonly used as a marker for characterization of the jasmonate-dependent defense responses. Here, using PDF1.2 promoter-deletion lines linked to the β-glucoronidase-reporter gene, we examined putative promoter elements associated with jasmonate-responsive expression of this gene. Using stably transformed plants, we first characterized the extended promoter region that positively regulates basal expression from the PDF1.2 promoter. Second, using promoter deletion constructs including one from which the GCC-box region was deleted, we observed a substantially lower response to jasmonate than lines carrying this motif. In addition, point mutations introduced into the core GCC-box sequence substantially reduced jasmonate responsiveness, whereas addition of a 20-nucleotide-long promoter element carrying the core GCC-box and flanking nucleotides provided jasmonate responsiveness to a 35S minimal promoter. Taken together, these results indicated that the GCC-box plays a key role in conferring jasmonate responsiveness to the PDF1.2 promoter. However, deletion or specific mutations introduced into the core GCC-box did not completely abolish the jasmonate responsiveness of the promoter, suggesting that the other promoter elements lying downstream from the GCC-box region may also contribute to jasmonate responsiveness. In other experiments, we identified a jasmonate- and pathogen-responsive ethylene response factor transcription factor, AtERF2, which when overexpressed in transgenic Arabidopsis plants activated transcription from the PDF1.2, Thi2.1, and PR4 (basic chitinase) genes, all of which contain a GCC-box sequence in their promoters. Our results suggest that in addition to their roles in regulating ethylene-mediated gene expression, ethylene response factors also appear to play important roles in regulating jasmonate-responsive gene expression, possibly via interaction with the GCC-box.","author":[{"dropping-particle":"","family":"Brown","given":"Rebecca L.","non-dropping-particle":"","parse-names":false,"suffix":""},{"dropping-particle":"","family":"Kazan","given":"Kemal","non-dropping-particle":"","parse-names":false,"suffix":""},{"dropping-particle":"","family":"McGrath","given":"Ken C.","non-dropping-particle":"","parse-names":false,"suffix":""},{"dropping-particle":"","family":"Maclean","given":"Don J.","non-dropping-particle":"","parse-names":false,"suffix":""},{"dropping-particle":"","family":"Manners","given":"John M.","non-dropping-particle":"","parse-names":false,"suffix":""}],"container-title":"Plant Physiology","id":"ITEM-1","issued":{"date-parts":[["2003"]]},"title":"A role for the GCC-box in jasmonate-mediated activation of the PDF1.2 gene of Arabidopsis","type":"article-journal"},"uris":["http://www.mendeley.com/documents/?uuid=b5c3c29a-2e65-435c-990d-b7affb3d8fa4"]}],"mendeley":{"formattedCitation":"[75]","plainTextFormattedCitation":"[75]","previouslyFormattedCitation":"[74]"},"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[75]</w:t>
            </w:r>
            <w:r w:rsidRPr="00090998">
              <w:rPr>
                <w:rFonts w:ascii="Times New Roman" w:hAnsi="Times New Roman" w:cs="Times New Roman"/>
              </w:rPr>
              <w:fldChar w:fldCharType="end"/>
            </w:r>
          </w:p>
        </w:tc>
      </w:tr>
      <w:tr w:rsidR="00D613D9" w14:paraId="55685956" w14:textId="77777777" w:rsidTr="00753D9B">
        <w:tc>
          <w:tcPr>
            <w:tcW w:w="1310" w:type="dxa"/>
          </w:tcPr>
          <w:p w14:paraId="2A4E227B"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Pti4</w:t>
            </w:r>
          </w:p>
        </w:tc>
        <w:tc>
          <w:tcPr>
            <w:tcW w:w="1070" w:type="dxa"/>
          </w:tcPr>
          <w:p w14:paraId="128D957D"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5CAC96DA"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 xml:space="preserve">S. </w:t>
            </w:r>
            <w:proofErr w:type="spellStart"/>
            <w:r w:rsidRPr="00090998">
              <w:rPr>
                <w:rFonts w:ascii="Times New Roman" w:hAnsi="Times New Roman" w:cs="Times New Roman"/>
                <w:i/>
                <w:iCs/>
              </w:rPr>
              <w:t>lycopersicum</w:t>
            </w:r>
            <w:proofErr w:type="spellEnd"/>
          </w:p>
        </w:tc>
        <w:tc>
          <w:tcPr>
            <w:tcW w:w="1933" w:type="dxa"/>
          </w:tcPr>
          <w:p w14:paraId="64241D1C"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587D94EF"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64C785E4" w14:textId="564A1DD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{"citationItems":[{"id":"ITEM-1","itemData":{"DOI":"10.1105/tpc.12.5.771","ISSN":"10404651","PMID":"10810149","abstract":"The tomato Pti4 gene encodes a transcription factor that was identified on the basis of its specific interaction with the product of the Pro disease resistance gene in a yeast two-hybrid system. We show here that the Pti4 protein specifically binds the GCC-box cis element, which is present in the promoter region of many pathogenesis-related (PR) genes. Expression of the Pti4 gene in tomato leaves was rapidly induced by ethylene and by infection with Pseudomonas syringae pv tomato, and this induction preceded expression of GCC-box-containing PR genes. Although salicylic acid also induced Pti4 gene expression, it did not induce GCC-box PR genes. Rather, Salicylic acid antagonized ethylene-mediated expression of GCC-box PR genes. We demonstrate that the Pti4 protein is specifically phosphorylated by the Pto kinase and that this phosphorylation enhances binding of Pti4 to the GCC box, in addition, induced overexpression of Pto and Pti4 in tomato leaves resulted in a concomitant increase in GCC-box PR genes. Our results support a model in which phosphorylation of the Pti4 protein by the Pto kinase enhances the ability of Pti4 to activate expression of GCC-box PR genes in tomato.","author":[{"dropping-particle":"","family":"Gu","given":"Yong Qiang","non-dropping-particle":"","parse-names":false,"suffix":""},{"dropping-particle":"","family":"Yang","given":"Caimei","non-dropping-particle":"","parse-names":false,"suffix":""},{"dropping-particle":"","family":"Thara","given":"Venkatappa K.","non-dropping-particle":"","parse-names":false,"suffix":""},{"dropping-particle":"","family":"Zhou","given":"Jianmin","non-dropping-particle":"","parse-names":false,"suffix":""},{"dropping-particle":"","family":"Martin","given":"Gregory B.","non-dropping-particle":"","parse-names":false,"suffix":""}],"container-title":"Plant Cell","id":"ITEM-1","issued":{"date-parts":[["2000"]]},"title":"Pti4 is induced by ethylene and salicylic acid, and its product is phosphorylated by the Pto kinase","type":"article-journal"},"uris":["http://www.mendeley.com/documents/?uuid=be495408-d244-45f8-b82a-31a742ce2a59"]}],"mendeley":{"formattedCitation":"[77]","plainTextFormattedCitation":"[77]","previouslyFormattedCitation":"[76]"},"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[77]</w:t>
            </w:r>
            <w:r w:rsidRPr="00090998">
              <w:rPr>
                <w:rFonts w:ascii="Times New Roman" w:hAnsi="Times New Roman" w:cs="Times New Roman"/>
              </w:rPr>
              <w:fldChar w:fldCharType="end"/>
            </w:r>
          </w:p>
        </w:tc>
      </w:tr>
      <w:tr w:rsidR="00D613D9" w14:paraId="246F12AB" w14:textId="77777777" w:rsidTr="00753D9B">
        <w:tc>
          <w:tcPr>
            <w:tcW w:w="1310" w:type="dxa"/>
          </w:tcPr>
          <w:p w14:paraId="1F382C75"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Pti5</w:t>
            </w:r>
          </w:p>
        </w:tc>
        <w:tc>
          <w:tcPr>
            <w:tcW w:w="1070" w:type="dxa"/>
          </w:tcPr>
          <w:p w14:paraId="490E53C7"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45B0D9E0"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 xml:space="preserve">S. </w:t>
            </w:r>
            <w:proofErr w:type="spellStart"/>
            <w:r w:rsidRPr="00090998">
              <w:rPr>
                <w:rFonts w:ascii="Times New Roman" w:hAnsi="Times New Roman" w:cs="Times New Roman"/>
                <w:i/>
                <w:iCs/>
              </w:rPr>
              <w:t>lycopersicum</w:t>
            </w:r>
            <w:proofErr w:type="spellEnd"/>
          </w:p>
        </w:tc>
        <w:tc>
          <w:tcPr>
            <w:tcW w:w="1933" w:type="dxa"/>
          </w:tcPr>
          <w:p w14:paraId="2CA34563"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0EA9A6BB"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1D6E1D84" w14:textId="55AF9B9E"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{"citationItems":[{"id":"ITEM-1","itemData":{"DOI":"10.1105/tpc.000794","ISSN":"10404651","PMID":"11971137","abstract":"The Pti4, Pti5, and Pti6 proteins from tomato were identified based on their interaction with the product of the Pto disease resistance gene, a Ser-Thr protein kinase. They belong to the ethylene-response factor (ERF) family of plant-unique transcription factors and bind specifically to the GCC-box cis element present in the promoters of many pathogenesis-related (PR) genes. Here, we show that these tomato ERFs are localized to the nucleus and function in vivo as transcription activators that regulate the expression of GCC box-containing PR genes. Expression of Pti4, Pti5, or Pti6 in Arabidopsis activated the expression of the salicylic acid-regulated genes PR1 and PR2. Expression of jasmonic acid- and ethylene-regulated genes, such as PR3, PR4, PDF1.2, and Thi2.1, was affected differently by each of the three tomato ERFs, with Arabidopsis-Pti4 plants having very high levels of PDF1.2 transcripts. Exogenous application of salicylic acid to Arabidopsis-Pti4 plants suppressed the increased expression of PDF1.2 but further stimulated PR1 expression. Arabidopsis plants expressing Pti4 displayed increased resistance to the fungal pathogen Erysiphe orontii and increased tolerance to the bacterial pathogen Pseudomonas syringae pv tomato. These results indicate that Pti4, Pti5, and Pti6 activate the expression of a wide array of PR genes and play important and distinct roles in plant defense.","author":[{"dropping-particle":"","family":"Gu","given":"Yong Qiang","non-dropping-particle":"","parse-names":false,"suffix":""},{"dropping-particle":"","family":"Wildermuth","given":"Mary C.","non-dropping-particle":"","parse-names":false,"suffix":""},{"dropping-particle":"","family":"Chakravarthy","given":"Suma","non-dropping-particle":"","parse-names":false,"suffix":""},{"dropping-particle":"","family":"Loh","given":"Ying Tsu","non-dropping-particle":"","parse-names":false,"suffix":""},{"dropping-particle":"","family":"Yang","given":"Caimei","non-dropping-particle":"","parse-names":false,"suffix":""},{"dropping-particle":"","family":"He","given":"Xiaohua","non-dropping-particle":"","parse-names":false,"suffix":""},{"dropping-particle":"","family":"Han","given":"Yu","non-dropping-particle":"","parse-names":false,"suffix":""},{"dropping-particle":"","family":"Martin","given":"Gregory B.","non-dropping-particle":"","parse-names":false,"suffix":""}],"container-title":"Plant Cell","id":"ITEM-1","issued":{"date-parts":[["2002"]]},"title":"Tomato transcription factors Pti4, Pti5, and Pti6 activate defense responses when expressed in Arabidopsis","type":"article-journal"},"uris":["http://www.mendeley.com/documents/?uuid=1ab8928b-b2a9-4083-91f8-fa0c0178780f"]}],"mendeley":{"formattedCitation":"[76]","plainTextFormattedCitation":"[76]","previouslyFormattedCitation":"[75]"},"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[76]</w:t>
            </w:r>
            <w:r w:rsidRPr="00090998">
              <w:rPr>
                <w:rFonts w:ascii="Times New Roman" w:hAnsi="Times New Roman" w:cs="Times New Roman"/>
              </w:rPr>
              <w:fldChar w:fldCharType="end"/>
            </w:r>
          </w:p>
        </w:tc>
      </w:tr>
      <w:tr w:rsidR="00D613D9" w14:paraId="240BD3D2" w14:textId="77777777" w:rsidTr="00753D9B">
        <w:tc>
          <w:tcPr>
            <w:tcW w:w="1310" w:type="dxa"/>
          </w:tcPr>
          <w:p w14:paraId="542BE90F"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Pti6</w:t>
            </w:r>
          </w:p>
        </w:tc>
        <w:tc>
          <w:tcPr>
            <w:tcW w:w="1070" w:type="dxa"/>
          </w:tcPr>
          <w:p w14:paraId="3398D478" w14:textId="77777777" w:rsidR="00D613D9" w:rsidRPr="00090998" w:rsidRDefault="00D613D9" w:rsidP="00753D9B">
            <w:pPr>
              <w:spacing w:line="360" w:lineRule="auto"/>
              <w:rPr>
                <w:rFonts w:ascii="Times New Roman" w:hAnsi="Times New Roman" w:cs="Times New Roman"/>
              </w:rPr>
            </w:pPr>
            <w:r w:rsidRPr="00090998">
              <w:rPr>
                <w:rFonts w:ascii="Times New Roman" w:hAnsi="Times New Roman" w:cs="Times New Roman"/>
              </w:rPr>
              <w:t>ERF</w:t>
            </w:r>
          </w:p>
        </w:tc>
        <w:tc>
          <w:tcPr>
            <w:tcW w:w="1856" w:type="dxa"/>
          </w:tcPr>
          <w:p w14:paraId="091BC847" w14:textId="77777777" w:rsidR="00D613D9" w:rsidRPr="00090998" w:rsidRDefault="00D613D9" w:rsidP="00753D9B">
            <w:pPr>
              <w:spacing w:line="360" w:lineRule="auto"/>
              <w:rPr>
                <w:rFonts w:ascii="Times New Roman" w:hAnsi="Times New Roman" w:cs="Times New Roman"/>
                <w:i/>
                <w:iCs/>
              </w:rPr>
            </w:pPr>
            <w:r w:rsidRPr="00090998">
              <w:rPr>
                <w:rFonts w:ascii="Times New Roman" w:hAnsi="Times New Roman" w:cs="Times New Roman"/>
                <w:i/>
                <w:iCs/>
              </w:rPr>
              <w:t xml:space="preserve">S. </w:t>
            </w:r>
            <w:proofErr w:type="spellStart"/>
            <w:r w:rsidRPr="00090998">
              <w:rPr>
                <w:rFonts w:ascii="Times New Roman" w:hAnsi="Times New Roman" w:cs="Times New Roman"/>
                <w:i/>
                <w:iCs/>
              </w:rPr>
              <w:t>lycopersicum</w:t>
            </w:r>
            <w:proofErr w:type="spellEnd"/>
          </w:p>
        </w:tc>
        <w:tc>
          <w:tcPr>
            <w:tcW w:w="1933" w:type="dxa"/>
          </w:tcPr>
          <w:p w14:paraId="09DF069E"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989" w:type="dxa"/>
          </w:tcPr>
          <w:p w14:paraId="4C0D7F10" w14:textId="77777777"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t>-</w:t>
            </w:r>
          </w:p>
        </w:tc>
        <w:tc>
          <w:tcPr>
            <w:tcW w:w="1546" w:type="dxa"/>
          </w:tcPr>
          <w:p w14:paraId="3CD07456" w14:textId="6BF66C68" w:rsidR="00D613D9" w:rsidRPr="00090998" w:rsidRDefault="00D613D9" w:rsidP="00753D9B">
            <w:pPr>
              <w:spacing w:line="360" w:lineRule="auto"/>
              <w:jc w:val="center"/>
              <w:rPr>
                <w:rFonts w:ascii="Times New Roman" w:hAnsi="Times New Roman" w:cs="Times New Roman"/>
              </w:rPr>
            </w:pPr>
            <w:r w:rsidRPr="00090998">
              <w:rPr>
                <w:rFonts w:ascii="Times New Roman" w:hAnsi="Times New Roman" w:cs="Times New Roman"/>
              </w:rPr>
              <w:fldChar w:fldCharType="begin" w:fldLock="1"/>
            </w:r>
            <w:r w:rsidR="007F068A">
              <w:rPr>
                <w:rFonts w:ascii="Times New Roman" w:hAnsi="Times New Roman" w:cs="Times New Roman"/>
              </w:rPr>
              <w:instrText>ADDIN CSL_CITATION {"citationItems":[{"id":"ITEM-1","itemData":{"DOI":"10.1105/tpc.000794","ISSN":"10404651","PMID":"11971137","abstract":"The Pti4, Pti5, and Pti6 proteins from tomato were identified based on their interaction with the product of the Pto disease resistance gene, a Ser-Thr protein kinase. They belong to the ethylene-response factor (ERF) family of plant-unique transcription factors and bind specifically to the GCC-box cis element present in the promoters of many pathogenesis-related (PR) genes. Here, we show that these tomato ERFs are localized to the nucleus and function in vivo as transcription activators that regulate the expression of GCC box-containing PR genes. Expression of Pti4, Pti5, or Pti6 in Arabidopsis activated the expression of the salicylic acid-regulated genes PR1 and PR2. Expression of jasmonic acid- and ethylene-regulated genes, such as PR3, PR4, PDF1.2, and Thi2.1, was affected differently by each of the three tomato ERFs, with Arabidopsis-Pti4 plants having very high levels of PDF1.2 transcripts. Exogenous application of salicylic acid to Arabidopsis-Pti4 plants suppressed the increased expression of PDF1.2 but further stimulated PR1 expression. Arabidopsis plants expressing Pti4 displayed increased resistance to the fungal pathogen Erysiphe orontii and increased tolerance to the bacterial pathogen Pseudomonas syringae pv tomato. These results indicate that Pti4, Pti5, and Pti6 activate the expression of a wide array of PR genes and play important and distinct roles in plant defense.","author":[{"dropping-particle":"","family":"Gu","given":"Yong Qiang","non-dropping-particle":"","parse-names":false,"suffix":""},{"dropping-particle":"","family":"Wildermuth","given":"Mary C.","non-dropping-particle":"","parse-names":false,"suffix":""},{"dropping-particle":"","family":"Chakravarthy","given":"Suma","non-dropping-particle":"","parse-names":false,"suffix":""},{"dropping-particle":"","family":"Loh","given":"Ying Tsu","non-dropping-particle":"","parse-names":false,"suffix":""},{"dropping-particle":"","family":"Yang","given":"Caimei","non-dropping-particle":"","parse-names":false,"suffix":""},{"dropping-particle":"","family":"He","given":"Xiaohua","non-dropping-particle":"","parse-names":false,"suffix":""},{"dropping-particle":"","family":"Han","given":"Yu","non-dropping-particle":"","parse-names":false,"suffix":""},{"dropping-particle":"","family":"Martin","given":"Gregory B.","non-dropping-particle":"","parse-names":false,"suffix":""}],"container-title":"Plant Cell","id":"ITEM-1","issued":{"date-parts":[["2002"]]},"title":"Tomato transcription factors Pti4, Pti5, and Pti6 activate defense responses when expressed in Arabidopsis","type":"article-journal"},"uris":["http://www.mendeley.com/documents/?uuid=1ab8928b-b2a9-4083-91f8-fa0c0178780f"]}],"mendeley":{"formattedCitation":"[76]","plainTextFormattedCitation":"[76]","previouslyFormattedCitation":"[75]"},"properties":{"noteIndex":0},"schema":"https://github.com/citation-style-language/schema/raw/master/csl-citation.json"}</w:instrText>
            </w:r>
            <w:r w:rsidRPr="00090998">
              <w:rPr>
                <w:rFonts w:ascii="Times New Roman" w:hAnsi="Times New Roman" w:cs="Times New Roman"/>
              </w:rPr>
              <w:fldChar w:fldCharType="separate"/>
            </w:r>
            <w:r w:rsidR="007F068A" w:rsidRPr="007F068A">
              <w:rPr>
                <w:rFonts w:ascii="Times New Roman" w:hAnsi="Times New Roman" w:cs="Times New Roman"/>
                <w:noProof/>
              </w:rPr>
              <w:t>[76]</w:t>
            </w:r>
            <w:r w:rsidRPr="00090998">
              <w:rPr>
                <w:rFonts w:ascii="Times New Roman" w:hAnsi="Times New Roman" w:cs="Times New Roman"/>
              </w:rPr>
              <w:fldChar w:fldCharType="end"/>
            </w:r>
          </w:p>
        </w:tc>
      </w:tr>
    </w:tbl>
    <w:p w14:paraId="76C3FF46" w14:textId="087C4220" w:rsidR="00C32BA3" w:rsidRDefault="00C32BA3" w:rsidP="00761276">
      <w:pPr>
        <w:pStyle w:val="Title"/>
        <w:spacing w:line="480" w:lineRule="auto"/>
        <w:outlineLvl w:val="0"/>
        <w:rPr>
          <w:rFonts w:ascii="Times New Roman" w:hAnsi="Times New Roman" w:cs="Times New Roman"/>
          <w:b/>
          <w:bCs/>
          <w:sz w:val="24"/>
          <w:szCs w:val="24"/>
        </w:rPr>
      </w:pPr>
      <w:bookmarkStart w:id="9" w:name="_Toc72285308"/>
      <w:r>
        <w:rPr>
          <w:rFonts w:ascii="Times New Roman" w:hAnsi="Times New Roman" w:cs="Times New Roman"/>
          <w:b/>
          <w:bCs/>
          <w:sz w:val="24"/>
          <w:szCs w:val="24"/>
        </w:rPr>
        <w:lastRenderedPageBreak/>
        <w:t>Acknowledgments</w:t>
      </w:r>
      <w:bookmarkEnd w:id="9"/>
    </w:p>
    <w:p w14:paraId="28F7E64C" w14:textId="09441906" w:rsidR="00C32BA3" w:rsidRPr="00C32BA3" w:rsidRDefault="00761276" w:rsidP="00761276">
      <w:pPr>
        <w:spacing w:line="480" w:lineRule="auto"/>
        <w:jc w:val="both"/>
        <w:rPr>
          <w:rFonts w:ascii="Times New Roman" w:hAnsi="Times New Roman" w:cs="Times New Roman"/>
        </w:rPr>
      </w:pPr>
      <w:r>
        <w:rPr>
          <w:rFonts w:ascii="Times New Roman" w:hAnsi="Times New Roman" w:cs="Times New Roman"/>
        </w:rPr>
        <w:t xml:space="preserve">For his support and invaluable feedback, </w:t>
      </w:r>
      <w:r w:rsidR="00C32BA3" w:rsidRPr="00C32BA3">
        <w:rPr>
          <w:rFonts w:ascii="Times New Roman" w:hAnsi="Times New Roman" w:cs="Times New Roman"/>
        </w:rPr>
        <w:t>I</w:t>
      </w:r>
      <w:r>
        <w:rPr>
          <w:rFonts w:ascii="Times New Roman" w:hAnsi="Times New Roman" w:cs="Times New Roman"/>
        </w:rPr>
        <w:t xml:space="preserve"> would like to </w:t>
      </w:r>
      <w:r w:rsidR="00C32BA3">
        <w:rPr>
          <w:rFonts w:ascii="Times New Roman" w:hAnsi="Times New Roman" w:cs="Times New Roman"/>
        </w:rPr>
        <w:t xml:space="preserve">thank </w:t>
      </w:r>
      <w:r>
        <w:rPr>
          <w:rFonts w:ascii="Times New Roman" w:hAnsi="Times New Roman" w:cs="Times New Roman"/>
        </w:rPr>
        <w:t xml:space="preserve">my research mentor, </w:t>
      </w:r>
      <w:r w:rsidR="00C32BA3">
        <w:rPr>
          <w:rFonts w:ascii="Times New Roman" w:hAnsi="Times New Roman" w:cs="Times New Roman"/>
        </w:rPr>
        <w:t xml:space="preserve">Greg Martin, without whom this </w:t>
      </w:r>
      <w:r>
        <w:rPr>
          <w:rFonts w:ascii="Times New Roman" w:hAnsi="Times New Roman" w:cs="Times New Roman"/>
        </w:rPr>
        <w:t xml:space="preserve">thesis would not have been possible. I </w:t>
      </w:r>
      <w:r w:rsidR="000E1ABE">
        <w:rPr>
          <w:rFonts w:ascii="Times New Roman" w:hAnsi="Times New Roman" w:cs="Times New Roman"/>
        </w:rPr>
        <w:t xml:space="preserve">would also like to thank </w:t>
      </w:r>
      <w:r>
        <w:rPr>
          <w:rFonts w:ascii="Times New Roman" w:hAnsi="Times New Roman" w:cs="Times New Roman"/>
        </w:rPr>
        <w:t>Ning Zhang, from whom I learned many of the fundamentals of plant immunity covered in this manuscript through our time together in</w:t>
      </w:r>
      <w:r w:rsidR="000E1ABE">
        <w:rPr>
          <w:rFonts w:ascii="Times New Roman" w:hAnsi="Times New Roman" w:cs="Times New Roman"/>
        </w:rPr>
        <w:t xml:space="preserve"> the</w:t>
      </w:r>
      <w:r>
        <w:rPr>
          <w:rFonts w:ascii="Times New Roman" w:hAnsi="Times New Roman" w:cs="Times New Roman"/>
        </w:rPr>
        <w:t xml:space="preserve"> lab.  Finally, I would also like to </w:t>
      </w:r>
      <w:r w:rsidR="000E1ABE">
        <w:rPr>
          <w:rFonts w:ascii="Times New Roman" w:hAnsi="Times New Roman" w:cs="Times New Roman"/>
        </w:rPr>
        <w:t>acknowledge</w:t>
      </w:r>
      <w:r>
        <w:rPr>
          <w:rFonts w:ascii="Times New Roman" w:hAnsi="Times New Roman" w:cs="Times New Roman"/>
        </w:rPr>
        <w:t xml:space="preserve"> the administrators and participating faculty of the </w:t>
      </w:r>
      <w:proofErr w:type="spellStart"/>
      <w:r>
        <w:rPr>
          <w:rFonts w:ascii="Times New Roman" w:hAnsi="Times New Roman" w:cs="Times New Roman"/>
        </w:rPr>
        <w:t>BioSci</w:t>
      </w:r>
      <w:proofErr w:type="spellEnd"/>
      <w:r>
        <w:rPr>
          <w:rFonts w:ascii="Times New Roman" w:hAnsi="Times New Roman" w:cs="Times New Roman"/>
        </w:rPr>
        <w:t xml:space="preserve"> Honors Program for their support throughout this process.</w:t>
      </w:r>
    </w:p>
    <w:p w14:paraId="48A87DA3" w14:textId="77777777" w:rsidR="00C32BA3" w:rsidRPr="00C32BA3" w:rsidRDefault="00C32BA3" w:rsidP="00761276">
      <w:pPr>
        <w:spacing w:line="480" w:lineRule="auto"/>
        <w:rPr>
          <w:b/>
          <w:bCs/>
        </w:rPr>
      </w:pPr>
    </w:p>
    <w:p w14:paraId="5639FCAA" w14:textId="6EA2CDF4" w:rsidR="005F4110" w:rsidRPr="00D129BB" w:rsidRDefault="00C264BC" w:rsidP="00761276">
      <w:pPr>
        <w:pStyle w:val="Title"/>
        <w:spacing w:line="480" w:lineRule="auto"/>
        <w:outlineLvl w:val="0"/>
        <w:rPr>
          <w:rFonts w:ascii="Times New Roman" w:hAnsi="Times New Roman" w:cs="Times New Roman"/>
          <w:b/>
          <w:bCs/>
          <w:sz w:val="24"/>
          <w:szCs w:val="24"/>
        </w:rPr>
      </w:pPr>
      <w:bookmarkStart w:id="10" w:name="_Toc72285309"/>
      <w:r w:rsidRPr="00D129BB">
        <w:rPr>
          <w:rFonts w:ascii="Times New Roman" w:hAnsi="Times New Roman" w:cs="Times New Roman"/>
          <w:b/>
          <w:bCs/>
          <w:sz w:val="24"/>
          <w:szCs w:val="24"/>
        </w:rPr>
        <w:t>References</w:t>
      </w:r>
      <w:bookmarkEnd w:id="10"/>
    </w:p>
    <w:p w14:paraId="301EAA62" w14:textId="39F3B15A" w:rsidR="007F068A" w:rsidRPr="007F068A" w:rsidRDefault="00C264BC" w:rsidP="007F068A">
      <w:pPr>
        <w:widowControl w:val="0"/>
        <w:autoSpaceDE w:val="0"/>
        <w:autoSpaceDN w:val="0"/>
        <w:adjustRightInd w:val="0"/>
        <w:spacing w:line="480" w:lineRule="auto"/>
        <w:ind w:left="640" w:hanging="64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7F068A" w:rsidRPr="007F068A">
        <w:rPr>
          <w:rFonts w:ascii="Times New Roman" w:hAnsi="Times New Roman" w:cs="Times New Roman"/>
          <w:noProof/>
        </w:rPr>
        <w:t xml:space="preserve">1. </w:t>
      </w:r>
      <w:r w:rsidR="007F068A" w:rsidRPr="007F068A">
        <w:rPr>
          <w:rFonts w:ascii="Times New Roman" w:hAnsi="Times New Roman" w:cs="Times New Roman"/>
          <w:noProof/>
        </w:rPr>
        <w:tab/>
        <w:t>Jones JDG, Dangl JL. The plant immune system. Nature. 2006. doi:10.1038/nature05286</w:t>
      </w:r>
    </w:p>
    <w:p w14:paraId="237B433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 </w:t>
      </w:r>
      <w:r w:rsidRPr="007F068A">
        <w:rPr>
          <w:rFonts w:ascii="Times New Roman" w:hAnsi="Times New Roman" w:cs="Times New Roman"/>
          <w:noProof/>
        </w:rPr>
        <w:tab/>
        <w:t>Macho AP, Zipfel C. Plant PRRs and the activation of innate immune signaling. Molecular Cell. 2014. doi:10.1016/j.molcel.2014.03.028</w:t>
      </w:r>
    </w:p>
    <w:p w14:paraId="4ACDCDF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 </w:t>
      </w:r>
      <w:r w:rsidRPr="007F068A">
        <w:rPr>
          <w:rFonts w:ascii="Times New Roman" w:hAnsi="Times New Roman" w:cs="Times New Roman"/>
          <w:noProof/>
        </w:rPr>
        <w:tab/>
        <w:t>Cui H, Tsuda K, Parker JE. Effector-triggered immunity: From pathogen perception to robust defense. Annu Rev Plant Biol. 2015. doi:10.1146/annurev-arplant-050213-040012</w:t>
      </w:r>
    </w:p>
    <w:p w14:paraId="5462B59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 </w:t>
      </w:r>
      <w:r w:rsidRPr="007F068A">
        <w:rPr>
          <w:rFonts w:ascii="Times New Roman" w:hAnsi="Times New Roman" w:cs="Times New Roman"/>
          <w:noProof/>
        </w:rPr>
        <w:tab/>
        <w:t>Hammond-Kosack KE, Jones JDG. Plant disease resistance genes. Annu Rev Plant Biol. 1997. doi:10.1146/annurev.arplant.48.1.575</w:t>
      </w:r>
    </w:p>
    <w:p w14:paraId="69DE8680"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 </w:t>
      </w:r>
      <w:r w:rsidRPr="007F068A">
        <w:rPr>
          <w:rFonts w:ascii="Times New Roman" w:hAnsi="Times New Roman" w:cs="Times New Roman"/>
          <w:noProof/>
        </w:rPr>
        <w:tab/>
        <w:t>Ngou BPM, Ahn HK, Ding P, Jones JDG. Mutual potentiation of plant immunity by cell-surface and intracellular receptors. Nature. 2021. doi:10.1038/s41586-021-03315-7</w:t>
      </w:r>
    </w:p>
    <w:p w14:paraId="18DAD25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 </w:t>
      </w:r>
      <w:r w:rsidRPr="007F068A">
        <w:rPr>
          <w:rFonts w:ascii="Times New Roman" w:hAnsi="Times New Roman" w:cs="Times New Roman"/>
          <w:noProof/>
        </w:rPr>
        <w:tab/>
        <w:t>Yuan M, Jiang Z, Bi G, Nomura K, Liu M, Wang Y, Cai B, Zhou JM, He SY, Xin XF. Pattern-recognition receptors are required for NLR-mediated plant immunity. Nature. 2021. doi:10.1038/s41586-021-03316-6</w:t>
      </w:r>
    </w:p>
    <w:p w14:paraId="1DC508E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 </w:t>
      </w:r>
      <w:r w:rsidRPr="007F068A">
        <w:rPr>
          <w:rFonts w:ascii="Times New Roman" w:hAnsi="Times New Roman" w:cs="Times New Roman"/>
          <w:noProof/>
        </w:rPr>
        <w:tab/>
        <w:t>Gonzalez DH. Plant Transcription Factors: Evolutionary, Structural, and Functional Aspects. Elsevier Inc.; 2015. doi:https://doi.org/10.1016/C2013-0-19051-4</w:t>
      </w:r>
    </w:p>
    <w:p w14:paraId="2AF3A54B"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8. </w:t>
      </w:r>
      <w:r w:rsidRPr="007F068A">
        <w:rPr>
          <w:rFonts w:ascii="Times New Roman" w:hAnsi="Times New Roman" w:cs="Times New Roman"/>
          <w:noProof/>
        </w:rPr>
        <w:tab/>
        <w:t xml:space="preserve">Moore JW, Loake GJ, Spoel SH. Transcription dynamics in plant immunity. Plant Cell. </w:t>
      </w:r>
      <w:r w:rsidRPr="007F068A">
        <w:rPr>
          <w:rFonts w:ascii="Times New Roman" w:hAnsi="Times New Roman" w:cs="Times New Roman"/>
          <w:noProof/>
        </w:rPr>
        <w:lastRenderedPageBreak/>
        <w:t>2011. doi:10.1105/tpc.111.087346</w:t>
      </w:r>
    </w:p>
    <w:p w14:paraId="6018EF22"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9. </w:t>
      </w:r>
      <w:r w:rsidRPr="007F068A">
        <w:rPr>
          <w:rFonts w:ascii="Times New Roman" w:hAnsi="Times New Roman" w:cs="Times New Roman"/>
          <w:noProof/>
        </w:rPr>
        <w:tab/>
        <w:t>Pireyre M, Burow M. Regulation of MYB and bHLH transcription factors: A glance at the protein level. Molecular Plant. 2015. doi:10.1016/j.molp.2014.11.022</w:t>
      </w:r>
    </w:p>
    <w:p w14:paraId="379AD0BB"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10. </w:t>
      </w:r>
      <w:r w:rsidRPr="007F068A">
        <w:rPr>
          <w:rFonts w:ascii="Times New Roman" w:hAnsi="Times New Roman" w:cs="Times New Roman"/>
          <w:noProof/>
        </w:rPr>
        <w:tab/>
        <w:t>Eulgem T, Rushton PJ, Robatzek S, Somssich IE. The WRKY superfamily of plant transcription factors. Trends in Plant Science. 2000. doi:10.1016/S1360-1385(00)01600-9</w:t>
      </w:r>
    </w:p>
    <w:p w14:paraId="4946668E"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11. </w:t>
      </w:r>
      <w:r w:rsidRPr="007F068A">
        <w:rPr>
          <w:rFonts w:ascii="Times New Roman" w:hAnsi="Times New Roman" w:cs="Times New Roman"/>
          <w:noProof/>
        </w:rPr>
        <w:tab/>
        <w:t>Singh P, Shekhar S, Rustagi A, Sharma V, Kumar D. Insights into the role of WRKY superfamily of protein transcription factor in defense response. Molecular Aspects of Plant-Pathogen Interaction. 2018. doi:10.1007/978-981-10-7371-7_8</w:t>
      </w:r>
    </w:p>
    <w:p w14:paraId="2CD9408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12. </w:t>
      </w:r>
      <w:r w:rsidRPr="007F068A">
        <w:rPr>
          <w:rFonts w:ascii="Times New Roman" w:hAnsi="Times New Roman" w:cs="Times New Roman"/>
          <w:noProof/>
        </w:rPr>
        <w:tab/>
        <w:t>Zhang Y, Wang L. The WRKY transcription factor superfamily: Its origin in eukaryotes and expansion in plants. BMC Evol Biol. 2005. doi:10.1186/1471-2148-5-1</w:t>
      </w:r>
    </w:p>
    <w:p w14:paraId="258C9CC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13. </w:t>
      </w:r>
      <w:r w:rsidRPr="007F068A">
        <w:rPr>
          <w:rFonts w:ascii="Times New Roman" w:hAnsi="Times New Roman" w:cs="Times New Roman"/>
          <w:noProof/>
        </w:rPr>
        <w:tab/>
        <w:t>Shiu SH, Shih MC, Li WH. Transcription factor families have much higher expansion rates in plants than in animals. Plant Physiology. 2005. doi:10.1104/pp.105.065110</w:t>
      </w:r>
    </w:p>
    <w:p w14:paraId="1E679188"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14. </w:t>
      </w:r>
      <w:r w:rsidRPr="007F068A">
        <w:rPr>
          <w:rFonts w:ascii="Times New Roman" w:hAnsi="Times New Roman" w:cs="Times New Roman"/>
          <w:noProof/>
        </w:rPr>
        <w:tab/>
        <w:t>Dong J, Chen C, Chen Z. Expression profiles of the Arabidopsis WRKY gene superfamily during plant defense response. Plant Mol Biol. 2003. doi:10.1023/A:1020780022549</w:t>
      </w:r>
    </w:p>
    <w:p w14:paraId="0646BEF7"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15. </w:t>
      </w:r>
      <w:r w:rsidRPr="007F068A">
        <w:rPr>
          <w:rFonts w:ascii="Times New Roman" w:hAnsi="Times New Roman" w:cs="Times New Roman"/>
          <w:noProof/>
        </w:rPr>
        <w:tab/>
        <w:t>Zander M, Thurow C, Gatz C. TGA transcription factors activate the salicylic acid-suppressible branch of the ethylene-induced defense program by regulating ORA59 expression. Plant Physiol. 2014. doi:10.1104/pp.114.243360</w:t>
      </w:r>
    </w:p>
    <w:p w14:paraId="6318B1D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16. </w:t>
      </w:r>
      <w:r w:rsidRPr="007F068A">
        <w:rPr>
          <w:rFonts w:ascii="Times New Roman" w:hAnsi="Times New Roman" w:cs="Times New Roman"/>
          <w:noProof/>
        </w:rPr>
        <w:tab/>
        <w:t>Najafi S, Sorkheh K, Nasernakhaei F. Characterization of the APETALA2/Ethylene-responsive factor (AP2/ERF) transcription factor family in sunflower. Sci Rep. 2018. doi:10.1038/s41598-018-29526-z</w:t>
      </w:r>
    </w:p>
    <w:p w14:paraId="456A7F95"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17. </w:t>
      </w:r>
      <w:r w:rsidRPr="007F068A">
        <w:rPr>
          <w:rFonts w:ascii="Times New Roman" w:hAnsi="Times New Roman" w:cs="Times New Roman"/>
          <w:noProof/>
        </w:rPr>
        <w:tab/>
        <w:t>Strange RN, Scott PR. Plant Disease: A Threat to Global Food Security. Annu Rev Phytopathol. 2005;43: 83–116. doi:10.1146/annurev.phyto.43.113004.133839</w:t>
      </w:r>
    </w:p>
    <w:p w14:paraId="21AD5D1C"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18. </w:t>
      </w:r>
      <w:r w:rsidRPr="007F068A">
        <w:rPr>
          <w:rFonts w:ascii="Times New Roman" w:hAnsi="Times New Roman" w:cs="Times New Roman"/>
          <w:noProof/>
        </w:rPr>
        <w:tab/>
        <w:t xml:space="preserve">Wittwer G, McKirdy S, Wilson R. Regional economic impacts of a plant disease incursion </w:t>
      </w:r>
      <w:r w:rsidRPr="007F068A">
        <w:rPr>
          <w:rFonts w:ascii="Times New Roman" w:hAnsi="Times New Roman" w:cs="Times New Roman"/>
          <w:noProof/>
        </w:rPr>
        <w:lastRenderedPageBreak/>
        <w:t>using a general equilibrium approach. Aust J Agric Resour Econ. 2005. doi:10.1111/j.1467-8489.2005.00276.x</w:t>
      </w:r>
    </w:p>
    <w:p w14:paraId="12D9B6D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19. </w:t>
      </w:r>
      <w:r w:rsidRPr="007F068A">
        <w:rPr>
          <w:rFonts w:ascii="Times New Roman" w:hAnsi="Times New Roman" w:cs="Times New Roman"/>
          <w:noProof/>
        </w:rPr>
        <w:tab/>
        <w:t>Birkenbihl RP, Liu S, Somssich IE. Transcriptional events defining plant immune responses. Current Opinion in Plant Biology. 2017. doi:10.1016/j.pbi.2017.04.004</w:t>
      </w:r>
    </w:p>
    <w:p w14:paraId="454739E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20. </w:t>
      </w:r>
      <w:r w:rsidRPr="007F068A">
        <w:rPr>
          <w:rFonts w:ascii="Times New Roman" w:hAnsi="Times New Roman" w:cs="Times New Roman"/>
          <w:noProof/>
        </w:rPr>
        <w:tab/>
        <w:t>Heath MC. Hypersensitive response-related death. Plant Mol Biol. 2000. doi:10.1023/A:1026592509060</w:t>
      </w:r>
    </w:p>
    <w:p w14:paraId="5884514A"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21. </w:t>
      </w:r>
      <w:r w:rsidRPr="007F068A">
        <w:rPr>
          <w:rFonts w:ascii="Times New Roman" w:hAnsi="Times New Roman" w:cs="Times New Roman"/>
          <w:noProof/>
        </w:rPr>
        <w:tab/>
        <w:t>Balint-Kurti P. The plant hypersensitive response: concepts, control and consequences. Molecular Plant Pathology. 2019. doi:10.1111/mpp.12821</w:t>
      </w:r>
    </w:p>
    <w:p w14:paraId="672F7AF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22. </w:t>
      </w:r>
      <w:r w:rsidRPr="007F068A">
        <w:rPr>
          <w:rFonts w:ascii="Times New Roman" w:hAnsi="Times New Roman" w:cs="Times New Roman"/>
          <w:noProof/>
        </w:rPr>
        <w:tab/>
        <w:t>Coll NS, Epple P, Dangl JL. Programmed cell death in the plant immune system. Cell Death and Differentiation. 2011. doi:10.1038/cdd.2011.37</w:t>
      </w:r>
    </w:p>
    <w:p w14:paraId="238C6172"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23. </w:t>
      </w:r>
      <w:r w:rsidRPr="007F068A">
        <w:rPr>
          <w:rFonts w:ascii="Times New Roman" w:hAnsi="Times New Roman" w:cs="Times New Roman"/>
          <w:noProof/>
        </w:rPr>
        <w:tab/>
        <w:t>Kunkel BN, Brooks DM. Cross talk between signaling pathways in pathogen defense. Current Opinion in Plant Biology. 2002. doi:10.1016/S1369-5266(02)00275-3</w:t>
      </w:r>
    </w:p>
    <w:p w14:paraId="5B83097C"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24. </w:t>
      </w:r>
      <w:r w:rsidRPr="007F068A">
        <w:rPr>
          <w:rFonts w:ascii="Times New Roman" w:hAnsi="Times New Roman" w:cs="Times New Roman"/>
          <w:noProof/>
        </w:rPr>
        <w:tab/>
        <w:t>An C, Mou Z. Salicylic Acid and its Function in Plant Immunity. Journal of Integrative Plant Biology. 2011. doi:10.1111/j.1744-7909.2011.01043.x</w:t>
      </w:r>
    </w:p>
    <w:p w14:paraId="4D0FC74B"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25. </w:t>
      </w:r>
      <w:r w:rsidRPr="007F068A">
        <w:rPr>
          <w:rFonts w:ascii="Times New Roman" w:hAnsi="Times New Roman" w:cs="Times New Roman"/>
          <w:noProof/>
        </w:rPr>
        <w:tab/>
        <w:t>Durrant WE, Dong X. Systemic acquired resistance. Annual Review of Phytopathology. 2004. doi:10.1146/annurev.phyto.42.040803.140421</w:t>
      </w:r>
    </w:p>
    <w:p w14:paraId="715D5BA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26. </w:t>
      </w:r>
      <w:r w:rsidRPr="007F068A">
        <w:rPr>
          <w:rFonts w:ascii="Times New Roman" w:hAnsi="Times New Roman" w:cs="Times New Roman"/>
          <w:noProof/>
        </w:rPr>
        <w:tab/>
        <w:t>Tsuda K, Sato M, Stoddard T, Glazebrook J, Katagiri F. Network properties of robust immunity in plants. PLoS Genet. 2009. doi:10.1371/journal.pgen.1000772</w:t>
      </w:r>
    </w:p>
    <w:p w14:paraId="259182CA"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27. </w:t>
      </w:r>
      <w:r w:rsidRPr="007F068A">
        <w:rPr>
          <w:rFonts w:ascii="Times New Roman" w:hAnsi="Times New Roman" w:cs="Times New Roman"/>
          <w:noProof/>
        </w:rPr>
        <w:tab/>
        <w:t>Thomma BPHJ, Eggermont K, Penninckx IAMA, Mauch-Mani B, Vogelsang R, Cammue BPA, Broekaert WF. Separate jasmonate-dependent and salicylate-dependent defense-response pathways in arabidopsis are essential for resistance to distinct microbial pathogens. Proc Natl Acad Sci U S A. 1998. doi:10.1073/pnas.95.25.15107</w:t>
      </w:r>
    </w:p>
    <w:p w14:paraId="5A533B8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28. </w:t>
      </w:r>
      <w:r w:rsidRPr="007F068A">
        <w:rPr>
          <w:rFonts w:ascii="Times New Roman" w:hAnsi="Times New Roman" w:cs="Times New Roman"/>
          <w:noProof/>
        </w:rPr>
        <w:tab/>
        <w:t xml:space="preserve">Li N, Han X, Feng D, Yuan D, Huang LJ. Signaling crosstalk between salicylic acid and </w:t>
      </w:r>
      <w:r w:rsidRPr="007F068A">
        <w:rPr>
          <w:rFonts w:ascii="Times New Roman" w:hAnsi="Times New Roman" w:cs="Times New Roman"/>
          <w:noProof/>
        </w:rPr>
        <w:lastRenderedPageBreak/>
        <w:t>ethylene/Jasmonate in plant defense: Do we understand what they are whispering? International Journal of Molecular Sciences. 2019. doi:10.3390/ijms20030671</w:t>
      </w:r>
    </w:p>
    <w:p w14:paraId="46206498"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29. </w:t>
      </w:r>
      <w:r w:rsidRPr="007F068A">
        <w:rPr>
          <w:rFonts w:ascii="Times New Roman" w:hAnsi="Times New Roman" w:cs="Times New Roman"/>
          <w:noProof/>
        </w:rPr>
        <w:tab/>
        <w:t>Spoel SH, Johnson JS, Dong X. Regulation of tradeoffs between plant defenses against pathogens with different lifestyles. Proc Natl Acad Sci U S A. 2007. doi:10.1073/pnas.0708139104</w:t>
      </w:r>
    </w:p>
    <w:p w14:paraId="63BFE2EC"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30. </w:t>
      </w:r>
      <w:r w:rsidRPr="007F068A">
        <w:rPr>
          <w:rFonts w:ascii="Times New Roman" w:hAnsi="Times New Roman" w:cs="Times New Roman"/>
          <w:noProof/>
        </w:rPr>
        <w:tab/>
        <w:t>Spoel SH, Koornneef A, Claessens SMC, Korzelius JP, Van Pelt JA, Mueller MJ, Buchala AJ, Métraux JP, Brown R, Kazan K, Van Loon LC, Dong X, Pieterse CMJ. NPR1 modulates cross-talk between salicylate- and jasmonate-dependent defense pathways through a novel function in the cytosol. Plant Cell. 2003. doi:10.1105/tpc.009159</w:t>
      </w:r>
    </w:p>
    <w:p w14:paraId="5371716B"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31. </w:t>
      </w:r>
      <w:r w:rsidRPr="007F068A">
        <w:rPr>
          <w:rFonts w:ascii="Times New Roman" w:hAnsi="Times New Roman" w:cs="Times New Roman"/>
          <w:noProof/>
        </w:rPr>
        <w:tab/>
        <w:t>Bemer M, van Dijk ADJ, Immink RGH, Angenent GC. Cross-Family Transcription Factor Interactions: An Additional Layer of Gene Regulation. Trends in Plant Science. 2017. doi:10.1016/j.tplants.2016.10.007</w:t>
      </w:r>
    </w:p>
    <w:p w14:paraId="4218EF1C"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32. </w:t>
      </w:r>
      <w:r w:rsidRPr="007F068A">
        <w:rPr>
          <w:rFonts w:ascii="Times New Roman" w:hAnsi="Times New Roman" w:cs="Times New Roman"/>
          <w:noProof/>
        </w:rPr>
        <w:tab/>
        <w:t>Zheng Z, Mosher SL, Fan B, Klessig DF, Chen Z. Functional analysis of Arabidopsis WRKY25 transcription factor in plant defense against Pseudomonas syringae. BMC Plant Biol. 2007. doi:10.1186/1471-2229-7-2</w:t>
      </w:r>
    </w:p>
    <w:p w14:paraId="5199EBD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33. </w:t>
      </w:r>
      <w:r w:rsidRPr="007F068A">
        <w:rPr>
          <w:rFonts w:ascii="Times New Roman" w:hAnsi="Times New Roman" w:cs="Times New Roman"/>
          <w:noProof/>
        </w:rPr>
        <w:tab/>
        <w:t>Liu B, Hong YB, Zhang YF, Li XH, Huang L, Zhang HJ, Li DY, Song FM. Tomato WRKY transcriptional factor SlDRW1 is required for disease resistance against Botrytis cinerea and tolerance to oxidative stress. Plant Sci. 2014. doi:10.1016/j.plantsci.2014.08.001</w:t>
      </w:r>
    </w:p>
    <w:p w14:paraId="18F8D1A6"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34. </w:t>
      </w:r>
      <w:r w:rsidRPr="007F068A">
        <w:rPr>
          <w:rFonts w:ascii="Times New Roman" w:hAnsi="Times New Roman" w:cs="Times New Roman"/>
          <w:noProof/>
        </w:rPr>
        <w:tab/>
        <w:t>Chen L, Zhang L, Li D, Wang F, Yu D. WRKY8 transcription factor functions in the TMV-cg defense response by mediating both abscisic acid and ethylene signaling in Arabidopsis. Proc Natl Acad Sci U S A. 2013. doi:10.1073/pnas.1221347110</w:t>
      </w:r>
    </w:p>
    <w:p w14:paraId="1C8F988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35. </w:t>
      </w:r>
      <w:r w:rsidRPr="007F068A">
        <w:rPr>
          <w:rFonts w:ascii="Times New Roman" w:hAnsi="Times New Roman" w:cs="Times New Roman"/>
          <w:noProof/>
        </w:rPr>
        <w:tab/>
        <w:t xml:space="preserve">Eulgem T, Rushton PJ, Schmelzer E, Hahlbrock K, Somssich IE. Early nuclear events in </w:t>
      </w:r>
      <w:r w:rsidRPr="007F068A">
        <w:rPr>
          <w:rFonts w:ascii="Times New Roman" w:hAnsi="Times New Roman" w:cs="Times New Roman"/>
          <w:noProof/>
        </w:rPr>
        <w:lastRenderedPageBreak/>
        <w:t>plant defence signalling: Rapid gene activation by WRKY transcription factors. EMBO J. 1999. doi:10.1093/emboj/18.17.4689</w:t>
      </w:r>
    </w:p>
    <w:p w14:paraId="4BDB8155" w14:textId="77777777" w:rsidR="007F068A" w:rsidRPr="00E50869"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36. </w:t>
      </w:r>
      <w:r w:rsidRPr="007F068A">
        <w:rPr>
          <w:rFonts w:ascii="Times New Roman" w:hAnsi="Times New Roman" w:cs="Times New Roman"/>
          <w:noProof/>
        </w:rPr>
        <w:tab/>
        <w:t xml:space="preserve">Pandey SP, Somssich IE. The role of WRKY transcription factors in plant immunity. </w:t>
      </w:r>
      <w:r w:rsidRPr="00E50869">
        <w:rPr>
          <w:rFonts w:ascii="Times New Roman" w:hAnsi="Times New Roman" w:cs="Times New Roman"/>
          <w:noProof/>
        </w:rPr>
        <w:t>Plant Physiol. 2009. doi:10.1104/pp.109.138990</w:t>
      </w:r>
    </w:p>
    <w:p w14:paraId="3EFD713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E50869">
        <w:rPr>
          <w:rFonts w:ascii="Times New Roman" w:hAnsi="Times New Roman" w:cs="Times New Roman"/>
          <w:noProof/>
        </w:rPr>
        <w:t xml:space="preserve">37. </w:t>
      </w:r>
      <w:r w:rsidRPr="00E50869">
        <w:rPr>
          <w:rFonts w:ascii="Times New Roman" w:hAnsi="Times New Roman" w:cs="Times New Roman"/>
          <w:noProof/>
        </w:rPr>
        <w:tab/>
        <w:t xml:space="preserve">Li J, Brader G, Palva ET. </w:t>
      </w:r>
      <w:r w:rsidRPr="007F068A">
        <w:rPr>
          <w:rFonts w:ascii="Times New Roman" w:hAnsi="Times New Roman" w:cs="Times New Roman"/>
          <w:noProof/>
        </w:rPr>
        <w:t>The WRKY70 Transcription Factor: A Node of Convergence for Jasmonate-Mediated and Salicylate-Mediated Signals in Plant Defense. Plant Cell. 2004. doi:10.1105/tpc.016980</w:t>
      </w:r>
    </w:p>
    <w:p w14:paraId="1BEE4FC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38. </w:t>
      </w:r>
      <w:r w:rsidRPr="007F068A">
        <w:rPr>
          <w:rFonts w:ascii="Times New Roman" w:hAnsi="Times New Roman" w:cs="Times New Roman"/>
          <w:noProof/>
        </w:rPr>
        <w:tab/>
        <w:t>Li J, Zhong R, Palva ET. WRKY70 and its homolog WRKY54 negatively modulate the cell wall-associated defenses to necrotrophic pathogens in Arabidopsis. PLoS One. 2017. doi:10.1371/journal.pone.0183731</w:t>
      </w:r>
    </w:p>
    <w:p w14:paraId="207799F4"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39. </w:t>
      </w:r>
      <w:r w:rsidRPr="007F068A">
        <w:rPr>
          <w:rFonts w:ascii="Times New Roman" w:hAnsi="Times New Roman" w:cs="Times New Roman"/>
          <w:noProof/>
        </w:rPr>
        <w:tab/>
        <w:t>Kalde M, Barth M, Somssich IE, Lippok B. Members of the Arabidopsis WRKY group III transcription factors are part of different plant defense signaling pathways. Mol Plant-Microbe Interact. 2003. doi:10.1094/MPMI.2003.16.4.295</w:t>
      </w:r>
    </w:p>
    <w:p w14:paraId="2759E78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40. </w:t>
      </w:r>
      <w:r w:rsidRPr="007F068A">
        <w:rPr>
          <w:rFonts w:ascii="Times New Roman" w:hAnsi="Times New Roman" w:cs="Times New Roman"/>
          <w:noProof/>
        </w:rPr>
        <w:tab/>
        <w:t>Zheng Z, Qamar SA, Chen Z, Mengiste T. Arabidopsis WRKY33 transcription factor is required for resistance to necrotrophic fungal pathogens. Plant J. 2006. doi:10.1111/j.1365-313X.2006.02901.x</w:t>
      </w:r>
    </w:p>
    <w:p w14:paraId="3F130CB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41. </w:t>
      </w:r>
      <w:r w:rsidRPr="007F068A">
        <w:rPr>
          <w:rFonts w:ascii="Times New Roman" w:hAnsi="Times New Roman" w:cs="Times New Roman"/>
          <w:noProof/>
        </w:rPr>
        <w:tab/>
        <w:t>Hu Y, Dong Q, Yu D. Arabidopsis WRKY46 coordinates with WRKY70 and WRKY53 in basal resistance against pathogen Pseudomonas syringae. Plant Sci. 2012. doi:10.1016/j.plantsci.2011.12.003</w:t>
      </w:r>
    </w:p>
    <w:p w14:paraId="58DC966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42. </w:t>
      </w:r>
      <w:r w:rsidRPr="007F068A">
        <w:rPr>
          <w:rFonts w:ascii="Times New Roman" w:hAnsi="Times New Roman" w:cs="Times New Roman"/>
          <w:noProof/>
        </w:rPr>
        <w:tab/>
        <w:t>Lorrain S, Vailleau F, Balagué C, Roby D. Lesion mimic mutants: Keys for deciphering cell death and defense pathways in plants? Trends in Plant Science. 2003. doi:10.1016/S1360-1385(03)00108-0</w:t>
      </w:r>
    </w:p>
    <w:p w14:paraId="2184101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43. </w:t>
      </w:r>
      <w:r w:rsidRPr="007F068A">
        <w:rPr>
          <w:rFonts w:ascii="Times New Roman" w:hAnsi="Times New Roman" w:cs="Times New Roman"/>
          <w:noProof/>
        </w:rPr>
        <w:tab/>
        <w:t xml:space="preserve">Brown JKM. A cost of disease resistance: Paradigm or peculiarity? Trends in Genetics. </w:t>
      </w:r>
      <w:r w:rsidRPr="007F068A">
        <w:rPr>
          <w:rFonts w:ascii="Times New Roman" w:hAnsi="Times New Roman" w:cs="Times New Roman"/>
          <w:noProof/>
        </w:rPr>
        <w:lastRenderedPageBreak/>
        <w:t>2003. doi:10.1016/j.tig.2003.10.008</w:t>
      </w:r>
    </w:p>
    <w:p w14:paraId="626B290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44. </w:t>
      </w:r>
      <w:r w:rsidRPr="007F068A">
        <w:rPr>
          <w:rFonts w:ascii="Times New Roman" w:hAnsi="Times New Roman" w:cs="Times New Roman"/>
          <w:noProof/>
        </w:rPr>
        <w:tab/>
        <w:t>Xu X, Chen C, Fan B, Chen Z. Physical and functional interactions between pathogen-induced Arabidopsis WRKY18, WRKY40, and WRKY60 transcription factors. Plant Cell. 2006. doi:10.1105/tpc.105.037523</w:t>
      </w:r>
    </w:p>
    <w:p w14:paraId="44122BD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45. </w:t>
      </w:r>
      <w:r w:rsidRPr="007F068A">
        <w:rPr>
          <w:rFonts w:ascii="Times New Roman" w:hAnsi="Times New Roman" w:cs="Times New Roman"/>
          <w:noProof/>
        </w:rPr>
        <w:tab/>
        <w:t>Heim MA, Jakoby M, Werber M, Martin C, Weisshaar B, Bailey PC. The basic helix-loop-helix transcription factor family in plants: A genome-wide study of protein structure and functional diversity. Mol Biol Evol. 2003. doi:10.1093/molbev/msg088</w:t>
      </w:r>
    </w:p>
    <w:p w14:paraId="0827B9D6"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46. </w:t>
      </w:r>
      <w:r w:rsidRPr="007F068A">
        <w:rPr>
          <w:rFonts w:ascii="Times New Roman" w:hAnsi="Times New Roman" w:cs="Times New Roman"/>
          <w:noProof/>
        </w:rPr>
        <w:tab/>
        <w:t>Murre C, Bain G, van Dijk MA, Engel I, Furnari BA, Massari ME, Matthews JR, Quong MW, Rivera RR, Stuiver MH. Structure and function of helix-loop-helix proteins. BBA - Gene Structure and Expression. 1994. doi:10.1016/0167-4781(94)90001-9</w:t>
      </w:r>
    </w:p>
    <w:p w14:paraId="7710F01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47. </w:t>
      </w:r>
      <w:r w:rsidRPr="007F068A">
        <w:rPr>
          <w:rFonts w:ascii="Times New Roman" w:hAnsi="Times New Roman" w:cs="Times New Roman"/>
          <w:noProof/>
        </w:rPr>
        <w:tab/>
        <w:t>Ferré-D’Amaré AR, Prendergast GC, Ziff EB, Burley SK. Recognition by Max of its cognate DNA through a dimeric b/HLH/Z domain. Nature. 1993. doi:10.1038/363038a0</w:t>
      </w:r>
    </w:p>
    <w:p w14:paraId="5FD7F97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48. </w:t>
      </w:r>
      <w:r w:rsidRPr="007F068A">
        <w:rPr>
          <w:rFonts w:ascii="Times New Roman" w:hAnsi="Times New Roman" w:cs="Times New Roman"/>
          <w:noProof/>
        </w:rPr>
        <w:tab/>
        <w:t>Atchley WR, Terhalle W, Dress A. Positional dependence, cliques, and predictive motifs in the bHLH protein domain. J Mol Evol. 1999. doi:10.1007/PL00006494</w:t>
      </w:r>
    </w:p>
    <w:p w14:paraId="7B8A83A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49. </w:t>
      </w:r>
      <w:r w:rsidRPr="007F068A">
        <w:rPr>
          <w:rFonts w:ascii="Times New Roman" w:hAnsi="Times New Roman" w:cs="Times New Roman"/>
          <w:noProof/>
        </w:rPr>
        <w:tab/>
        <w:t>Sun X, Wang Y, Sui N. Transcriptional regulation of bHLH during plant response to stress. Biochemical and Biophysical Research Communications. 2018. doi:10.1016/j.bbrc.2018.07.123</w:t>
      </w:r>
    </w:p>
    <w:p w14:paraId="0BEA7332"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50. </w:t>
      </w:r>
      <w:r w:rsidRPr="007F068A">
        <w:rPr>
          <w:rFonts w:ascii="Times New Roman" w:hAnsi="Times New Roman" w:cs="Times New Roman"/>
          <w:noProof/>
        </w:rPr>
        <w:tab/>
        <w:t>Wang H, Li S, Li Y, Xu Y, Wang Y, Zhang R, Sun W, Chen Q, Wang X jie, Li C, Zhao J. MED25 connects enhancer–promoter looping and MYC2-dependent activation of jasmonate signalling. Nat Plants. 2019. doi:10.1038/s41477-019-0441-9</w:t>
      </w:r>
    </w:p>
    <w:p w14:paraId="3C51F5A5"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51. </w:t>
      </w:r>
      <w:r w:rsidRPr="007F068A">
        <w:rPr>
          <w:rFonts w:ascii="Times New Roman" w:hAnsi="Times New Roman" w:cs="Times New Roman"/>
          <w:noProof/>
        </w:rPr>
        <w:tab/>
        <w:t>Li X, Yang R, Chen H. The arabidopsis thaliana mediator subunit MED8 regulates plant immunity to botrytis cinerea through interacting with the basic helix-loop-helix (bHLH) transcription factor FAMA. PLoS One. 2018. doi:10.1371/journal.pone.0193458</w:t>
      </w:r>
    </w:p>
    <w:p w14:paraId="2F49826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lastRenderedPageBreak/>
        <w:t xml:space="preserve">52. </w:t>
      </w:r>
      <w:r w:rsidRPr="007F068A">
        <w:rPr>
          <w:rFonts w:ascii="Times New Roman" w:hAnsi="Times New Roman" w:cs="Times New Roman"/>
          <w:noProof/>
        </w:rPr>
        <w:tab/>
        <w:t>Meng F, Yang C, Cao J, Chen H, Pang J, Zhao Q, Wang Z, Qing Fu Z, Liu J. A bHLH transcription activator regulates defense signaling by nucleo-cytosolic trafficking in rice. J Integr Plant Biol. 2020. doi:10.1111/jipb.12922</w:t>
      </w:r>
    </w:p>
    <w:p w14:paraId="321D4E04"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53. </w:t>
      </w:r>
      <w:r w:rsidRPr="007F068A">
        <w:rPr>
          <w:rFonts w:ascii="Times New Roman" w:hAnsi="Times New Roman" w:cs="Times New Roman"/>
          <w:noProof/>
        </w:rPr>
        <w:tab/>
        <w:t>Fan M, Bai MY, Kim JG, Wang T, Oh E, Chen L, Park CH, Son SH, Kim SK, Mudgett MB, Wang ZY. The bHLH transcription factor HBI1 mediates the trade-off between growth and pathogen-associated molecular pattern-triggered immunity in Arabidopsis. Plant Cell. 2014. doi:10.1105/tpc.113.121111</w:t>
      </w:r>
    </w:p>
    <w:p w14:paraId="2946AEB2"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54. </w:t>
      </w:r>
      <w:r w:rsidRPr="007F068A">
        <w:rPr>
          <w:rFonts w:ascii="Times New Roman" w:hAnsi="Times New Roman" w:cs="Times New Roman"/>
          <w:noProof/>
        </w:rPr>
        <w:tab/>
        <w:t>Li W, Ye Y. Polyubiquitin chains: Functions, structures, and mechanisms. Cellular and Molecular Life Sciences. 2008. doi:10.1007/s00018-008-8090-6</w:t>
      </w:r>
    </w:p>
    <w:p w14:paraId="17A8A1D5"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55. </w:t>
      </w:r>
      <w:r w:rsidRPr="007F068A">
        <w:rPr>
          <w:rFonts w:ascii="Times New Roman" w:hAnsi="Times New Roman" w:cs="Times New Roman"/>
          <w:noProof/>
        </w:rPr>
        <w:tab/>
        <w:t>Wu RC, Feng Q, Lonard DM, O’Malley BW. SRC-3 Coactivator Functional Lifetime Is Regulated by a Phospho-Dependent Ubiquitin Time Clock. Cell. 2007. doi:10.1016/j.cell.2007.04.039</w:t>
      </w:r>
    </w:p>
    <w:p w14:paraId="3B55209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56. </w:t>
      </w:r>
      <w:r w:rsidRPr="007F068A">
        <w:rPr>
          <w:rFonts w:ascii="Times New Roman" w:hAnsi="Times New Roman" w:cs="Times New Roman"/>
          <w:noProof/>
        </w:rPr>
        <w:tab/>
        <w:t>Wang Y, Zhang Y, Zhou R, Dossa K, Yu J, Li D, Liu A, Mmadi MA, Zhang X, You J. Identification and characterization of the bZIP transcription factor family and its expression in response to abiotic stresses in sesame. PLoS One. 2018. doi:10.1371/journal.pone.0200850</w:t>
      </w:r>
    </w:p>
    <w:p w14:paraId="4BCF8A15"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57. </w:t>
      </w:r>
      <w:r w:rsidRPr="007F068A">
        <w:rPr>
          <w:rFonts w:ascii="Times New Roman" w:hAnsi="Times New Roman" w:cs="Times New Roman"/>
          <w:noProof/>
        </w:rPr>
        <w:tab/>
        <w:t>Jakoby M, Weisshaar B, Dröge-Laser W, Vicente-Carbajosa J, Tiedemann J, Kroj T, Parcy F. bZIP transcription factors in Arabidopsis. Trends in Plant Science. 2002. doi:10.1016/S1360-1385(01)02223-3</w:t>
      </w:r>
    </w:p>
    <w:p w14:paraId="73F129E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58. </w:t>
      </w:r>
      <w:r w:rsidRPr="007F068A">
        <w:rPr>
          <w:rFonts w:ascii="Times New Roman" w:hAnsi="Times New Roman" w:cs="Times New Roman"/>
          <w:noProof/>
        </w:rPr>
        <w:tab/>
        <w:t>Li D, Fu F, Zhang H, Song F. Genome-wide systematic characterization of the bZIP transcriptional factor family in tomato (Solanum lycopersicum L.). BMC Genomics. 2015. doi:10.1186/s12864-015-1990-6</w:t>
      </w:r>
    </w:p>
    <w:p w14:paraId="05E29BA8"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59. </w:t>
      </w:r>
      <w:r w:rsidRPr="007F068A">
        <w:rPr>
          <w:rFonts w:ascii="Times New Roman" w:hAnsi="Times New Roman" w:cs="Times New Roman"/>
          <w:noProof/>
        </w:rPr>
        <w:tab/>
        <w:t xml:space="preserve">Mach J. Corn chips and RNA-seq: Researchers dip into advanced tools and resources to </w:t>
      </w:r>
      <w:r w:rsidRPr="007F068A">
        <w:rPr>
          <w:rFonts w:ascii="Times New Roman" w:hAnsi="Times New Roman" w:cs="Times New Roman"/>
          <w:noProof/>
        </w:rPr>
        <w:lastRenderedPageBreak/>
        <w:t>examine bZIP transcription factor function in the maize endosperm. Plant Cell. 2018. doi:10.1105/tpc.18.00882</w:t>
      </w:r>
    </w:p>
    <w:p w14:paraId="617A29D0"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60. </w:t>
      </w:r>
      <w:r w:rsidRPr="007F068A">
        <w:rPr>
          <w:rFonts w:ascii="Times New Roman" w:hAnsi="Times New Roman" w:cs="Times New Roman"/>
          <w:noProof/>
        </w:rPr>
        <w:tab/>
        <w:t>Mori K, Lemaire-Chamley M, Asamizu E, Mizoguchi T, Ezura H, Rothan C. Comparative analysis of common genes involved in early fruit development in tomato and grape. Plant Biotechnol. 2013. doi:10.5511/plantbiotechnology.13.0321a</w:t>
      </w:r>
    </w:p>
    <w:p w14:paraId="26A2E9BB"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61. </w:t>
      </w:r>
      <w:r w:rsidRPr="007F068A">
        <w:rPr>
          <w:rFonts w:ascii="Times New Roman" w:hAnsi="Times New Roman" w:cs="Times New Roman"/>
          <w:noProof/>
        </w:rPr>
        <w:tab/>
        <w:t>Alves MS, Dadalto SP, Gonçalves AB, de Souza GB, Barros VA, Fietto LG. Transcription factor functional protein-protein interactions in plant defense responses. Proteomes. 2014. doi:10.3390/proteomes2010085</w:t>
      </w:r>
    </w:p>
    <w:p w14:paraId="52ED6441"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62. </w:t>
      </w:r>
      <w:r w:rsidRPr="007F068A">
        <w:rPr>
          <w:rFonts w:ascii="Times New Roman" w:hAnsi="Times New Roman" w:cs="Times New Roman"/>
          <w:noProof/>
        </w:rPr>
        <w:tab/>
        <w:t>Kaminaka H, Näke C, Epple P, Dittgen J, Schütze K, Chaban C, Holt BF, Merkle T, Schäfer E, Harter K, Dangl JL. bZIP10-LSD1 antagonism modulates basal defense and cell death in Arabidopsis following infection. EMBO J. 2006. doi:10.1038/sj.emboj.7601312</w:t>
      </w:r>
    </w:p>
    <w:p w14:paraId="782BE9BA"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63. </w:t>
      </w:r>
      <w:r w:rsidRPr="007F068A">
        <w:rPr>
          <w:rFonts w:ascii="Times New Roman" w:hAnsi="Times New Roman" w:cs="Times New Roman"/>
          <w:noProof/>
        </w:rPr>
        <w:tab/>
        <w:t>Dietrich RA, Richberg MH, Schmidt R, Dean C, Dangl JL. A novel zinc finger protein is encoded by the Arabidopsis LSD1 gene and functions as a negative regulator of plant cell death. Cell. 1997. doi:10.1016/S0092-8674(00)81911-X</w:t>
      </w:r>
    </w:p>
    <w:p w14:paraId="47B275C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64. </w:t>
      </w:r>
      <w:r w:rsidRPr="007F068A">
        <w:rPr>
          <w:rFonts w:ascii="Times New Roman" w:hAnsi="Times New Roman" w:cs="Times New Roman"/>
          <w:noProof/>
        </w:rPr>
        <w:tab/>
        <w:t>Dröge-Laser W, Kaiser A, Lindsay WP, Halkier BA, Loake GJ, Doerner P, Dixon RA, Lamb C. Rapid stimulation of a soybean protein-serine kinase that phosphorylates a novel bZIP DNA-binding protein, G/HBF-1, during the induction of early transcription-dependent defenses. EMBO J. 1997. doi:10.1093/emboj/16.4.726</w:t>
      </w:r>
    </w:p>
    <w:p w14:paraId="245D8B8B"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65. </w:t>
      </w:r>
      <w:r w:rsidRPr="007F068A">
        <w:rPr>
          <w:rFonts w:ascii="Times New Roman" w:hAnsi="Times New Roman" w:cs="Times New Roman"/>
          <w:noProof/>
        </w:rPr>
        <w:tab/>
        <w:t>Pieterse CMJ, Van Der Does D, Zamioudis C, Leon-Reyes A, Van Wees SCM. Hormonal modulation of plant immunity. Annu Rev Cell Dev Biol. 2012. doi:10.1146/annurev-cellbio-092910-154055</w:t>
      </w:r>
    </w:p>
    <w:p w14:paraId="33BF201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66. </w:t>
      </w:r>
      <w:r w:rsidRPr="007F068A">
        <w:rPr>
          <w:rFonts w:ascii="Times New Roman" w:hAnsi="Times New Roman" w:cs="Times New Roman"/>
          <w:noProof/>
        </w:rPr>
        <w:tab/>
        <w:t xml:space="preserve">Alves MS, Dadalto SP, Gonçalves AB, De Souza GB, Barros VA, Fietto LG. Plant bZIP </w:t>
      </w:r>
      <w:r w:rsidRPr="007F068A">
        <w:rPr>
          <w:rFonts w:ascii="Times New Roman" w:hAnsi="Times New Roman" w:cs="Times New Roman"/>
          <w:noProof/>
        </w:rPr>
        <w:lastRenderedPageBreak/>
        <w:t>transcription factors responsive to pathogens: A review. International Journal of Molecular Sciences. 2013. doi:10.3390/ijms14047815</w:t>
      </w:r>
    </w:p>
    <w:p w14:paraId="463E44CE"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67. </w:t>
      </w:r>
      <w:r w:rsidRPr="007F068A">
        <w:rPr>
          <w:rFonts w:ascii="Times New Roman" w:hAnsi="Times New Roman" w:cs="Times New Roman"/>
          <w:noProof/>
        </w:rPr>
        <w:tab/>
        <w:t>Zhou JM, Trifa Y, Silva H, Pontier D, Lam E, Shah J, Klessig DF. NPR1 differentially interacts with members of the TGA/OBF family of transcription factors that bind an element of the PR-1 gene required for induction by salicylic acid. Mol Plant-Microbe Interact. 2000. doi:10.1094/MPMI.2000.13.2.191</w:t>
      </w:r>
    </w:p>
    <w:p w14:paraId="5DE26CC0"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68. </w:t>
      </w:r>
      <w:r w:rsidRPr="007F068A">
        <w:rPr>
          <w:rFonts w:ascii="Times New Roman" w:hAnsi="Times New Roman" w:cs="Times New Roman"/>
          <w:noProof/>
        </w:rPr>
        <w:tab/>
        <w:t>Zander M, La Camera S, Lamotte O, Métraux JP, Gatz C. Arabidopsis thaliana class-II TGA transcription factors are essential activators of jasmonic acid/ethylene-induced defense responses. Plant J. 2010. doi:10.1111/j.1365-313X.2009.04044.x</w:t>
      </w:r>
    </w:p>
    <w:p w14:paraId="5272DA64"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69. </w:t>
      </w:r>
      <w:r w:rsidRPr="007F068A">
        <w:rPr>
          <w:rFonts w:ascii="Times New Roman" w:hAnsi="Times New Roman" w:cs="Times New Roman"/>
          <w:noProof/>
        </w:rPr>
        <w:tab/>
        <w:t>Gutterson N, Reuber TL. Regulation of disease resistance pathways by AP2/ERF transcription factors. Current Opinion in Plant Biology. 2004. doi:10.1016/j.pbi.2004.04.007</w:t>
      </w:r>
    </w:p>
    <w:p w14:paraId="1B31039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70. </w:t>
      </w:r>
      <w:r w:rsidRPr="007F068A">
        <w:rPr>
          <w:rFonts w:ascii="Times New Roman" w:hAnsi="Times New Roman" w:cs="Times New Roman"/>
          <w:noProof/>
        </w:rPr>
        <w:tab/>
        <w:t>Allen MD, Yamasaki K, Ohme-Takagi M, Tateno M, Suzuki M. A novel mode of DNA recognition by a β-sheet revealed by the solution structure of the GCC-box binding domain in complex with DNA. EMBO J. 1998. doi:10.1093/emboj/17.18.5484</w:t>
      </w:r>
    </w:p>
    <w:p w14:paraId="4263D32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71. </w:t>
      </w:r>
      <w:r w:rsidRPr="007F068A">
        <w:rPr>
          <w:rFonts w:ascii="Times New Roman" w:hAnsi="Times New Roman" w:cs="Times New Roman"/>
          <w:noProof/>
        </w:rPr>
        <w:tab/>
        <w:t>Fujimoto SY, Ohta M, Usui A, Shinshi H, Ohme-Takagi M. Arabidopsis ethylene-responsive element binding factors act as transcriptional activators or repressors of GCC box-mediated gene expression. Plant Cell. 2000. doi:10.1105/tpc.12.3.393</w:t>
      </w:r>
    </w:p>
    <w:p w14:paraId="0AA97A4F"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72. </w:t>
      </w:r>
      <w:r w:rsidRPr="007F068A">
        <w:rPr>
          <w:rFonts w:ascii="Times New Roman" w:hAnsi="Times New Roman" w:cs="Times New Roman"/>
          <w:noProof/>
        </w:rPr>
        <w:tab/>
        <w:t>Ohta M, Matsui K, Hiratsu K, Shinshi H, Ohme-Takagi M. Repression Domains of Class II ERF Transcriptional Repressors Share an Essential Motif for Active Repression. Plant Cell. 2001. doi:10.1105/tpc.010127</w:t>
      </w:r>
    </w:p>
    <w:p w14:paraId="22C5E013"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73. </w:t>
      </w:r>
      <w:r w:rsidRPr="007F068A">
        <w:rPr>
          <w:rFonts w:ascii="Times New Roman" w:hAnsi="Times New Roman" w:cs="Times New Roman"/>
          <w:noProof/>
        </w:rPr>
        <w:tab/>
        <w:t xml:space="preserve">Maruyama Y, Yamoto N, Suzuki Y, Chiba Y, Yamazaki K ichi, Sato T, Yamaguchi J. The Arabidopsis transcriptional repressor ERF9 participates in resistance against necrotrophic </w:t>
      </w:r>
      <w:r w:rsidRPr="007F068A">
        <w:rPr>
          <w:rFonts w:ascii="Times New Roman" w:hAnsi="Times New Roman" w:cs="Times New Roman"/>
          <w:noProof/>
        </w:rPr>
        <w:lastRenderedPageBreak/>
        <w:t>fungi. Plant Sci. 2013. doi:10.1016/j.plantsci.2013.08.008</w:t>
      </w:r>
    </w:p>
    <w:p w14:paraId="1C31F54C"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74. </w:t>
      </w:r>
      <w:r w:rsidRPr="007F068A">
        <w:rPr>
          <w:rFonts w:ascii="Times New Roman" w:hAnsi="Times New Roman" w:cs="Times New Roman"/>
          <w:noProof/>
        </w:rPr>
        <w:tab/>
        <w:t>Lorenzo O, Piqueras R, Sánchez-Serrano JJ, Solano R. ETHYLENE RESPONSE FACTOR1 integrates signals from ethylene and jasmonate pathways in plant defense. Plant Cell. 2003. doi:10.1105/tpc.007468</w:t>
      </w:r>
    </w:p>
    <w:p w14:paraId="439C2785"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75. </w:t>
      </w:r>
      <w:r w:rsidRPr="007F068A">
        <w:rPr>
          <w:rFonts w:ascii="Times New Roman" w:hAnsi="Times New Roman" w:cs="Times New Roman"/>
          <w:noProof/>
        </w:rPr>
        <w:tab/>
        <w:t>Brown RL, Kazan K, McGrath KC, Maclean DJ, Manners JM. A role for the GCC-box in jasmonate-mediated activation of the PDF1.2 gene of Arabidopsis. Plant Physiol. 2003. doi:10.1104/pp.102.017814</w:t>
      </w:r>
    </w:p>
    <w:p w14:paraId="58A4FB06"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76. </w:t>
      </w:r>
      <w:r w:rsidRPr="007F068A">
        <w:rPr>
          <w:rFonts w:ascii="Times New Roman" w:hAnsi="Times New Roman" w:cs="Times New Roman"/>
          <w:noProof/>
        </w:rPr>
        <w:tab/>
        <w:t>Gu YQ, Wildermuth MC, Chakravarthy S, Loh YT, Yang C, He X, Han Y, Martin GB. Tomato transcription factors Pti4, Pti5, and Pti6 activate defense responses when expressed in Arabidopsis. Plant Cell. 2002. doi:10.1105/tpc.000794</w:t>
      </w:r>
    </w:p>
    <w:p w14:paraId="4C3EE9A0"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77. </w:t>
      </w:r>
      <w:r w:rsidRPr="007F068A">
        <w:rPr>
          <w:rFonts w:ascii="Times New Roman" w:hAnsi="Times New Roman" w:cs="Times New Roman"/>
          <w:noProof/>
        </w:rPr>
        <w:tab/>
        <w:t>Gu YQ, Yang C, Thara VK, Zhou J, Martin GB. Pti4 is induced by ethylene and salicylic acid, and its product is phosphorylated by the Pto kinase. Plant Cell. 2000. doi:10.1105/tpc.12.5.771</w:t>
      </w:r>
    </w:p>
    <w:p w14:paraId="24956DC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78. </w:t>
      </w:r>
      <w:r w:rsidRPr="007F068A">
        <w:rPr>
          <w:rFonts w:ascii="Times New Roman" w:hAnsi="Times New Roman" w:cs="Times New Roman"/>
          <w:noProof/>
        </w:rPr>
        <w:tab/>
        <w:t>Shamimuzzaman M, Vodkin L. Genome-wide identification of binding sites for NAC and YABBY transcription factors and co-regulated genes during soybean seedling development by ChIP-Seq and RNA-Seq. BMC Genomics. 2013. doi:10.1186/1471-2164-14-477</w:t>
      </w:r>
    </w:p>
    <w:p w14:paraId="13A220AD"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79. </w:t>
      </w:r>
      <w:r w:rsidRPr="007F068A">
        <w:rPr>
          <w:rFonts w:ascii="Times New Roman" w:hAnsi="Times New Roman" w:cs="Times New Roman"/>
          <w:noProof/>
        </w:rPr>
        <w:tab/>
        <w:t>Andrilenas KK, Penvose A, Siggers T. Using protein-binding microarrays to study transcription factor specificity: Homologs, isoforms and complexes. Brief Funct Genomics. 2015. doi:10.1093/bfgp/elu046</w:t>
      </w:r>
    </w:p>
    <w:p w14:paraId="4DCC4019"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80. </w:t>
      </w:r>
      <w:r w:rsidRPr="007F068A">
        <w:rPr>
          <w:rFonts w:ascii="Times New Roman" w:hAnsi="Times New Roman" w:cs="Times New Roman"/>
          <w:noProof/>
        </w:rPr>
        <w:tab/>
        <w:t>Mao Y, Zhang H, Xu N, Zhang B, Gou F, Zhu JK. Application of the CRISPR-Cas system for efficient genome engineering in plants. Molecular Plant. 2013. doi:10.1093/mp/sst121</w:t>
      </w:r>
    </w:p>
    <w:p w14:paraId="2FC3E237"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81. </w:t>
      </w:r>
      <w:r w:rsidRPr="007F068A">
        <w:rPr>
          <w:rFonts w:ascii="Times New Roman" w:hAnsi="Times New Roman" w:cs="Times New Roman"/>
          <w:noProof/>
        </w:rPr>
        <w:tab/>
        <w:t xml:space="preserve">Hassan MM, Yuan G, Chen J-G, Tuskan GA, Yang X. Prime Editing Technology and Its </w:t>
      </w:r>
      <w:r w:rsidRPr="007F068A">
        <w:rPr>
          <w:rFonts w:ascii="Times New Roman" w:hAnsi="Times New Roman" w:cs="Times New Roman"/>
          <w:noProof/>
        </w:rPr>
        <w:lastRenderedPageBreak/>
        <w:t>Prospects for Future Applications in Plant Biology Research. BioDesign Res. 2020. doi:10.34133/2020/9350905</w:t>
      </w:r>
    </w:p>
    <w:p w14:paraId="08CA1760" w14:textId="77777777" w:rsidR="007F068A" w:rsidRPr="007F068A" w:rsidRDefault="007F068A" w:rsidP="007F068A">
      <w:pPr>
        <w:widowControl w:val="0"/>
        <w:autoSpaceDE w:val="0"/>
        <w:autoSpaceDN w:val="0"/>
        <w:adjustRightInd w:val="0"/>
        <w:spacing w:line="480" w:lineRule="auto"/>
        <w:ind w:left="640" w:hanging="640"/>
        <w:rPr>
          <w:rFonts w:ascii="Times New Roman" w:hAnsi="Times New Roman" w:cs="Times New Roman"/>
          <w:noProof/>
        </w:rPr>
      </w:pPr>
      <w:r w:rsidRPr="007F068A">
        <w:rPr>
          <w:rFonts w:ascii="Times New Roman" w:hAnsi="Times New Roman" w:cs="Times New Roman"/>
          <w:noProof/>
        </w:rPr>
        <w:t xml:space="preserve">82. </w:t>
      </w:r>
      <w:r w:rsidRPr="007F068A">
        <w:rPr>
          <w:rFonts w:ascii="Times New Roman" w:hAnsi="Times New Roman" w:cs="Times New Roman"/>
          <w:noProof/>
        </w:rPr>
        <w:tab/>
        <w:t>Kesarwani M, Yoo J, Dong X. Genetic interactions of TGA transcription factors in the regulation of pathogenesis-related genes and disease resistance in Arabidopsis. Plant Physiol. 2007. doi:10.1104/pp.106.095299</w:t>
      </w:r>
    </w:p>
    <w:p w14:paraId="0C4FC429" w14:textId="43E31D41" w:rsidR="00C264BC" w:rsidRPr="00C264BC" w:rsidRDefault="00C264BC" w:rsidP="00C264BC">
      <w:pPr>
        <w:spacing w:line="480" w:lineRule="auto"/>
        <w:jc w:val="both"/>
        <w:rPr>
          <w:rFonts w:ascii="Times New Roman" w:hAnsi="Times New Roman" w:cs="Times New Roman"/>
          <w:b/>
          <w:bCs/>
        </w:rPr>
      </w:pPr>
      <w:r>
        <w:rPr>
          <w:rFonts w:ascii="Times New Roman" w:hAnsi="Times New Roman" w:cs="Times New Roman"/>
          <w:b/>
          <w:bCs/>
        </w:rPr>
        <w:fldChar w:fldCharType="end"/>
      </w:r>
    </w:p>
    <w:sectPr w:rsidR="00C264BC" w:rsidRPr="00C264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E844" w14:textId="77777777" w:rsidR="00EC412B" w:rsidRDefault="00EC412B" w:rsidP="00061706">
      <w:r>
        <w:separator/>
      </w:r>
    </w:p>
  </w:endnote>
  <w:endnote w:type="continuationSeparator" w:id="0">
    <w:p w14:paraId="34698C0C" w14:textId="77777777" w:rsidR="00EC412B" w:rsidRDefault="00EC412B" w:rsidP="00061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628315"/>
      <w:docPartObj>
        <w:docPartGallery w:val="Page Numbers (Bottom of Page)"/>
        <w:docPartUnique/>
      </w:docPartObj>
    </w:sdtPr>
    <w:sdtEndPr>
      <w:rPr>
        <w:noProof/>
      </w:rPr>
    </w:sdtEndPr>
    <w:sdtContent>
      <w:p w14:paraId="3CC500E7" w14:textId="2BBCC1CF" w:rsidR="00917574" w:rsidRDefault="009175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AC5FEA" w14:textId="77777777" w:rsidR="00917574" w:rsidRDefault="00917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8E848" w14:textId="77777777" w:rsidR="00EC412B" w:rsidRDefault="00EC412B" w:rsidP="00061706">
      <w:r>
        <w:separator/>
      </w:r>
    </w:p>
  </w:footnote>
  <w:footnote w:type="continuationSeparator" w:id="0">
    <w:p w14:paraId="7925507D" w14:textId="77777777" w:rsidR="00EC412B" w:rsidRDefault="00EC412B" w:rsidP="00061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3B"/>
    <w:rsid w:val="0002158A"/>
    <w:rsid w:val="00036E37"/>
    <w:rsid w:val="0006162B"/>
    <w:rsid w:val="00061706"/>
    <w:rsid w:val="000728D8"/>
    <w:rsid w:val="00083D79"/>
    <w:rsid w:val="00085CA8"/>
    <w:rsid w:val="000E1ABE"/>
    <w:rsid w:val="000E78CE"/>
    <w:rsid w:val="00105ECE"/>
    <w:rsid w:val="0011181B"/>
    <w:rsid w:val="001247C4"/>
    <w:rsid w:val="00130AF2"/>
    <w:rsid w:val="00131DA9"/>
    <w:rsid w:val="00163B58"/>
    <w:rsid w:val="001766EC"/>
    <w:rsid w:val="001775A9"/>
    <w:rsid w:val="001802DD"/>
    <w:rsid w:val="001A02FE"/>
    <w:rsid w:val="001C3E60"/>
    <w:rsid w:val="001C517F"/>
    <w:rsid w:val="0020316D"/>
    <w:rsid w:val="00221E65"/>
    <w:rsid w:val="00222F10"/>
    <w:rsid w:val="0023733B"/>
    <w:rsid w:val="00247C34"/>
    <w:rsid w:val="0025353F"/>
    <w:rsid w:val="002567DE"/>
    <w:rsid w:val="00265E24"/>
    <w:rsid w:val="0027554B"/>
    <w:rsid w:val="00281C3C"/>
    <w:rsid w:val="00286A46"/>
    <w:rsid w:val="002C469A"/>
    <w:rsid w:val="002C6737"/>
    <w:rsid w:val="002D32C4"/>
    <w:rsid w:val="002D33B6"/>
    <w:rsid w:val="002D72CE"/>
    <w:rsid w:val="002E5219"/>
    <w:rsid w:val="003046C9"/>
    <w:rsid w:val="00305CFB"/>
    <w:rsid w:val="003171E3"/>
    <w:rsid w:val="00333C3B"/>
    <w:rsid w:val="00344E0E"/>
    <w:rsid w:val="00346458"/>
    <w:rsid w:val="00364EF8"/>
    <w:rsid w:val="00374CE6"/>
    <w:rsid w:val="003A2BCB"/>
    <w:rsid w:val="003B65B7"/>
    <w:rsid w:val="003C7C00"/>
    <w:rsid w:val="00413CEA"/>
    <w:rsid w:val="004321FA"/>
    <w:rsid w:val="0043423E"/>
    <w:rsid w:val="00435FA5"/>
    <w:rsid w:val="00452255"/>
    <w:rsid w:val="00455471"/>
    <w:rsid w:val="00457A63"/>
    <w:rsid w:val="0046442C"/>
    <w:rsid w:val="00471997"/>
    <w:rsid w:val="00485A19"/>
    <w:rsid w:val="00487A3B"/>
    <w:rsid w:val="0049524F"/>
    <w:rsid w:val="004A1164"/>
    <w:rsid w:val="004A309C"/>
    <w:rsid w:val="004A54B4"/>
    <w:rsid w:val="004B66D8"/>
    <w:rsid w:val="004D00A1"/>
    <w:rsid w:val="004D5415"/>
    <w:rsid w:val="004E61E7"/>
    <w:rsid w:val="004E69C5"/>
    <w:rsid w:val="004F4A74"/>
    <w:rsid w:val="005022AD"/>
    <w:rsid w:val="00524AA0"/>
    <w:rsid w:val="00537616"/>
    <w:rsid w:val="0054720B"/>
    <w:rsid w:val="005872C4"/>
    <w:rsid w:val="005F4110"/>
    <w:rsid w:val="005F437B"/>
    <w:rsid w:val="006104EB"/>
    <w:rsid w:val="006160E6"/>
    <w:rsid w:val="0062515A"/>
    <w:rsid w:val="00635A70"/>
    <w:rsid w:val="0064048D"/>
    <w:rsid w:val="00670DE8"/>
    <w:rsid w:val="006843B3"/>
    <w:rsid w:val="006934F4"/>
    <w:rsid w:val="00694B2E"/>
    <w:rsid w:val="006A2336"/>
    <w:rsid w:val="006A6EEB"/>
    <w:rsid w:val="006A70BD"/>
    <w:rsid w:val="006B1858"/>
    <w:rsid w:val="006E2B4D"/>
    <w:rsid w:val="006F4066"/>
    <w:rsid w:val="006F7C47"/>
    <w:rsid w:val="007202F7"/>
    <w:rsid w:val="00720BEC"/>
    <w:rsid w:val="00753D9B"/>
    <w:rsid w:val="007570AB"/>
    <w:rsid w:val="00761276"/>
    <w:rsid w:val="007758E4"/>
    <w:rsid w:val="00780521"/>
    <w:rsid w:val="007B4736"/>
    <w:rsid w:val="007D1A0C"/>
    <w:rsid w:val="007D5F00"/>
    <w:rsid w:val="007F068A"/>
    <w:rsid w:val="007F6987"/>
    <w:rsid w:val="00805E6E"/>
    <w:rsid w:val="00830471"/>
    <w:rsid w:val="0084786D"/>
    <w:rsid w:val="00851B80"/>
    <w:rsid w:val="00861A4A"/>
    <w:rsid w:val="008753DB"/>
    <w:rsid w:val="008910DD"/>
    <w:rsid w:val="008B4493"/>
    <w:rsid w:val="008C60E1"/>
    <w:rsid w:val="008D24D1"/>
    <w:rsid w:val="008E7E43"/>
    <w:rsid w:val="008F0492"/>
    <w:rsid w:val="008F7F9D"/>
    <w:rsid w:val="00903DDE"/>
    <w:rsid w:val="0090628B"/>
    <w:rsid w:val="00917574"/>
    <w:rsid w:val="00962410"/>
    <w:rsid w:val="00977189"/>
    <w:rsid w:val="00981281"/>
    <w:rsid w:val="009C3EDF"/>
    <w:rsid w:val="009D4847"/>
    <w:rsid w:val="009E4713"/>
    <w:rsid w:val="009F2B5D"/>
    <w:rsid w:val="00A01B49"/>
    <w:rsid w:val="00A0707D"/>
    <w:rsid w:val="00A45410"/>
    <w:rsid w:val="00A60781"/>
    <w:rsid w:val="00A66755"/>
    <w:rsid w:val="00AD6489"/>
    <w:rsid w:val="00AD7CCE"/>
    <w:rsid w:val="00B03714"/>
    <w:rsid w:val="00B2521B"/>
    <w:rsid w:val="00B32EB8"/>
    <w:rsid w:val="00B473A2"/>
    <w:rsid w:val="00B47E1B"/>
    <w:rsid w:val="00B51D97"/>
    <w:rsid w:val="00B97ECD"/>
    <w:rsid w:val="00BB5E41"/>
    <w:rsid w:val="00BE49AE"/>
    <w:rsid w:val="00BE5808"/>
    <w:rsid w:val="00BF0DE1"/>
    <w:rsid w:val="00BF5E0B"/>
    <w:rsid w:val="00C14F39"/>
    <w:rsid w:val="00C16860"/>
    <w:rsid w:val="00C264BC"/>
    <w:rsid w:val="00C32BA3"/>
    <w:rsid w:val="00C3786A"/>
    <w:rsid w:val="00C4191B"/>
    <w:rsid w:val="00C66E04"/>
    <w:rsid w:val="00C76E18"/>
    <w:rsid w:val="00CB235D"/>
    <w:rsid w:val="00CD312C"/>
    <w:rsid w:val="00CD4758"/>
    <w:rsid w:val="00CD4FF3"/>
    <w:rsid w:val="00CD5A5D"/>
    <w:rsid w:val="00D01A6D"/>
    <w:rsid w:val="00D02366"/>
    <w:rsid w:val="00D055B2"/>
    <w:rsid w:val="00D129BB"/>
    <w:rsid w:val="00D50E75"/>
    <w:rsid w:val="00D613D9"/>
    <w:rsid w:val="00DA498C"/>
    <w:rsid w:val="00E1385E"/>
    <w:rsid w:val="00E37CAF"/>
    <w:rsid w:val="00E50869"/>
    <w:rsid w:val="00E52654"/>
    <w:rsid w:val="00E53AAF"/>
    <w:rsid w:val="00E61876"/>
    <w:rsid w:val="00E63AA6"/>
    <w:rsid w:val="00E97A96"/>
    <w:rsid w:val="00EA12C9"/>
    <w:rsid w:val="00EA2AAB"/>
    <w:rsid w:val="00EC412B"/>
    <w:rsid w:val="00ED74AA"/>
    <w:rsid w:val="00EF2B96"/>
    <w:rsid w:val="00F06665"/>
    <w:rsid w:val="00F24684"/>
    <w:rsid w:val="00F463D9"/>
    <w:rsid w:val="00F56CB2"/>
    <w:rsid w:val="00F759C1"/>
    <w:rsid w:val="00F77142"/>
    <w:rsid w:val="00F775A1"/>
    <w:rsid w:val="00FB684B"/>
    <w:rsid w:val="00FD0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BDF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A0"/>
    <w:pPr>
      <w:spacing w:after="0" w:line="240" w:lineRule="auto"/>
    </w:pPr>
    <w:rPr>
      <w:sz w:val="24"/>
      <w:szCs w:val="24"/>
    </w:rPr>
  </w:style>
  <w:style w:type="paragraph" w:styleId="Heading1">
    <w:name w:val="heading 1"/>
    <w:basedOn w:val="Normal"/>
    <w:next w:val="Normal"/>
    <w:link w:val="Heading1Char"/>
    <w:uiPriority w:val="9"/>
    <w:qFormat/>
    <w:rsid w:val="009D48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11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4110"/>
    <w:rPr>
      <w:b/>
      <w:bCs/>
    </w:rPr>
  </w:style>
  <w:style w:type="character" w:styleId="Emphasis">
    <w:name w:val="Emphasis"/>
    <w:basedOn w:val="DefaultParagraphFont"/>
    <w:uiPriority w:val="20"/>
    <w:qFormat/>
    <w:rsid w:val="005F4110"/>
    <w:rPr>
      <w:i/>
      <w:iCs/>
    </w:rPr>
  </w:style>
  <w:style w:type="paragraph" w:styleId="BalloonText">
    <w:name w:val="Balloon Text"/>
    <w:basedOn w:val="Normal"/>
    <w:link w:val="BalloonTextChar"/>
    <w:uiPriority w:val="99"/>
    <w:semiHidden/>
    <w:unhideWhenUsed/>
    <w:rsid w:val="009624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4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442C"/>
    <w:rPr>
      <w:sz w:val="16"/>
      <w:szCs w:val="16"/>
    </w:rPr>
  </w:style>
  <w:style w:type="paragraph" w:styleId="CommentText">
    <w:name w:val="annotation text"/>
    <w:basedOn w:val="Normal"/>
    <w:link w:val="CommentTextChar"/>
    <w:uiPriority w:val="99"/>
    <w:semiHidden/>
    <w:unhideWhenUsed/>
    <w:rsid w:val="0046442C"/>
    <w:rPr>
      <w:sz w:val="20"/>
      <w:szCs w:val="20"/>
    </w:rPr>
  </w:style>
  <w:style w:type="character" w:customStyle="1" w:styleId="CommentTextChar">
    <w:name w:val="Comment Text Char"/>
    <w:basedOn w:val="DefaultParagraphFont"/>
    <w:link w:val="CommentText"/>
    <w:uiPriority w:val="99"/>
    <w:semiHidden/>
    <w:rsid w:val="0046442C"/>
    <w:rPr>
      <w:sz w:val="20"/>
      <w:szCs w:val="20"/>
    </w:rPr>
  </w:style>
  <w:style w:type="paragraph" w:styleId="CommentSubject">
    <w:name w:val="annotation subject"/>
    <w:basedOn w:val="CommentText"/>
    <w:next w:val="CommentText"/>
    <w:link w:val="CommentSubjectChar"/>
    <w:uiPriority w:val="99"/>
    <w:semiHidden/>
    <w:unhideWhenUsed/>
    <w:rsid w:val="0046442C"/>
    <w:rPr>
      <w:b/>
      <w:bCs/>
    </w:rPr>
  </w:style>
  <w:style w:type="character" w:customStyle="1" w:styleId="CommentSubjectChar">
    <w:name w:val="Comment Subject Char"/>
    <w:basedOn w:val="CommentTextChar"/>
    <w:link w:val="CommentSubject"/>
    <w:uiPriority w:val="99"/>
    <w:semiHidden/>
    <w:rsid w:val="0046442C"/>
    <w:rPr>
      <w:b/>
      <w:bCs/>
      <w:sz w:val="20"/>
      <w:szCs w:val="20"/>
    </w:rPr>
  </w:style>
  <w:style w:type="paragraph" w:styleId="Revision">
    <w:name w:val="Revision"/>
    <w:hidden/>
    <w:uiPriority w:val="99"/>
    <w:semiHidden/>
    <w:rsid w:val="0046442C"/>
    <w:pPr>
      <w:spacing w:after="0" w:line="240" w:lineRule="auto"/>
    </w:pPr>
    <w:rPr>
      <w:sz w:val="24"/>
      <w:szCs w:val="24"/>
    </w:rPr>
  </w:style>
  <w:style w:type="paragraph" w:styleId="Header">
    <w:name w:val="header"/>
    <w:basedOn w:val="Normal"/>
    <w:link w:val="HeaderChar"/>
    <w:uiPriority w:val="99"/>
    <w:unhideWhenUsed/>
    <w:rsid w:val="00061706"/>
    <w:pPr>
      <w:tabs>
        <w:tab w:val="center" w:pos="4680"/>
        <w:tab w:val="right" w:pos="9360"/>
      </w:tabs>
    </w:pPr>
  </w:style>
  <w:style w:type="character" w:customStyle="1" w:styleId="HeaderChar">
    <w:name w:val="Header Char"/>
    <w:basedOn w:val="DefaultParagraphFont"/>
    <w:link w:val="Header"/>
    <w:uiPriority w:val="99"/>
    <w:rsid w:val="00061706"/>
    <w:rPr>
      <w:sz w:val="24"/>
      <w:szCs w:val="24"/>
    </w:rPr>
  </w:style>
  <w:style w:type="paragraph" w:styleId="Footer">
    <w:name w:val="footer"/>
    <w:basedOn w:val="Normal"/>
    <w:link w:val="FooterChar"/>
    <w:uiPriority w:val="99"/>
    <w:unhideWhenUsed/>
    <w:rsid w:val="00061706"/>
    <w:pPr>
      <w:tabs>
        <w:tab w:val="center" w:pos="4680"/>
        <w:tab w:val="right" w:pos="9360"/>
      </w:tabs>
    </w:pPr>
  </w:style>
  <w:style w:type="character" w:customStyle="1" w:styleId="FooterChar">
    <w:name w:val="Footer Char"/>
    <w:basedOn w:val="DefaultParagraphFont"/>
    <w:link w:val="Footer"/>
    <w:uiPriority w:val="99"/>
    <w:rsid w:val="00061706"/>
    <w:rPr>
      <w:sz w:val="24"/>
      <w:szCs w:val="24"/>
    </w:rPr>
  </w:style>
  <w:style w:type="character" w:customStyle="1" w:styleId="Heading1Char">
    <w:name w:val="Heading 1 Char"/>
    <w:basedOn w:val="DefaultParagraphFont"/>
    <w:link w:val="Heading1"/>
    <w:uiPriority w:val="9"/>
    <w:rsid w:val="009D4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847"/>
    <w:pPr>
      <w:spacing w:line="259" w:lineRule="auto"/>
      <w:outlineLvl w:val="9"/>
    </w:pPr>
  </w:style>
  <w:style w:type="paragraph" w:styleId="TOC2">
    <w:name w:val="toc 2"/>
    <w:basedOn w:val="Normal"/>
    <w:next w:val="Normal"/>
    <w:autoRedefine/>
    <w:uiPriority w:val="39"/>
    <w:unhideWhenUsed/>
    <w:rsid w:val="009D4847"/>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830471"/>
    <w:pPr>
      <w:tabs>
        <w:tab w:val="right" w:leader="dot" w:pos="9350"/>
      </w:tabs>
      <w:spacing w:after="100" w:line="259" w:lineRule="auto"/>
    </w:pPr>
    <w:rPr>
      <w:rFonts w:ascii="Times New Roman" w:eastAsiaTheme="minorEastAsia" w:hAnsi="Times New Roman" w:cs="Times New Roman"/>
      <w:b/>
      <w:bCs/>
      <w:noProof/>
    </w:rPr>
  </w:style>
  <w:style w:type="paragraph" w:styleId="TOC3">
    <w:name w:val="toc 3"/>
    <w:basedOn w:val="Normal"/>
    <w:next w:val="Normal"/>
    <w:autoRedefine/>
    <w:uiPriority w:val="39"/>
    <w:unhideWhenUsed/>
    <w:rsid w:val="009D4847"/>
    <w:pPr>
      <w:spacing w:after="100" w:line="259" w:lineRule="auto"/>
      <w:ind w:left="440"/>
    </w:pPr>
    <w:rPr>
      <w:rFonts w:eastAsiaTheme="minorEastAsia" w:cs="Times New Roman"/>
      <w:sz w:val="22"/>
      <w:szCs w:val="22"/>
    </w:rPr>
  </w:style>
  <w:style w:type="paragraph" w:styleId="Title">
    <w:name w:val="Title"/>
    <w:basedOn w:val="Normal"/>
    <w:next w:val="Normal"/>
    <w:link w:val="TitleChar"/>
    <w:uiPriority w:val="10"/>
    <w:qFormat/>
    <w:rsid w:val="009D48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84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D4847"/>
    <w:rPr>
      <w:rFonts w:eastAsiaTheme="minorEastAsia"/>
      <w:color w:val="5A5A5A" w:themeColor="text1" w:themeTint="A5"/>
      <w:spacing w:val="15"/>
    </w:rPr>
  </w:style>
  <w:style w:type="character" w:styleId="Hyperlink">
    <w:name w:val="Hyperlink"/>
    <w:basedOn w:val="DefaultParagraphFont"/>
    <w:uiPriority w:val="99"/>
    <w:unhideWhenUsed/>
    <w:rsid w:val="009D4847"/>
    <w:rPr>
      <w:color w:val="0563C1" w:themeColor="hyperlink"/>
      <w:u w:val="single"/>
    </w:rPr>
  </w:style>
  <w:style w:type="table" w:styleId="TableGrid">
    <w:name w:val="Table Grid"/>
    <w:basedOn w:val="TableNormal"/>
    <w:uiPriority w:val="39"/>
    <w:rsid w:val="00D6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6E2B4D"/>
    <w:rPr>
      <w:rFonts w:ascii="Times New Roman" w:hAnsi="Times New Roman" w:cs="Times New Roman"/>
      <w:sz w:val="22"/>
    </w:rPr>
  </w:style>
  <w:style w:type="character" w:customStyle="1" w:styleId="EndNoteBibliographyChar">
    <w:name w:val="EndNote Bibliography Char"/>
    <w:basedOn w:val="DefaultParagraphFont"/>
    <w:link w:val="EndNoteBibliography"/>
    <w:rsid w:val="006E2B4D"/>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13090">
      <w:bodyDiv w:val="1"/>
      <w:marLeft w:val="0"/>
      <w:marRight w:val="0"/>
      <w:marTop w:val="0"/>
      <w:marBottom w:val="0"/>
      <w:divBdr>
        <w:top w:val="none" w:sz="0" w:space="0" w:color="auto"/>
        <w:left w:val="none" w:sz="0" w:space="0" w:color="auto"/>
        <w:bottom w:val="none" w:sz="0" w:space="0" w:color="auto"/>
        <w:right w:val="none" w:sz="0" w:space="0" w:color="auto"/>
      </w:divBdr>
    </w:div>
    <w:div w:id="1217863651">
      <w:bodyDiv w:val="1"/>
      <w:marLeft w:val="0"/>
      <w:marRight w:val="0"/>
      <w:marTop w:val="0"/>
      <w:marBottom w:val="0"/>
      <w:divBdr>
        <w:top w:val="none" w:sz="0" w:space="0" w:color="auto"/>
        <w:left w:val="none" w:sz="0" w:space="0" w:color="auto"/>
        <w:bottom w:val="none" w:sz="0" w:space="0" w:color="auto"/>
        <w:right w:val="none" w:sz="0" w:space="0" w:color="auto"/>
      </w:divBdr>
    </w:div>
    <w:div w:id="12594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55688-B98B-D74E-9520-345C01DA7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50596</Words>
  <Characters>288399</Characters>
  <Application>Microsoft Office Word</Application>
  <DocSecurity>0</DocSecurity>
  <Lines>2403</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2021-05-19T20:22:00Z</dcterms:created>
  <dcterms:modified xsi:type="dcterms:W3CDTF">2021-05-19T21:23:00Z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b0630e3b-2d72-3a5b-bae2-ef396b0713f0</vt:lpwstr>
  </property>
  <property fmtid="{D5CDD505-2E9C-101B-9397-08002B2CF9AE}" pid="4" name="Mendeley Citation Style_1">
    <vt:lpwstr>https://csl.mendeley.com/styles/597178131/plos</vt:lpwstr>
  </property>
  <property fmtid="{D5CDD505-2E9C-101B-9397-08002B2CF9AE}" pid="5" name="Mendeley Recent Style Id 0_1">
    <vt:lpwstr>http://www.zotero.org/styles/acs-chemical-biology</vt:lpwstr>
  </property>
  <property fmtid="{D5CDD505-2E9C-101B-9397-08002B2CF9AE}" pid="6" name="Mendeley Recent Style Name 0_1">
    <vt:lpwstr>ACS Chemical Biology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http://www.zotero.org/styles/bmc-plant-biology</vt:lpwstr>
  </property>
  <property fmtid="{D5CDD505-2E9C-101B-9397-08002B2CF9AE}" pid="12" name="Mendeley Recent Style Name 3_1">
    <vt:lpwstr>BMC Plant Biology</vt:lpwstr>
  </property>
  <property fmtid="{D5CDD505-2E9C-101B-9397-08002B2CF9AE}" pid="13" name="Mendeley Recent Style Id 4_1">
    <vt:lpwstr>http://www.zotero.org/styles/frontiers-in-plant-science</vt:lpwstr>
  </property>
  <property fmtid="{D5CDD505-2E9C-101B-9397-08002B2CF9AE}" pid="14" name="Mendeley Recent Style Name 4_1">
    <vt:lpwstr>Frontiers in Plant Science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https://csl.mendeley.com/styles/597178131/plos</vt:lpwstr>
  </property>
  <property fmtid="{D5CDD505-2E9C-101B-9397-08002B2CF9AE}" pid="20" name="Mendeley Recent Style Name 7_1">
    <vt:lpwstr>PLOS (no et al.)</vt:lpwstr>
  </property>
  <property fmtid="{D5CDD505-2E9C-101B-9397-08002B2CF9AE}" pid="21" name="Mendeley Recent Style Id 8_1">
    <vt:lpwstr>http://www.zotero.org/styles/plos-pathogens</vt:lpwstr>
  </property>
  <property fmtid="{D5CDD505-2E9C-101B-9397-08002B2CF9AE}" pid="22" name="Mendeley Recent Style Name 8_1">
    <vt:lpwstr>PLOS Pathogens</vt:lpwstr>
  </property>
  <property fmtid="{D5CDD505-2E9C-101B-9397-08002B2CF9AE}" pid="23" name="Mendeley Recent Style Id 9_1">
    <vt:lpwstr>http://csl.mendeley.com/styles/597178131/plos</vt:lpwstr>
  </property>
  <property fmtid="{D5CDD505-2E9C-101B-9397-08002B2CF9AE}" pid="24" name="Mendeley Recent Style Name 9_1">
    <vt:lpwstr>plz work</vt:lpwstr>
  </property>
</Properties>
</file>