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00895C86">
        <w:rPr/>
        <w:t>CS 255 System Design Document Template</w:t>
      </w:r>
    </w:p>
    <w:p w:rsidR="188E04C8" w:rsidP="112CFF68" w:rsidRDefault="188E04C8" w14:paraId="57CA11CE" w14:textId="06F30940">
      <w:pPr>
        <w:pStyle w:val="Normal"/>
        <w:jc w:val="center"/>
      </w:pPr>
      <w:r w:rsidR="188E04C8">
        <w:rPr/>
        <w:t>By Joseph Wilfong</w:t>
      </w:r>
    </w:p>
    <w:p w:rsidRPr="00895C86" w:rsidR="00895C86" w:rsidP="0005783A" w:rsidRDefault="00895C86" w14:paraId="013D0CA8" w14:textId="77777777">
      <w:pPr>
        <w:suppressAutoHyphens/>
        <w:spacing w:after="0"/>
      </w:pP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Pr="00895C86">
        <w:t>UML Use Case Diagram</w:t>
      </w:r>
    </w:p>
    <w:p w:rsidRPr="00895C86" w:rsidR="007E12E6" w:rsidP="112CFF68" w:rsidRDefault="009C0C32" w14:paraId="69C75AAD" w14:textId="16DE3AFA">
      <w:pPr>
        <w:suppressAutoHyphens/>
        <w:spacing w:after="0" w:line="240" w:lineRule="auto"/>
        <w:rPr>
          <w:rFonts w:ascii="Calibri" w:hAnsi="Calibri" w:cs="Calibri"/>
          <w:i w:val="1"/>
          <w:iCs w:val="1"/>
        </w:rPr>
      </w:pPr>
      <w:r w:rsidRPr="112CFF68" w:rsidR="00895C86">
        <w:rPr>
          <w:rFonts w:ascii="Calibri" w:hAnsi="Calibri" w:cs="Calibri"/>
          <w:i w:val="1"/>
          <w:iCs w:val="1"/>
        </w:rPr>
        <w:t xml:space="preserve"> </w:t>
      </w:r>
      <w:r w:rsidR="2DC4EF66">
        <w:drawing>
          <wp:inline wp14:editId="609A89F2" wp14:anchorId="5DC296A5">
            <wp:extent cx="4029075" cy="5943600"/>
            <wp:effectExtent l="0" t="0" r="0" b="0"/>
            <wp:docPr id="2007354979" name="" title=""/>
            <wp:cNvGraphicFramePr>
              <a:graphicFrameLocks noChangeAspect="1"/>
            </wp:cNvGraphicFramePr>
            <a:graphic>
              <a:graphicData uri="http://schemas.openxmlformats.org/drawingml/2006/picture">
                <pic:pic>
                  <pic:nvPicPr>
                    <pic:cNvPr id="0" name=""/>
                    <pic:cNvPicPr/>
                  </pic:nvPicPr>
                  <pic:blipFill>
                    <a:blip r:embed="R4699a51a8ecb475f">
                      <a:extLst>
                        <a:ext xmlns:a="http://schemas.openxmlformats.org/drawingml/2006/main" uri="{28A0092B-C50C-407E-A947-70E740481C1C}">
                          <a14:useLocalDpi val="0"/>
                        </a:ext>
                      </a:extLst>
                    </a:blip>
                    <a:stretch>
                      <a:fillRect/>
                    </a:stretch>
                  </pic:blipFill>
                  <pic:spPr>
                    <a:xfrm>
                      <a:off x="0" y="0"/>
                      <a:ext cx="4029075" cy="5943600"/>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00895C86">
        <w:rPr/>
        <w:t>UML Activity Diagrams</w:t>
      </w:r>
    </w:p>
    <w:p w:rsidRPr="00895C86" w:rsidR="007E12E6" w:rsidP="0005783A" w:rsidRDefault="007E12E6" w14:paraId="3B0FCFAE" w14:textId="136C0FA9">
      <w:pPr>
        <w:suppressAutoHyphens/>
        <w:spacing w:after="0" w:line="240" w:lineRule="auto"/>
        <w:rPr>
          <w:rFonts w:ascii="Calibri" w:hAnsi="Calibri" w:cs="Calibri"/>
        </w:rPr>
      </w:pPr>
      <w:r w:rsidR="314FA431">
        <w:drawing>
          <wp:inline wp14:editId="347E174E" wp14:anchorId="791AE7F7">
            <wp:extent cx="5038724" cy="5943600"/>
            <wp:effectExtent l="0" t="0" r="0" b="0"/>
            <wp:docPr id="1316285806" name="" title=""/>
            <wp:cNvGraphicFramePr>
              <a:graphicFrameLocks noChangeAspect="1"/>
            </wp:cNvGraphicFramePr>
            <a:graphic>
              <a:graphicData uri="http://schemas.openxmlformats.org/drawingml/2006/picture">
                <pic:pic>
                  <pic:nvPicPr>
                    <pic:cNvPr id="0" name=""/>
                    <pic:cNvPicPr/>
                  </pic:nvPicPr>
                  <pic:blipFill>
                    <a:blip r:embed="R1e63d21b331d4283">
                      <a:extLst>
                        <a:ext xmlns:a="http://schemas.openxmlformats.org/drawingml/2006/main" uri="{28A0092B-C50C-407E-A947-70E740481C1C}">
                          <a14:useLocalDpi val="0"/>
                        </a:ext>
                      </a:extLst>
                    </a:blip>
                    <a:stretch>
                      <a:fillRect/>
                    </a:stretch>
                  </pic:blipFill>
                  <pic:spPr>
                    <a:xfrm>
                      <a:off x="0" y="0"/>
                      <a:ext cx="5038724" cy="5943600"/>
                    </a:xfrm>
                    <a:prstGeom prst="rect">
                      <a:avLst/>
                    </a:prstGeom>
                  </pic:spPr>
                </pic:pic>
              </a:graphicData>
            </a:graphic>
          </wp:inline>
        </w:drawing>
      </w:r>
    </w:p>
    <w:p w:rsidRPr="00895C86" w:rsidR="007E12E6" w:rsidP="0005783A" w:rsidRDefault="00895C86" w14:paraId="689F1A81" w14:textId="77777777">
      <w:pPr>
        <w:pStyle w:val="Heading3"/>
        <w:keepNext w:val="0"/>
        <w:keepLines w:val="0"/>
        <w:suppressAutoHyphens/>
      </w:pPr>
      <w:r w:rsidR="00895C86">
        <w:rPr/>
        <w:t>UML Sequence Diagram</w:t>
      </w:r>
    </w:p>
    <w:p w:rsidRPr="00895C86" w:rsidR="007E12E6" w:rsidP="0005783A" w:rsidRDefault="007E12E6" w14:paraId="3FC6B42C" w14:textId="736BCDF8">
      <w:pPr>
        <w:suppressAutoHyphens/>
        <w:spacing w:after="0" w:line="240" w:lineRule="auto"/>
        <w:rPr>
          <w:rFonts w:ascii="Calibri" w:hAnsi="Calibri" w:cs="Calibri"/>
        </w:rPr>
      </w:pPr>
      <w:r w:rsidR="76E598B1">
        <w:drawing>
          <wp:inline wp14:editId="2E6C115E" wp14:anchorId="7AC8FDE7">
            <wp:extent cx="5943600" cy="4086225"/>
            <wp:effectExtent l="0" t="0" r="0" b="0"/>
            <wp:docPr id="873855241" name="" title=""/>
            <wp:cNvGraphicFramePr>
              <a:graphicFrameLocks noChangeAspect="1"/>
            </wp:cNvGraphicFramePr>
            <a:graphic>
              <a:graphicData uri="http://schemas.openxmlformats.org/drawingml/2006/picture">
                <pic:pic>
                  <pic:nvPicPr>
                    <pic:cNvPr id="0" name=""/>
                    <pic:cNvPicPr/>
                  </pic:nvPicPr>
                  <pic:blipFill>
                    <a:blip r:embed="R655609ee6b7d4c61">
                      <a:extLst>
                        <a:ext xmlns:a="http://schemas.openxmlformats.org/drawingml/2006/main" uri="{28A0092B-C50C-407E-A947-70E740481C1C}">
                          <a14:useLocalDpi val="0"/>
                        </a:ext>
                      </a:extLst>
                    </a:blip>
                    <a:stretch>
                      <a:fillRect/>
                    </a:stretch>
                  </pic:blipFill>
                  <pic:spPr>
                    <a:xfrm>
                      <a:off x="0" y="0"/>
                      <a:ext cx="5943600" cy="4086225"/>
                    </a:xfrm>
                    <a:prstGeom prst="rect">
                      <a:avLst/>
                    </a:prstGeom>
                  </pic:spPr>
                </pic:pic>
              </a:graphicData>
            </a:graphic>
          </wp:inline>
        </w:drawing>
      </w:r>
    </w:p>
    <w:p w:rsidRPr="00895C86" w:rsidR="007E12E6" w:rsidP="0005783A" w:rsidRDefault="00895C86" w14:paraId="44FAD4D9" w14:textId="77777777">
      <w:pPr>
        <w:pStyle w:val="Heading3"/>
        <w:keepNext w:val="0"/>
        <w:keepLines w:val="0"/>
        <w:suppressAutoHyphens/>
      </w:pPr>
      <w:r w:rsidR="00895C86">
        <w:rPr/>
        <w:t>UML Class Diagram</w:t>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7DA4D272" w14:textId="52F6D595">
      <w:pPr>
        <w:pStyle w:val="Heading2"/>
      </w:pPr>
      <w:r w:rsidR="3F249D29">
        <w:drawing>
          <wp:inline wp14:editId="3DE06B93" wp14:anchorId="5CEA895F">
            <wp:extent cx="4417437" cy="3291840"/>
            <wp:effectExtent l="0" t="0" r="0" b="0"/>
            <wp:docPr id="2056949741" name="" title=""/>
            <wp:cNvGraphicFramePr>
              <a:graphicFrameLocks noChangeAspect="1"/>
            </wp:cNvGraphicFramePr>
            <a:graphic>
              <a:graphicData uri="http://schemas.openxmlformats.org/drawingml/2006/picture">
                <pic:pic>
                  <pic:nvPicPr>
                    <pic:cNvPr id="0" name=""/>
                    <pic:cNvPicPr/>
                  </pic:nvPicPr>
                  <pic:blipFill>
                    <a:blip r:embed="Rf8082291d046427b">
                      <a:extLst>
                        <a:ext xmlns:a="http://schemas.openxmlformats.org/drawingml/2006/main" uri="{28A0092B-C50C-407E-A947-70E740481C1C}">
                          <a14:useLocalDpi val="0"/>
                        </a:ext>
                      </a:extLst>
                    </a:blip>
                    <a:stretch>
                      <a:fillRect/>
                    </a:stretch>
                  </pic:blipFill>
                  <pic:spPr>
                    <a:xfrm>
                      <a:off x="0" y="0"/>
                      <a:ext cx="4417437" cy="3291840"/>
                    </a:xfrm>
                    <a:prstGeom prst="rect">
                      <a:avLst/>
                    </a:prstGeom>
                  </pic:spPr>
                </pic:pic>
              </a:graphicData>
            </a:graphic>
          </wp:inline>
        </w:drawing>
      </w:r>
    </w:p>
    <w:p w:rsidRPr="00895C86" w:rsidR="007E12E6" w:rsidP="0005783A" w:rsidRDefault="00895C86" w14:paraId="1C292E16" w14:textId="6531D084">
      <w:pPr>
        <w:pStyle w:val="Heading2"/>
      </w:pPr>
      <w:r w:rsidR="00895C86">
        <w:rPr/>
        <w:t>Technical Requirements</w:t>
      </w:r>
    </w:p>
    <w:p w:rsidR="1D56C6D9" w:rsidP="112CFF68" w:rsidRDefault="1D56C6D9" w14:paraId="41F86A32" w14:textId="0ADAA883">
      <w:pPr>
        <w:spacing w:after="0" w:line="240" w:lineRule="auto"/>
      </w:pPr>
      <w:r w:rsidRPr="112CFF68" w:rsidR="1D56C6D9">
        <w:rPr>
          <w:rFonts w:ascii="Calibri" w:hAnsi="Calibri" w:eastAsia="Calibri" w:cs="Calibri"/>
          <w:noProof w:val="0"/>
          <w:sz w:val="22"/>
          <w:szCs w:val="22"/>
          <w:lang w:val="en-US"/>
        </w:rPr>
        <w:t xml:space="preserve">The </w:t>
      </w:r>
      <w:r w:rsidRPr="112CFF68" w:rsidR="1D56C6D9">
        <w:rPr>
          <w:rFonts w:ascii="Calibri" w:hAnsi="Calibri" w:eastAsia="Calibri" w:cs="Calibri"/>
          <w:noProof w:val="0"/>
          <w:sz w:val="22"/>
          <w:szCs w:val="22"/>
          <w:lang w:val="en-US"/>
        </w:rPr>
        <w:t>DriverPass</w:t>
      </w:r>
      <w:r w:rsidRPr="112CFF68" w:rsidR="1D56C6D9">
        <w:rPr>
          <w:rFonts w:ascii="Calibri" w:hAnsi="Calibri" w:eastAsia="Calibri" w:cs="Calibri"/>
          <w:noProof w:val="0"/>
          <w:sz w:val="22"/>
          <w:szCs w:val="22"/>
          <w:lang w:val="en-US"/>
        </w:rPr>
        <w:t xml:space="preserve"> system requires reliable user devices such as desktops, laptops, tablets, or smartphones with internet access to run its web-based application via modern browsers. The backend must be hosted on secure and scalable cloud infrastructure that supports a relational database for storing user accounts, tests, progress records, and system logs. The software stack should include robust web frameworks and programming languages compatible with cross-platform deployment and responsive design. Essential tools include UML modeling software for design, version control systems for code management, and automated testing frameworks to ensure quality. Infrastructure must provide high availability, automatic backups, secure data transmission with encryption, and </w:t>
      </w:r>
      <w:r w:rsidRPr="112CFF68" w:rsidR="1D56C6D9">
        <w:rPr>
          <w:rFonts w:ascii="Calibri" w:hAnsi="Calibri" w:eastAsia="Calibri" w:cs="Calibri"/>
          <w:noProof w:val="0"/>
          <w:sz w:val="22"/>
          <w:szCs w:val="22"/>
          <w:lang w:val="en-US"/>
        </w:rPr>
        <w:t>monitoring</w:t>
      </w:r>
      <w:r w:rsidRPr="112CFF68" w:rsidR="1D56C6D9">
        <w:rPr>
          <w:rFonts w:ascii="Calibri" w:hAnsi="Calibri" w:eastAsia="Calibri" w:cs="Calibri"/>
          <w:noProof w:val="0"/>
          <w:sz w:val="22"/>
          <w:szCs w:val="22"/>
          <w:lang w:val="en-US"/>
        </w:rPr>
        <w:t xml:space="preserve"> system performance and security events.</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7F8D1"/>
    <w:rsid w:val="009C0C32"/>
    <w:rsid w:val="00AE52D4"/>
    <w:rsid w:val="00E0362B"/>
    <w:rsid w:val="0A66DCA8"/>
    <w:rsid w:val="112CFF68"/>
    <w:rsid w:val="163368E7"/>
    <w:rsid w:val="174A3345"/>
    <w:rsid w:val="188E04C8"/>
    <w:rsid w:val="1D56C6D9"/>
    <w:rsid w:val="20B41073"/>
    <w:rsid w:val="294015FA"/>
    <w:rsid w:val="2DC4EF66"/>
    <w:rsid w:val="314FA431"/>
    <w:rsid w:val="3F249D29"/>
    <w:rsid w:val="4A5825A9"/>
    <w:rsid w:val="4B117135"/>
    <w:rsid w:val="535A9078"/>
    <w:rsid w:val="540B51CA"/>
    <w:rsid w:val="5DE95BCE"/>
    <w:rsid w:val="6D546072"/>
    <w:rsid w:val="76E59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4699a51a8ecb475f" /><Relationship Type="http://schemas.openxmlformats.org/officeDocument/2006/relationships/image" Target="/media/image3.png" Id="R1e63d21b331d4283" /><Relationship Type="http://schemas.openxmlformats.org/officeDocument/2006/relationships/image" Target="/media/image4.png" Id="R655609ee6b7d4c61" /><Relationship Type="http://schemas.openxmlformats.org/officeDocument/2006/relationships/image" Target="/media/image5.png" Id="Rf8082291d046427b"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Wilfong, Joseph</lastModifiedBy>
  <revision>5</revision>
  <dcterms:created xsi:type="dcterms:W3CDTF">2020-01-15T13:21:00.0000000Z</dcterms:created>
  <dcterms:modified xsi:type="dcterms:W3CDTF">2025-06-22T19:42:32.5560432Z</dcterms:modified>
</coreProperties>
</file>