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191"/>
        <w:gridCol w:w="2191"/>
        <w:gridCol w:w="2191"/>
        <w:gridCol w:w="2191"/>
        <w:gridCol w:w="2191"/>
        <w:gridCol w:w="2191"/>
      </w:tblGrid>
      <w:tr w:rsidR="002D6342" w:rsidTr="002D6342">
        <w:tc>
          <w:tcPr>
            <w:tcW w:w="2191" w:type="dxa"/>
          </w:tcPr>
          <w:p w:rsidR="002D6342" w:rsidRDefault="002D6342" w:rsidP="002D6342">
            <w:pPr>
              <w:jc w:val="center"/>
            </w:pPr>
            <w:r>
              <w:t>Cliente</w:t>
            </w:r>
          </w:p>
        </w:tc>
        <w:tc>
          <w:tcPr>
            <w:tcW w:w="2191" w:type="dxa"/>
          </w:tcPr>
          <w:p w:rsidR="002D6342" w:rsidRDefault="002D6342" w:rsidP="002D6342">
            <w:pPr>
              <w:jc w:val="center"/>
            </w:pPr>
            <w:r>
              <w:t>Pedido</w:t>
            </w:r>
          </w:p>
        </w:tc>
        <w:tc>
          <w:tcPr>
            <w:tcW w:w="2191" w:type="dxa"/>
          </w:tcPr>
          <w:p w:rsidR="002D6342" w:rsidRDefault="002D6342" w:rsidP="002D6342">
            <w:pPr>
              <w:jc w:val="center"/>
            </w:pPr>
            <w:r>
              <w:t>Catalogo</w:t>
            </w:r>
          </w:p>
        </w:tc>
        <w:tc>
          <w:tcPr>
            <w:tcW w:w="2191" w:type="dxa"/>
          </w:tcPr>
          <w:p w:rsidR="002D6342" w:rsidRDefault="002D6342" w:rsidP="002D6342">
            <w:pPr>
              <w:jc w:val="center"/>
            </w:pPr>
            <w:r>
              <w:t>Pedido-Catalogo</w:t>
            </w:r>
          </w:p>
        </w:tc>
        <w:tc>
          <w:tcPr>
            <w:tcW w:w="2191" w:type="dxa"/>
          </w:tcPr>
          <w:p w:rsidR="002D6342" w:rsidRDefault="002D6342" w:rsidP="002D6342">
            <w:pPr>
              <w:jc w:val="center"/>
            </w:pPr>
            <w:r>
              <w:t>Almacén</w:t>
            </w:r>
          </w:p>
        </w:tc>
        <w:tc>
          <w:tcPr>
            <w:tcW w:w="2191" w:type="dxa"/>
          </w:tcPr>
          <w:p w:rsidR="002D6342" w:rsidRDefault="002D6342" w:rsidP="002D6342">
            <w:pPr>
              <w:jc w:val="center"/>
            </w:pPr>
            <w:r>
              <w:t>Almacén-Catalogo</w:t>
            </w:r>
          </w:p>
        </w:tc>
      </w:tr>
      <w:tr w:rsidR="002D6342" w:rsidRPr="00303ACA" w:rsidTr="002D6342">
        <w:tc>
          <w:tcPr>
            <w:tcW w:w="2191" w:type="dxa"/>
          </w:tcPr>
          <w:p w:rsidR="002D6342" w:rsidRPr="00303ACA" w:rsidRDefault="00303ACA" w:rsidP="002D6342">
            <w:pPr>
              <w:rPr>
                <w:lang w:val="en-US"/>
              </w:rPr>
            </w:pPr>
            <w:r>
              <w:rPr>
                <w:noProof/>
                <w:lang w:eastAsia="es-PE"/>
              </w:rPr>
              <w:pict>
                <v:group id="_x0000_s1045" style="position:absolute;margin-left:88.15pt;margin-top:6.25pt;width:19.5pt;height:82.5pt;z-index:251663872;mso-position-horizontal-relative:text;mso-position-vertical-relative:text" coordorigin="3180,2115" coordsize="390,165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1" type="#_x0000_t32" style="position:absolute;left:3180;top:2115;width:165;height:0" o:connectortype="straight" strokeweight="1.5pt"/>
                  <v:shape id="_x0000_s1032" type="#_x0000_t32" style="position:absolute;left:3345;top:2115;width:0;height:1650" o:connectortype="straight" strokeweight="1.5pt"/>
                  <v:shape id="_x0000_s1033" type="#_x0000_t32" style="position:absolute;left:3345;top:3764;width:225;height:0" o:connectortype="straight" strokeweight="1.5pt"/>
                </v:group>
              </w:pict>
            </w:r>
            <w:proofErr w:type="spellStart"/>
            <w:r w:rsidRPr="00303ACA">
              <w:rPr>
                <w:lang w:val="en-US"/>
              </w:rPr>
              <w:t>DNI_cli</w:t>
            </w:r>
            <w:proofErr w:type="spellEnd"/>
            <w:r w:rsidRPr="00303ACA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        </w:t>
            </w:r>
            <w:r w:rsidRPr="00303ACA">
              <w:rPr>
                <w:lang w:val="en-US"/>
              </w:rPr>
              <w:t xml:space="preserve">    PK</w:t>
            </w:r>
          </w:p>
          <w:p w:rsidR="00303ACA" w:rsidRPr="00303ACA" w:rsidRDefault="00303ACA" w:rsidP="002D6342">
            <w:pPr>
              <w:rPr>
                <w:lang w:val="en-US"/>
              </w:rPr>
            </w:pPr>
            <w:proofErr w:type="spellStart"/>
            <w:r w:rsidRPr="00303ACA">
              <w:rPr>
                <w:lang w:val="en-US"/>
              </w:rPr>
              <w:t>Nom_cli</w:t>
            </w:r>
            <w:proofErr w:type="spellEnd"/>
          </w:p>
          <w:p w:rsidR="00303ACA" w:rsidRPr="00303ACA" w:rsidRDefault="00303ACA" w:rsidP="002D6342">
            <w:pPr>
              <w:rPr>
                <w:lang w:val="en-US"/>
              </w:rPr>
            </w:pPr>
            <w:proofErr w:type="spellStart"/>
            <w:r w:rsidRPr="00303ACA">
              <w:rPr>
                <w:lang w:val="en-US"/>
              </w:rPr>
              <w:t>Ape_cli</w:t>
            </w:r>
            <w:proofErr w:type="spellEnd"/>
          </w:p>
          <w:p w:rsidR="00303ACA" w:rsidRPr="00303ACA" w:rsidRDefault="00303ACA" w:rsidP="002D6342">
            <w:pPr>
              <w:rPr>
                <w:lang w:val="en-US"/>
              </w:rPr>
            </w:pPr>
            <w:proofErr w:type="spellStart"/>
            <w:r w:rsidRPr="00303ACA">
              <w:rPr>
                <w:lang w:val="en-US"/>
              </w:rPr>
              <w:t>Tel_cli</w:t>
            </w:r>
            <w:proofErr w:type="spellEnd"/>
          </w:p>
        </w:tc>
        <w:tc>
          <w:tcPr>
            <w:tcW w:w="2191" w:type="dxa"/>
          </w:tcPr>
          <w:p w:rsidR="002D6342" w:rsidRPr="00303ACA" w:rsidRDefault="00303ACA" w:rsidP="002D6342">
            <w:pPr>
              <w:rPr>
                <w:lang w:val="en-US"/>
              </w:rPr>
            </w:pPr>
            <w:r>
              <w:rPr>
                <w:noProof/>
                <w:lang w:eastAsia="es-PE"/>
              </w:rPr>
              <w:pict>
                <v:group id="_x0000_s1046" style="position:absolute;margin-left:88.85pt;margin-top:6.25pt;width:228pt;height:39.75pt;z-index:251672576;mso-position-horizontal-relative:text;mso-position-vertical-relative:text" coordorigin="5385,2115" coordsize="4560,1650">
                  <v:group id="_x0000_s1042" style="position:absolute;left:5385;top:2115;width:4560;height:1650" coordorigin="5385,2115" coordsize="4560,1650" o:regroupid="1">
                    <v:shape id="_x0000_s1037" type="#_x0000_t32" style="position:absolute;left:5385;top:2115;width:150;height:0" o:connectortype="straight" strokeweight="1.5pt"/>
                    <v:shape id="_x0000_s1038" type="#_x0000_t32" style="position:absolute;left:5535;top:2115;width:0;height:1650" o:connectortype="straight" strokeweight="1.5pt"/>
                    <v:shape id="_x0000_s1039" type="#_x0000_t32" style="position:absolute;left:5535;top:3765;width:4410;height:0" o:connectortype="straight" strokeweight="1.5pt"/>
                    <v:shape id="_x0000_s1040" type="#_x0000_t32" style="position:absolute;left:9945;top:2115;width:0;height:1650;flip:y" o:connectortype="straight" strokeweight="1.5pt"/>
                  </v:group>
                  <v:shape id="_x0000_s1041" type="#_x0000_t32" style="position:absolute;left:9660;top:2115;width:285;height:0;flip:x" o:connectortype="straight" o:regroupid="1" strokeweight="1.5pt"/>
                </v:group>
              </w:pict>
            </w:r>
            <w:proofErr w:type="spellStart"/>
            <w:r>
              <w:rPr>
                <w:lang w:val="en-US"/>
              </w:rPr>
              <w:t>Cod_ped</w:t>
            </w:r>
            <w:proofErr w:type="spellEnd"/>
            <w:r>
              <w:rPr>
                <w:lang w:val="en-US"/>
              </w:rPr>
              <w:t xml:space="preserve">          </w:t>
            </w:r>
            <w:r w:rsidRPr="00303ACA">
              <w:rPr>
                <w:lang w:val="en-US"/>
              </w:rPr>
              <w:t xml:space="preserve">   PK</w:t>
            </w:r>
          </w:p>
          <w:p w:rsidR="00303ACA" w:rsidRDefault="00303ACA" w:rsidP="002D6342">
            <w:pPr>
              <w:rPr>
                <w:lang w:val="en-US"/>
              </w:rPr>
            </w:pPr>
            <w:proofErr w:type="spellStart"/>
            <w:r w:rsidRPr="00303ACA">
              <w:rPr>
                <w:lang w:val="en-US"/>
              </w:rPr>
              <w:t>Nom_ped</w:t>
            </w:r>
            <w:proofErr w:type="spellEnd"/>
          </w:p>
          <w:p w:rsidR="00303ACA" w:rsidRDefault="00303ACA" w:rsidP="002D63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</w:t>
            </w:r>
            <w:r w:rsidRPr="00303ACA">
              <w:rPr>
                <w:lang w:val="en-US"/>
              </w:rPr>
              <w:t>_ped</w:t>
            </w:r>
            <w:proofErr w:type="spellEnd"/>
          </w:p>
          <w:p w:rsidR="00303ACA" w:rsidRDefault="00303ACA" w:rsidP="002D63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r w:rsidRPr="00303ACA">
              <w:rPr>
                <w:lang w:val="en-US"/>
              </w:rPr>
              <w:t>_ped</w:t>
            </w:r>
            <w:proofErr w:type="spellEnd"/>
          </w:p>
          <w:p w:rsidR="00303ACA" w:rsidRDefault="00303ACA" w:rsidP="002D63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</w:t>
            </w:r>
            <w:r w:rsidRPr="00303ACA">
              <w:rPr>
                <w:lang w:val="en-US"/>
              </w:rPr>
              <w:t>_ped</w:t>
            </w:r>
            <w:proofErr w:type="spellEnd"/>
          </w:p>
          <w:p w:rsidR="00303ACA" w:rsidRDefault="00303ACA" w:rsidP="002D63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</w:t>
            </w:r>
            <w:r w:rsidRPr="00303ACA">
              <w:rPr>
                <w:lang w:val="en-US"/>
              </w:rPr>
              <w:t>_ped</w:t>
            </w:r>
            <w:proofErr w:type="spellEnd"/>
          </w:p>
          <w:p w:rsidR="00303ACA" w:rsidRPr="00303ACA" w:rsidRDefault="00303ACA" w:rsidP="002D63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DNI_Cli</w:t>
            </w:r>
            <w:proofErr w:type="spellEnd"/>
            <w:r>
              <w:rPr>
                <w:lang w:val="en-US"/>
              </w:rPr>
              <w:t xml:space="preserve">                FK</w:t>
            </w:r>
          </w:p>
        </w:tc>
        <w:tc>
          <w:tcPr>
            <w:tcW w:w="2191" w:type="dxa"/>
          </w:tcPr>
          <w:p w:rsidR="002D6342" w:rsidRDefault="00303ACA" w:rsidP="002D6342">
            <w:pPr>
              <w:rPr>
                <w:lang w:val="en-US"/>
              </w:rPr>
            </w:pPr>
            <w:r>
              <w:rPr>
                <w:noProof/>
                <w:lang w:eastAsia="es-PE"/>
              </w:rPr>
              <w:pict>
                <v:group id="_x0000_s1044" style="position:absolute;margin-left:86.55pt;margin-top:6.25pt;width:22.5pt;height:14.25pt;z-index:251664896;mso-position-horizontal-relative:text;mso-position-vertical-relative:text" coordorigin="7530,2115" coordsize="450,285">
                  <v:shape id="_x0000_s1034" type="#_x0000_t32" style="position:absolute;left:7530;top:2115;width:180;height:0" o:connectortype="straight" strokeweight="1.5pt"/>
                  <v:shape id="_x0000_s1035" type="#_x0000_t32" style="position:absolute;left:7710;top:2115;width:0;height:285" o:connectortype="straight" strokeweight="1.5pt"/>
                  <v:shape id="_x0000_s1036" type="#_x0000_t32" style="position:absolute;left:7710;top:2399;width:270;height:0" o:connectortype="straight" strokeweight="1.5pt"/>
                </v:group>
              </w:pict>
            </w:r>
            <w:proofErr w:type="spellStart"/>
            <w:r>
              <w:rPr>
                <w:lang w:val="en-US"/>
              </w:rPr>
              <w:t>Cod_mat</w:t>
            </w:r>
            <w:proofErr w:type="spellEnd"/>
            <w:r>
              <w:rPr>
                <w:lang w:val="en-US"/>
              </w:rPr>
              <w:t xml:space="preserve">             PK</w:t>
            </w:r>
          </w:p>
          <w:p w:rsidR="00303ACA" w:rsidRDefault="00303ACA" w:rsidP="002D63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Nom_mat</w:t>
            </w:r>
            <w:proofErr w:type="spellEnd"/>
          </w:p>
          <w:p w:rsidR="00303ACA" w:rsidRPr="00303ACA" w:rsidRDefault="00303ACA" w:rsidP="002D63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Des_mat</w:t>
            </w:r>
            <w:proofErr w:type="spellEnd"/>
          </w:p>
        </w:tc>
        <w:tc>
          <w:tcPr>
            <w:tcW w:w="2191" w:type="dxa"/>
          </w:tcPr>
          <w:p w:rsidR="002D6342" w:rsidRDefault="00303ACA" w:rsidP="002D63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Cod_ped</w:t>
            </w:r>
            <w:proofErr w:type="spellEnd"/>
            <w:r>
              <w:rPr>
                <w:lang w:val="en-US"/>
              </w:rPr>
              <w:t xml:space="preserve">             FK</w:t>
            </w:r>
          </w:p>
          <w:p w:rsidR="00303ACA" w:rsidRPr="00303ACA" w:rsidRDefault="00F5429A" w:rsidP="002D6342">
            <w:pPr>
              <w:rPr>
                <w:lang w:val="en-US"/>
              </w:rPr>
            </w:pPr>
            <w:r>
              <w:rPr>
                <w:noProof/>
                <w:lang w:eastAsia="es-PE"/>
              </w:rPr>
              <w:pict>
                <v:group id="_x0000_s1053" style="position:absolute;margin-left:83.5pt;margin-top:7pt;width:133.5pt;height:43.5pt;z-index:251679744" coordorigin="9660,2399" coordsize="2670,870">
                  <v:shape id="_x0000_s1048" type="#_x0000_t32" style="position:absolute;left:9660;top:2399;width:165;height:0" o:connectortype="straight" strokeweight="1.5pt"/>
                  <v:shape id="_x0000_s1049" type="#_x0000_t32" style="position:absolute;left:9825;top:2399;width:0;height:870" o:connectortype="straight" strokeweight="1.5pt"/>
                  <v:shape id="_x0000_s1050" type="#_x0000_t32" style="position:absolute;left:9825;top:3268;width:2310;height:0" o:connectortype="straight" strokeweight="1.5pt"/>
                  <v:shape id="_x0000_s1051" type="#_x0000_t32" style="position:absolute;left:12135;top:2399;width:0;height:869;flip:y" o:connectortype="straight" strokeweight="1.5pt"/>
                  <v:shape id="_x0000_s1052" type="#_x0000_t32" style="position:absolute;left:12135;top:2399;width:195;height:0" o:connectortype="straight" strokeweight="1.5pt"/>
                </v:group>
              </w:pict>
            </w:r>
            <w:proofErr w:type="spellStart"/>
            <w:r w:rsidR="00303ACA">
              <w:rPr>
                <w:lang w:val="en-US"/>
              </w:rPr>
              <w:t>Cod_mat</w:t>
            </w:r>
            <w:proofErr w:type="spellEnd"/>
            <w:r w:rsidR="00303ACA">
              <w:rPr>
                <w:lang w:val="en-US"/>
              </w:rPr>
              <w:t xml:space="preserve">             FK</w:t>
            </w:r>
          </w:p>
        </w:tc>
        <w:tc>
          <w:tcPr>
            <w:tcW w:w="2191" w:type="dxa"/>
          </w:tcPr>
          <w:p w:rsidR="002D6342" w:rsidRDefault="00303ACA" w:rsidP="002D6342">
            <w:pPr>
              <w:rPr>
                <w:lang w:val="en-US"/>
              </w:rPr>
            </w:pPr>
            <w:r>
              <w:rPr>
                <w:noProof/>
                <w:lang w:eastAsia="es-PE"/>
              </w:rPr>
              <w:pict>
                <v:shape id="_x0000_s1047" type="#_x0000_t32" style="position:absolute;margin-left:85.7pt;margin-top:6.25pt;width:21.75pt;height:.05pt;z-index:251673600;mso-position-horizontal-relative:text;mso-position-vertical-relative:text" o:connectortype="straight" strokeweight="1.5pt"/>
              </w:pict>
            </w:r>
            <w:proofErr w:type="spellStart"/>
            <w:r>
              <w:rPr>
                <w:lang w:val="en-US"/>
              </w:rPr>
              <w:t>Cod_alm</w:t>
            </w:r>
            <w:proofErr w:type="spellEnd"/>
            <w:r>
              <w:rPr>
                <w:lang w:val="en-US"/>
              </w:rPr>
              <w:t xml:space="preserve">             PK</w:t>
            </w:r>
          </w:p>
          <w:p w:rsidR="00303ACA" w:rsidRPr="00303ACA" w:rsidRDefault="00303ACA" w:rsidP="002D63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Des_alm</w:t>
            </w:r>
            <w:proofErr w:type="spellEnd"/>
          </w:p>
        </w:tc>
        <w:tc>
          <w:tcPr>
            <w:tcW w:w="2191" w:type="dxa"/>
          </w:tcPr>
          <w:p w:rsidR="002D6342" w:rsidRDefault="00303ACA" w:rsidP="002D63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Cod_alm</w:t>
            </w:r>
            <w:proofErr w:type="spellEnd"/>
            <w:r>
              <w:rPr>
                <w:lang w:val="en-US"/>
              </w:rPr>
              <w:t xml:space="preserve">             FK</w:t>
            </w:r>
          </w:p>
          <w:p w:rsidR="00303ACA" w:rsidRPr="00303ACA" w:rsidRDefault="00303ACA" w:rsidP="002D63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Cod_mat</w:t>
            </w:r>
            <w:proofErr w:type="spellEnd"/>
            <w:r>
              <w:rPr>
                <w:lang w:val="en-US"/>
              </w:rPr>
              <w:t xml:space="preserve">             FK</w:t>
            </w:r>
          </w:p>
        </w:tc>
      </w:tr>
    </w:tbl>
    <w:p w:rsidR="00560B1E" w:rsidRPr="00303ACA" w:rsidRDefault="00560B1E">
      <w:pPr>
        <w:rPr>
          <w:lang w:val="en-US"/>
        </w:rPr>
      </w:pPr>
    </w:p>
    <w:sectPr w:rsidR="00560B1E" w:rsidRPr="00303ACA" w:rsidSect="002D634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D6342"/>
    <w:rsid w:val="002D6342"/>
    <w:rsid w:val="00303ACA"/>
    <w:rsid w:val="00560B1E"/>
    <w:rsid w:val="00F54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  <o:r id="V:Rule28" type="connector" idref="#_x0000_s1039"/>
        <o:r id="V:Rule30" type="connector" idref="#_x0000_s1040"/>
        <o:r id="V:Rule32" type="connector" idref="#_x0000_s1041"/>
        <o:r id="V:Rule34" type="connector" idref="#_x0000_s1047"/>
        <o:r id="V:Rule36" type="connector" idref="#_x0000_s1048"/>
        <o:r id="V:Rule38" type="connector" idref="#_x0000_s1049"/>
        <o:r id="V:Rule40" type="connector" idref="#_x0000_s1050"/>
        <o:r id="V:Rule42" type="connector" idref="#_x0000_s1051"/>
        <o:r id="V:Rule44" type="connector" idref="#_x0000_s105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B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Steffano Coello</dc:creator>
  <cp:lastModifiedBy>Steffano Coello</cp:lastModifiedBy>
  <cp:revision>1</cp:revision>
  <dcterms:created xsi:type="dcterms:W3CDTF">2016-10-19T02:35:00Z</dcterms:created>
  <dcterms:modified xsi:type="dcterms:W3CDTF">2016-10-19T05:06:00Z</dcterms:modified>
</cp:coreProperties>
</file>