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Anderson Silva</w:t>
      </w:r>
    </w:p>
    <w:p>
      <w:pPr>
        <w:spacing w:line="360" w:lineRule="auto" w:before="0" w:after="0"/>
        <w:jc w:val="center"/>
      </w:pPr>
      <w:r>
        <w:rPr>
          <w:rFonts w:ascii="Arial" w:hAnsi="Arial"/>
          <w:b w:val="0"/>
          <w:i w:val="0"/>
          <w:sz w:val="24"/>
        </w:rPr>
        <w:t>Matrícula: 123456</w:t>
      </w:r>
    </w:p>
    <w:p>
      <w:pPr>
        <w:spacing w:line="360" w:lineRule="auto" w:before="0" w:after="0"/>
        <w:jc w:val="center"/>
      </w:pPr>
      <w:r>
        <w:rPr>
          <w:rFonts w:ascii="Arial" w:hAnsi="Arial"/>
          <w:b w:val="0"/>
          <w:i w:val="0"/>
          <w:sz w:val="24"/>
        </w:rPr>
        <w:t>Bolsista: José Carlos dos Santos</w:t>
      </w:r>
    </w:p>
    <w:p>
      <w:pPr>
        <w:spacing w:line="360" w:lineRule="auto" w:before="0" w:after="0"/>
        <w:jc w:val="center"/>
      </w:pPr>
      <w:r>
        <w:rPr>
          <w:rFonts w:ascii="Arial" w:hAnsi="Arial"/>
          <w:b w:val="0"/>
          <w:i w:val="0"/>
          <w:sz w:val="24"/>
        </w:rPr>
        <w:t>Matrícula: 20200150373</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2022.2-BR38</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06 de September de 2022</w:t>
      </w:r>
    </w:p>
    <w:p>
      <w:r>
        <w:br w:type="page"/>
      </w:r>
    </w:p>
    <w:p>
      <w:pPr>
        <w:spacing w:line="360" w:lineRule="auto" w:before="0" w:after="0"/>
        <w:jc w:val="center"/>
      </w:pPr>
      <w:r>
        <w:rPr>
          <w:rFonts w:ascii="Arial" w:hAnsi="Arial"/>
          <w:b/>
          <w:i w:val="0"/>
          <w:sz w:val="24"/>
        </w:rPr>
        <w:t>SUMÁRIO</w:t>
      </w:r>
    </w:p>
    <w:p>
      <w:pPr>
        <w:spacing w:line="360" w:lineRule="auto" w:before="0" w:after="0"/>
        <w:jc w:val="both"/>
      </w:pPr>
      <w:r>
        <w:rPr>
          <w:rFonts w:ascii="Arial" w:hAnsi="Arial"/>
          <w:b/>
          <w:i w:val="0"/>
          <w:sz w:val="24"/>
        </w:rPr>
        <w:t>1   Certificação.....................4</w:t>
      </w:r>
    </w:p>
    <w:p>
      <w:pPr>
        <w:spacing w:line="360" w:lineRule="auto" w:before="0" w:after="0"/>
        <w:jc w:val="both"/>
      </w:pPr>
      <w:r>
        <w:rPr>
          <w:rFonts w:ascii="Arial" w:hAnsi="Arial"/>
          <w:b/>
          <w:i w:val="0"/>
          <w:sz w:val="24"/>
        </w:rPr>
        <w:t>1   Certificação.....................4</w:t>
      </w:r>
    </w:p>
    <w:p>
      <w:pPr>
        <w:spacing w:line="360" w:lineRule="auto" w:before="0" w:after="0"/>
        <w:jc w:val="both"/>
      </w:pPr>
      <w:r>
        <w:rPr>
          <w:rFonts w:ascii="Arial" w:hAnsi="Arial"/>
          <w:b/>
          <w:i w:val="0"/>
          <w:sz w:val="24"/>
        </w:rPr>
        <w:t>1   Certificação.....................4</w:t>
      </w:r>
    </w:p>
    <w:p>
      <w:pPr>
        <w:spacing w:line="360" w:lineRule="auto" w:before="0" w:after="0"/>
        <w:jc w:val="both"/>
      </w:pPr>
      <w:r>
        <w:rPr>
          <w:rFonts w:ascii="Arial" w:hAnsi="Arial"/>
          <w:b/>
          <w:i w:val="0"/>
          <w:sz w:val="24"/>
        </w:rPr>
        <w:t>1   Certificação.....................4</w:t>
      </w:r>
    </w:p>
    <w:p>
      <w:pPr>
        <w:spacing w:line="360" w:lineRule="auto" w:before="0" w:after="0"/>
        <w:jc w:val="both"/>
      </w:pPr>
      <w:r>
        <w:rPr>
          <w:rFonts w:ascii="Arial" w:hAnsi="Arial"/>
          <w:b/>
          <w:i w:val="0"/>
          <w:sz w:val="24"/>
        </w:rPr>
        <w:t>1   Certificação.....................4</w:t>
      </w:r>
    </w:p>
    <w:p>
      <w:pPr>
        <w:spacing w:line="360" w:lineRule="auto" w:before="0" w:after="0"/>
        <w:jc w:val="both"/>
      </w:pPr>
      <w:r>
        <w:rPr>
          <w:rFonts w:ascii="Arial" w:hAnsi="Arial"/>
          <w:b/>
          <w:i w:val="0"/>
          <w:sz w:val="24"/>
        </w:rPr>
        <w:t>1   Certificação.....................4</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2022.2-BR38</w:t>
      </w:r>
      <w:r>
        <w:rPr>
          <w:rFonts w:ascii="Arial" w:hAnsi="Arial"/>
          <w:b w:val="0"/>
          <w:i w:val="0"/>
          <w:sz w:val="24"/>
        </w:rPr>
        <w:t xml:space="preserve">) para restabelecer à conectividade GPON na(s) célula(s) </w:t>
      </w:r>
      <w:r>
        <w:rPr>
          <w:rFonts w:ascii="Arial" w:hAnsi="Arial"/>
          <w:b/>
          <w:i w:val="0"/>
          <w:sz w:val="24"/>
        </w:rPr>
        <w:t>CA2-ZS-12.1</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Escola Estadual Monsehor Celso Cicco</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Avenida General Jõao Varela, 562</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CA2-ZS-12.1 - ESCOLA ESTADUAL MONSEHOR CELSO CICCO;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Rompimento devido a fogo no transformador.</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CA2-ZS-12.1</w:t>
      </w:r>
      <w:r>
        <w:rPr>
          <w:rFonts w:ascii="Arial" w:hAnsi="Arial"/>
          <w:b w:val="0"/>
          <w:i w:val="0"/>
          <w:sz w:val="24"/>
        </w:rPr>
        <w:t xml:space="preserve"> é de </w:t>
      </w:r>
      <w:r>
        <w:rPr>
          <w:rFonts w:ascii="Arial" w:hAnsi="Arial"/>
          <w:b w:val="0"/>
          <w:i w:val="0"/>
          <w:sz w:val="24"/>
        </w:rPr>
        <w:t xml:space="preserve">-12.64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r>
        <w:br w:type="page"/>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Escola Estadual Monsehor Celso Cicco</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Escola Estadual Monsehor Celso Cicco</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Escola Estadual Monsehor Celso Cicco</w:t>
            </w:r>
          </w:p>
        </w:tc>
        <w:tc>
          <w:tcPr>
            <w:tcW w:type="dxa" w:w="1440"/>
          </w:tcPr>
          <w:p>
            <w:pPr>
              <w:jc w:val="center"/>
            </w:pPr>
            <w:r>
              <w:rPr>
                <w:rFonts w:ascii="Arial" w:hAnsi="Arial"/>
                <w:b w:val="0"/>
                <w:i w:val="0"/>
                <w:sz w:val="24"/>
              </w:rPr>
              <w:t>-15.89</w:t>
            </w:r>
          </w:p>
        </w:tc>
        <w:tc>
          <w:tcPr>
            <w:tcW w:type="dxa" w:w="1440"/>
          </w:tcPr>
          <w:p>
            <w:pPr>
              <w:jc w:val="center"/>
            </w:pPr>
            <w:r>
              <w:rPr>
                <w:rFonts w:ascii="Arial" w:hAnsi="Arial"/>
                <w:b w:val="0"/>
                <w:i w:val="0"/>
                <w:sz w:val="24"/>
              </w:rPr>
              <w:t>-13.26</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20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Escola Estadual Monsehor Celso Cicco</w:t>
      </w:r>
    </w:p>
    <w:p>
      <w:r>
        <w:drawing>
          <wp:inline xmlns:a="http://schemas.openxmlformats.org/drawingml/2006/main" xmlns:pic="http://schemas.openxmlformats.org/drawingml/2006/picture">
            <wp:extent cx="6086475" cy="3257550"/>
            <wp:docPr id="1" name="Picture 1"/>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6086475" cy="3257550"/>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