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A01C5" w14:textId="28691EA6" w:rsidR="0060578B" w:rsidRDefault="00E078A3" w:rsidP="003B65A0">
      <w:pPr>
        <w:pStyle w:val="ContactInfo"/>
      </w:pPr>
      <w:r w:rsidRPr="00E078A3">
        <w:t xml:space="preserve">69 Wyman St, Boston, </w:t>
      </w:r>
      <w:r w:rsidR="00BA2815">
        <w:t xml:space="preserve">MA </w:t>
      </w:r>
      <w:bookmarkStart w:id="0" w:name="_GoBack"/>
      <w:bookmarkEnd w:id="0"/>
      <w:r w:rsidRPr="00E078A3">
        <w:t>02130</w:t>
      </w:r>
    </w:p>
    <w:p w14:paraId="5ECB48A9" w14:textId="1B557D9D" w:rsidR="003B65A0" w:rsidRDefault="005B420F" w:rsidP="00FB5D55">
      <w:pPr>
        <w:pStyle w:val="ContactInfo"/>
      </w:pPr>
      <w:hyperlink r:id="rId7" w:history="1">
        <w:r w:rsidR="004E2E44">
          <w:rPr>
            <w:rStyle w:val="Hyperlink"/>
          </w:rPr>
          <w:t>braisperez.com</w:t>
        </w:r>
      </w:hyperlink>
    </w:p>
    <w:p w14:paraId="302B6992" w14:textId="77777777" w:rsidR="004E2E44" w:rsidRDefault="005B420F">
      <w:pPr>
        <w:pStyle w:val="Email"/>
      </w:pPr>
      <w:hyperlink r:id="rId8" w:history="1">
        <w:r w:rsidR="004E2E44" w:rsidRPr="004E2E44">
          <w:rPr>
            <w:rStyle w:val="Hyperlink"/>
          </w:rPr>
          <w:t>linkedin.com/in/brais-perez-gandara</w:t>
        </w:r>
      </w:hyperlink>
    </w:p>
    <w:p w14:paraId="3D4696CB" w14:textId="2EF42416" w:rsidR="004E2E44" w:rsidRPr="00E078A3" w:rsidRDefault="004E2E44">
      <w:pPr>
        <w:pStyle w:val="Email"/>
        <w:rPr>
          <w:lang w:val="es-ES"/>
        </w:rPr>
      </w:pPr>
      <w:r w:rsidRPr="00E078A3">
        <w:rPr>
          <w:lang w:val="es-ES"/>
        </w:rPr>
        <w:t>+1 (</w:t>
      </w:r>
      <w:r w:rsidR="005747C6" w:rsidRPr="00E078A3">
        <w:rPr>
          <w:lang w:val="es-ES"/>
        </w:rPr>
        <w:t>305</w:t>
      </w:r>
      <w:r w:rsidRPr="00E078A3">
        <w:rPr>
          <w:lang w:val="es-ES"/>
        </w:rPr>
        <w:t xml:space="preserve">) </w:t>
      </w:r>
      <w:r w:rsidR="005747C6" w:rsidRPr="00E078A3">
        <w:rPr>
          <w:lang w:val="es-ES"/>
        </w:rPr>
        <w:t>458</w:t>
      </w:r>
      <w:r w:rsidRPr="00E078A3">
        <w:rPr>
          <w:lang w:val="es-ES"/>
        </w:rPr>
        <w:t>-</w:t>
      </w:r>
      <w:r w:rsidR="005747C6" w:rsidRPr="00E078A3">
        <w:rPr>
          <w:lang w:val="es-ES"/>
        </w:rPr>
        <w:t xml:space="preserve">2249           </w:t>
      </w:r>
    </w:p>
    <w:p w14:paraId="5FE0C860" w14:textId="5813B51F" w:rsidR="00946D7F" w:rsidRPr="00E078A3" w:rsidRDefault="003B65A0">
      <w:pPr>
        <w:pStyle w:val="Email"/>
        <w:rPr>
          <w:lang w:val="es-ES"/>
        </w:rPr>
      </w:pPr>
      <w:r w:rsidRPr="00E078A3">
        <w:rPr>
          <w:lang w:val="es-ES"/>
        </w:rPr>
        <w:t>braisperez@outlook.com</w:t>
      </w:r>
    </w:p>
    <w:p w14:paraId="4D73FF17" w14:textId="77777777" w:rsidR="00946D7F" w:rsidRPr="00AE03B9" w:rsidRDefault="005B420F">
      <w:pPr>
        <w:pStyle w:val="Name"/>
        <w:rPr>
          <w:lang w:val="es-ES"/>
        </w:rPr>
      </w:pPr>
      <w:sdt>
        <w:sdtPr>
          <w:rPr>
            <w:lang w:val="es-ES"/>
          </w:rPr>
          <w:alias w:val="Your Name"/>
          <w:tag w:val=""/>
          <w:id w:val="1197042864"/>
          <w:placeholder>
            <w:docPart w:val="44F92277FA45D44D8CC0A40221153355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60578B" w:rsidRPr="00AE03B9">
            <w:rPr>
              <w:lang w:val="es-ES"/>
            </w:rPr>
            <w:t>Brais Pérez Gándara</w:t>
          </w:r>
        </w:sdtContent>
      </w:sdt>
    </w:p>
    <w:tbl>
      <w:tblPr>
        <w:tblStyle w:val="ResumeTable"/>
        <w:tblW w:w="5000" w:type="pct"/>
        <w:tblInd w:w="81" w:type="dxa"/>
        <w:tblLook w:val="04A0" w:firstRow="1" w:lastRow="0" w:firstColumn="1" w:lastColumn="0" w:noHBand="0" w:noVBand="1"/>
        <w:tblCaption w:val="Resume layout table"/>
      </w:tblPr>
      <w:tblGrid>
        <w:gridCol w:w="1954"/>
        <w:gridCol w:w="8846"/>
      </w:tblGrid>
      <w:tr w:rsidR="00FB5D55" w:rsidRPr="0060578B" w14:paraId="03E2F2A1" w14:textId="77777777" w:rsidTr="00FB5D55">
        <w:trPr>
          <w:trHeight w:val="579"/>
        </w:trPr>
        <w:tc>
          <w:tcPr>
            <w:tcW w:w="1824" w:type="dxa"/>
            <w:tcMar>
              <w:right w:w="475" w:type="dxa"/>
            </w:tcMar>
          </w:tcPr>
          <w:p w14:paraId="760DE4A0" w14:textId="3B982E4E" w:rsidR="00946D7F" w:rsidRPr="003B65A0" w:rsidRDefault="00FB5D55" w:rsidP="00FB5D55">
            <w:pPr>
              <w:pStyle w:val="Heading1"/>
              <w:spacing w:line="240" w:lineRule="auto"/>
              <w:outlineLvl w:val="0"/>
              <w:rPr>
                <w:color w:val="7E97AD" w:themeColor="accent1"/>
                <w:sz w:val="22"/>
                <w:szCs w:val="22"/>
              </w:rPr>
            </w:pPr>
            <w:r>
              <w:rPr>
                <w:color w:val="7E97AD" w:themeColor="accent1"/>
                <w:sz w:val="22"/>
                <w:szCs w:val="22"/>
              </w:rPr>
              <w:t>PROFESSIONAL SUMMARY</w:t>
            </w:r>
          </w:p>
        </w:tc>
        <w:tc>
          <w:tcPr>
            <w:tcW w:w="8256" w:type="dxa"/>
          </w:tcPr>
          <w:p w14:paraId="0E08D513" w14:textId="469DFB66" w:rsidR="00946D7F" w:rsidRPr="0060578B" w:rsidRDefault="00FB5D55" w:rsidP="00FB5D55">
            <w:pPr>
              <w:pStyle w:val="ResumeText"/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Exc</w:t>
            </w:r>
            <w:r w:rsidRPr="0060578B">
              <w:rPr>
                <w:color w:val="auto"/>
                <w:sz w:val="22"/>
                <w:szCs w:val="22"/>
              </w:rPr>
              <w:t>eptionally qualified and bilingual Medical Graduate</w:t>
            </w:r>
            <w:r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 xml:space="preserve"> s</w:t>
            </w:r>
            <w:r w:rsidR="0060578B"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 xml:space="preserve">eeking for a position in an organization that will benefit from my </w:t>
            </w:r>
            <w:r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 xml:space="preserve">strong work ethic, </w:t>
            </w:r>
            <w:r w:rsidR="0060578B"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 xml:space="preserve">initiative, </w:t>
            </w:r>
            <w:r w:rsidR="00C115F4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>discipline</w:t>
            </w:r>
            <w:r w:rsidR="0060578B"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>, skills, and contribution. To obtain a position with potential for advancement and increased decision-making responsibilities.</w:t>
            </w:r>
          </w:p>
        </w:tc>
      </w:tr>
      <w:tr w:rsidR="00FB5D55" w:rsidRPr="0060578B" w14:paraId="4CE094B0" w14:textId="77777777" w:rsidTr="00FB5D55">
        <w:trPr>
          <w:trHeight w:val="26"/>
        </w:trPr>
        <w:tc>
          <w:tcPr>
            <w:tcW w:w="1824" w:type="dxa"/>
            <w:tcMar>
              <w:right w:w="475" w:type="dxa"/>
            </w:tcMar>
          </w:tcPr>
          <w:p w14:paraId="3482AADC" w14:textId="79B03439" w:rsidR="00946D7F" w:rsidRPr="003B65A0" w:rsidRDefault="00FB5D55" w:rsidP="00FB5D55">
            <w:pPr>
              <w:pStyle w:val="Heading1"/>
              <w:spacing w:line="240" w:lineRule="auto"/>
              <w:outlineLvl w:val="0"/>
              <w:rPr>
                <w:color w:val="7E97AD" w:themeColor="accent1"/>
                <w:sz w:val="22"/>
                <w:szCs w:val="22"/>
              </w:rPr>
            </w:pPr>
            <w:r>
              <w:rPr>
                <w:color w:val="7E97AD" w:themeColor="accent1"/>
                <w:sz w:val="22"/>
                <w:szCs w:val="22"/>
              </w:rPr>
              <w:t>SKILLS</w:t>
            </w:r>
          </w:p>
        </w:tc>
        <w:tc>
          <w:tcPr>
            <w:tcW w:w="8256" w:type="dxa"/>
          </w:tcPr>
          <w:p w14:paraId="13E17F62" w14:textId="40D68BD5" w:rsidR="00946D7F" w:rsidRPr="0060578B" w:rsidRDefault="00FB5D55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Microsoft Office, PowerPoint, Excel, Outlook. Data handling in REDCap and SPSS Statistics. Fluent in English and Spanish</w:t>
            </w:r>
          </w:p>
        </w:tc>
      </w:tr>
      <w:tr w:rsidR="00FB5D55" w:rsidRPr="0060578B" w14:paraId="3E5D6B78" w14:textId="77777777" w:rsidTr="00FB5D55">
        <w:trPr>
          <w:trHeight w:val="1939"/>
        </w:trPr>
        <w:tc>
          <w:tcPr>
            <w:tcW w:w="1824" w:type="dxa"/>
            <w:tcMar>
              <w:right w:w="475" w:type="dxa"/>
            </w:tcMar>
          </w:tcPr>
          <w:p w14:paraId="5EB505B8" w14:textId="77777777" w:rsidR="00946D7F" w:rsidRPr="003B65A0" w:rsidRDefault="0060578B" w:rsidP="00FB5D55">
            <w:pPr>
              <w:pStyle w:val="Heading1"/>
              <w:spacing w:line="240" w:lineRule="auto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JOB HISTORY</w:t>
            </w:r>
          </w:p>
        </w:tc>
        <w:tc>
          <w:tcPr>
            <w:tcW w:w="8256" w:type="dxa"/>
          </w:tcPr>
          <w:p w14:paraId="61A93F41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2016:</w:t>
            </w:r>
            <w:r w:rsidRPr="0060578B">
              <w:rPr>
                <w:color w:val="auto"/>
                <w:sz w:val="22"/>
                <w:szCs w:val="22"/>
              </w:rPr>
              <w:t xml:space="preserve"> SPANISH RED CROSS (TENERIFE, CANARY ISLANDS, SPAIN)</w:t>
            </w:r>
          </w:p>
          <w:p w14:paraId="34EC9188" w14:textId="316FB8A9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 xml:space="preserve">Volunteer Medical Assistant </w:t>
            </w:r>
          </w:p>
          <w:p w14:paraId="7297DDFA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2015:</w:t>
            </w:r>
            <w:r w:rsidRPr="0060578B">
              <w:rPr>
                <w:color w:val="auto"/>
                <w:sz w:val="22"/>
                <w:szCs w:val="22"/>
              </w:rPr>
              <w:t xml:space="preserve"> DINARIFE, S.L. ENTERTAINER (TENERIFE, CANARY ISLANDS, SPAIN) </w:t>
            </w:r>
          </w:p>
          <w:p w14:paraId="472BBC47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Supervision of air mattresses</w:t>
            </w:r>
          </w:p>
          <w:p w14:paraId="73E2BE64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Handicrafts</w:t>
            </w:r>
          </w:p>
          <w:p w14:paraId="5CAEF0EC" w14:textId="77777777" w:rsidR="00946D7F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Responsible for security of children</w:t>
            </w:r>
          </w:p>
        </w:tc>
      </w:tr>
      <w:tr w:rsidR="00FB5D55" w:rsidRPr="0060578B" w14:paraId="34B32E61" w14:textId="77777777" w:rsidTr="00FB5D55">
        <w:tc>
          <w:tcPr>
            <w:tcW w:w="1824" w:type="dxa"/>
            <w:tcMar>
              <w:right w:w="475" w:type="dxa"/>
            </w:tcMar>
          </w:tcPr>
          <w:p w14:paraId="20F0BD5A" w14:textId="77777777" w:rsidR="00946D7F" w:rsidRPr="003B65A0" w:rsidRDefault="007735A9" w:rsidP="00FB5D55">
            <w:pPr>
              <w:pStyle w:val="Heading1"/>
              <w:spacing w:line="240" w:lineRule="auto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Education</w:t>
            </w:r>
          </w:p>
        </w:tc>
        <w:tc>
          <w:tcPr>
            <w:tcW w:w="8256" w:type="dxa"/>
          </w:tcPr>
          <w:p w14:paraId="424AAC96" w14:textId="1DDF9A3D" w:rsidR="00D5617E" w:rsidRPr="0060578B" w:rsidRDefault="00D5617E" w:rsidP="00D5617E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 xml:space="preserve">July 2017 </w:t>
            </w:r>
            <w:r w:rsidRPr="0060578B">
              <w:rPr>
                <w:color w:val="auto"/>
                <w:sz w:val="22"/>
                <w:szCs w:val="22"/>
              </w:rPr>
              <w:t xml:space="preserve">- </w:t>
            </w:r>
            <w:r w:rsidRPr="00D5617E">
              <w:rPr>
                <w:color w:val="auto"/>
                <w:sz w:val="22"/>
                <w:szCs w:val="22"/>
              </w:rPr>
              <w:t>MEDICAL ASSISTANT – USA, Florida -- Registry Number 20170774212</w:t>
            </w:r>
          </w:p>
          <w:p w14:paraId="4E9CE89B" w14:textId="45CBDAAC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 xml:space="preserve">July 2017 </w:t>
            </w:r>
            <w:r w:rsidRPr="0060578B">
              <w:rPr>
                <w:color w:val="auto"/>
                <w:sz w:val="22"/>
                <w:szCs w:val="22"/>
              </w:rPr>
              <w:t>- USMLE STEP 2 CK: 260</w:t>
            </w:r>
          </w:p>
          <w:p w14:paraId="74946403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October 2016</w:t>
            </w:r>
            <w:r w:rsidRPr="0060578B">
              <w:rPr>
                <w:color w:val="auto"/>
                <w:sz w:val="22"/>
                <w:szCs w:val="22"/>
              </w:rPr>
              <w:t xml:space="preserve"> - USMLE STEP 1: 256</w:t>
            </w:r>
          </w:p>
          <w:p w14:paraId="7BCDC1E5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2010-2016:</w:t>
            </w:r>
            <w:r w:rsidRPr="0060578B">
              <w:rPr>
                <w:color w:val="auto"/>
                <w:sz w:val="22"/>
                <w:szCs w:val="22"/>
              </w:rPr>
              <w:t xml:space="preserve"> M.D. DOCTOR OF MEDICINE - UNIVERSITY OF LA LAGUNA</w:t>
            </w:r>
          </w:p>
          <w:p w14:paraId="1F94634E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TENERIFE, CANARY ISLANDS, SPAIN</w:t>
            </w:r>
          </w:p>
          <w:p w14:paraId="1AB27D95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Top 20% of class</w:t>
            </w:r>
          </w:p>
          <w:p w14:paraId="4C88733A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b/>
                <w:color w:val="auto"/>
                <w:sz w:val="22"/>
                <w:szCs w:val="22"/>
              </w:rPr>
              <w:t>2014-2015:</w:t>
            </w:r>
            <w:r w:rsidRPr="0060578B">
              <w:rPr>
                <w:color w:val="auto"/>
                <w:sz w:val="22"/>
                <w:szCs w:val="22"/>
              </w:rPr>
              <w:t xml:space="preserve"> M.D. DOCTOR OF MEDICINE - MEDICAL UNIVERSITY OF SILESIA</w:t>
            </w:r>
          </w:p>
          <w:p w14:paraId="29B95775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KATOWICE, SILESIA, POLAND</w:t>
            </w:r>
          </w:p>
          <w:p w14:paraId="465CDFBF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Attended 1 year of my degree in Poland under the ERASMUS Program:</w:t>
            </w:r>
          </w:p>
          <w:p w14:paraId="74007DB9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Recipient of ERASMUS+ Scholarship 2014-2015</w:t>
            </w:r>
          </w:p>
          <w:p w14:paraId="51E40C28" w14:textId="77777777" w:rsidR="00946D7F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Recipient of Government of Canary Islands Scholarship</w:t>
            </w:r>
          </w:p>
        </w:tc>
      </w:tr>
      <w:tr w:rsidR="00FB5D55" w:rsidRPr="0060578B" w14:paraId="59AD2A3D" w14:textId="77777777" w:rsidTr="00FB5D55">
        <w:tc>
          <w:tcPr>
            <w:tcW w:w="1824" w:type="dxa"/>
            <w:tcMar>
              <w:right w:w="475" w:type="dxa"/>
            </w:tcMar>
          </w:tcPr>
          <w:p w14:paraId="51D0FBBC" w14:textId="77777777" w:rsidR="00946D7F" w:rsidRPr="003B65A0" w:rsidRDefault="0060578B" w:rsidP="00FB5D55">
            <w:pPr>
              <w:pStyle w:val="Heading1"/>
              <w:spacing w:line="240" w:lineRule="auto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RESEARCH</w:t>
            </w:r>
          </w:p>
        </w:tc>
        <w:tc>
          <w:tcPr>
            <w:tcW w:w="8256" w:type="dxa"/>
          </w:tcPr>
          <w:p w14:paraId="59564C83" w14:textId="6980C6F7" w:rsidR="0060578B" w:rsidRPr="0060578B" w:rsidRDefault="0060578B" w:rsidP="00FB5D55">
            <w:pPr>
              <w:spacing w:line="240" w:lineRule="auto"/>
              <w:rPr>
                <w:rFonts w:eastAsia="Arial" w:cs="Arial"/>
                <w:color w:val="auto"/>
                <w:sz w:val="22"/>
                <w:szCs w:val="22"/>
                <w:lang w:eastAsia="en-US"/>
              </w:rPr>
            </w:pPr>
            <w:r w:rsidRPr="0060578B">
              <w:rPr>
                <w:rFonts w:eastAsia="Arial" w:cs="Arial"/>
                <w:b/>
                <w:color w:val="auto"/>
                <w:sz w:val="22"/>
                <w:szCs w:val="22"/>
                <w:lang w:eastAsia="en-US"/>
              </w:rPr>
              <w:t>2016:</w:t>
            </w:r>
            <w:r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 xml:space="preserve"> Co</w:t>
            </w:r>
            <w:r w:rsidR="00FB5D55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>-auth</w:t>
            </w:r>
            <w:r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>or in EUROSURG 1 PROJECT: Obesity in major gastrointestinal surgery</w:t>
            </w:r>
          </w:p>
          <w:p w14:paraId="5EC22909" w14:textId="2053465C" w:rsidR="00946D7F" w:rsidRPr="00335DDA" w:rsidRDefault="0060578B" w:rsidP="00FB5D55">
            <w:pPr>
              <w:spacing w:line="240" w:lineRule="auto"/>
              <w:rPr>
                <w:rFonts w:eastAsia="Arial" w:cs="Arial"/>
                <w:color w:val="auto"/>
                <w:sz w:val="22"/>
                <w:szCs w:val="22"/>
                <w:lang w:eastAsia="en-US"/>
              </w:rPr>
            </w:pPr>
            <w:r w:rsidRPr="0060578B">
              <w:rPr>
                <w:rFonts w:eastAsia="Arial" w:cs="Arial"/>
                <w:b/>
                <w:color w:val="auto"/>
                <w:sz w:val="22"/>
                <w:szCs w:val="22"/>
                <w:lang w:eastAsia="en-US"/>
              </w:rPr>
              <w:t>2015-2016:</w:t>
            </w:r>
            <w:r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 xml:space="preserve"> Co</w:t>
            </w:r>
            <w:r w:rsidR="00FB5D55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>-auth</w:t>
            </w:r>
            <w:r w:rsidRPr="0060578B">
              <w:rPr>
                <w:rFonts w:eastAsia="Arial" w:cs="Arial"/>
                <w:color w:val="auto"/>
                <w:sz w:val="22"/>
                <w:szCs w:val="22"/>
                <w:lang w:eastAsia="en-US"/>
              </w:rPr>
              <w:t>or in CADHENCIA Study: Usefulness of a smartphone-based backup system for therapeutic adherence (Recetapp)</w:t>
            </w:r>
          </w:p>
        </w:tc>
      </w:tr>
      <w:tr w:rsidR="00FB5D55" w:rsidRPr="0060578B" w14:paraId="70031648" w14:textId="77777777" w:rsidTr="00FB5D55">
        <w:trPr>
          <w:trHeight w:val="443"/>
        </w:trPr>
        <w:tc>
          <w:tcPr>
            <w:tcW w:w="1824" w:type="dxa"/>
            <w:tcMar>
              <w:right w:w="475" w:type="dxa"/>
            </w:tcMar>
          </w:tcPr>
          <w:p w14:paraId="633A5C8C" w14:textId="3A59F86A" w:rsidR="00946D7F" w:rsidRPr="003B65A0" w:rsidRDefault="0060578B" w:rsidP="00FB5D55">
            <w:pPr>
              <w:pStyle w:val="Heading1"/>
              <w:spacing w:line="240" w:lineRule="auto"/>
              <w:outlineLvl w:val="0"/>
              <w:rPr>
                <w:color w:val="7E97AD" w:themeColor="accent1"/>
                <w:sz w:val="22"/>
                <w:szCs w:val="22"/>
              </w:rPr>
            </w:pPr>
            <w:r w:rsidRPr="003B65A0">
              <w:rPr>
                <w:color w:val="7E97AD" w:themeColor="accent1"/>
                <w:sz w:val="22"/>
                <w:szCs w:val="22"/>
              </w:rPr>
              <w:t>OTHER</w:t>
            </w:r>
          </w:p>
        </w:tc>
        <w:tc>
          <w:tcPr>
            <w:tcW w:w="8256" w:type="dxa"/>
          </w:tcPr>
          <w:p w14:paraId="50FD4066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Holder of Driving License Class E of the State of Florida</w:t>
            </w:r>
          </w:p>
          <w:p w14:paraId="1E9C6538" w14:textId="77777777" w:rsidR="0060578B" w:rsidRPr="0060578B" w:rsidRDefault="0060578B" w:rsidP="00FB5D55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60578B">
              <w:rPr>
                <w:color w:val="auto"/>
                <w:sz w:val="22"/>
                <w:szCs w:val="22"/>
              </w:rPr>
              <w:t>Holder of Employment Authorization of the United States of America</w:t>
            </w:r>
          </w:p>
          <w:p w14:paraId="70E3D8DA" w14:textId="5FFD7079" w:rsidR="00FB5D55" w:rsidRPr="0060578B" w:rsidRDefault="00FB5D55" w:rsidP="00FB5D55">
            <w:pPr>
              <w:pStyle w:val="ResumeText"/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Member of Spanish Red Cross</w:t>
            </w:r>
          </w:p>
        </w:tc>
      </w:tr>
    </w:tbl>
    <w:p w14:paraId="417AC85C" w14:textId="7602CD3D" w:rsidR="00946D7F" w:rsidRPr="0060578B" w:rsidRDefault="00946D7F"/>
    <w:sectPr w:rsidR="00946D7F" w:rsidRPr="0060578B" w:rsidSect="004E2E44">
      <w:footerReference w:type="default" r:id="rId9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15419" w14:textId="77777777" w:rsidR="005B420F" w:rsidRDefault="005B420F">
      <w:pPr>
        <w:spacing w:after="0" w:line="240" w:lineRule="auto"/>
      </w:pPr>
      <w:r>
        <w:separator/>
      </w:r>
    </w:p>
  </w:endnote>
  <w:endnote w:type="continuationSeparator" w:id="0">
    <w:p w14:paraId="78DAD185" w14:textId="77777777" w:rsidR="005B420F" w:rsidRDefault="005B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BF07" w14:textId="77777777" w:rsidR="00946D7F" w:rsidRDefault="007735A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5D5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C65BD" w14:textId="77777777" w:rsidR="005B420F" w:rsidRDefault="005B420F">
      <w:pPr>
        <w:spacing w:after="0" w:line="240" w:lineRule="auto"/>
      </w:pPr>
      <w:r>
        <w:separator/>
      </w:r>
    </w:p>
  </w:footnote>
  <w:footnote w:type="continuationSeparator" w:id="0">
    <w:p w14:paraId="5453DE8D" w14:textId="77777777" w:rsidR="005B420F" w:rsidRDefault="005B4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3355"/>
    <w:multiLevelType w:val="hybridMultilevel"/>
    <w:tmpl w:val="EB16656A"/>
    <w:lvl w:ilvl="0" w:tplc="C47EC5BA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QBCc0szS1MzAzMzUyUdpeDU4uLM/DyQAqNaABoUFrEsAAAA"/>
  </w:docVars>
  <w:rsids>
    <w:rsidRoot w:val="0060578B"/>
    <w:rsid w:val="001726BB"/>
    <w:rsid w:val="001B6653"/>
    <w:rsid w:val="00236B3B"/>
    <w:rsid w:val="002C5F7A"/>
    <w:rsid w:val="00335DDA"/>
    <w:rsid w:val="003B65A0"/>
    <w:rsid w:val="004E2E44"/>
    <w:rsid w:val="005747C6"/>
    <w:rsid w:val="005B420F"/>
    <w:rsid w:val="0060578B"/>
    <w:rsid w:val="00654E68"/>
    <w:rsid w:val="007735A9"/>
    <w:rsid w:val="008F72A3"/>
    <w:rsid w:val="00921A9B"/>
    <w:rsid w:val="00936FE1"/>
    <w:rsid w:val="00946D7F"/>
    <w:rsid w:val="009E173E"/>
    <w:rsid w:val="00AE03B9"/>
    <w:rsid w:val="00BA2815"/>
    <w:rsid w:val="00BB4F0E"/>
    <w:rsid w:val="00C115F4"/>
    <w:rsid w:val="00D5617E"/>
    <w:rsid w:val="00E078A3"/>
    <w:rsid w:val="00ED4534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60578B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" w:eastAsia="en-US"/>
    </w:rPr>
  </w:style>
  <w:style w:type="character" w:styleId="Hyperlink">
    <w:name w:val="Hyperlink"/>
    <w:basedOn w:val="DefaultParagraphFont"/>
    <w:uiPriority w:val="99"/>
    <w:unhideWhenUsed/>
    <w:rsid w:val="003B65A0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5A0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ais-perez-ganda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aisperez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F92277FA45D44D8CC0A40221153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1F448-7676-754A-80B7-DCF4E02C0283}"/>
      </w:docPartPr>
      <w:docPartBody>
        <w:p w:rsidR="00A00610" w:rsidRDefault="00F74094">
          <w:pPr>
            <w:pStyle w:val="44F92277FA45D44D8CC0A4022115335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94"/>
    <w:rsid w:val="00646A4F"/>
    <w:rsid w:val="00785995"/>
    <w:rsid w:val="00853E67"/>
    <w:rsid w:val="00A00610"/>
    <w:rsid w:val="00A334D4"/>
    <w:rsid w:val="00C37A00"/>
    <w:rsid w:val="00EE1F6E"/>
    <w:rsid w:val="00F64DD0"/>
    <w:rsid w:val="00F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44D61C7624847B8E712FB496F13DB">
    <w:name w:val="C4944D61C7624847B8E712FB496F13DB"/>
  </w:style>
  <w:style w:type="paragraph" w:customStyle="1" w:styleId="04A3711749EC6A498F5FAA56C14F1D0F">
    <w:name w:val="04A3711749EC6A498F5FAA56C14F1D0F"/>
  </w:style>
  <w:style w:type="paragraph" w:customStyle="1" w:styleId="626C751AF529204097F79FBD76DE146D">
    <w:name w:val="626C751AF529204097F79FBD76DE146D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1994C005CC88314386A29742EBC8AF24">
    <w:name w:val="1994C005CC88314386A29742EBC8AF24"/>
  </w:style>
  <w:style w:type="paragraph" w:customStyle="1" w:styleId="44F92277FA45D44D8CC0A40221153355">
    <w:name w:val="44F92277FA45D44D8CC0A40221153355"/>
  </w:style>
  <w:style w:type="paragraph" w:customStyle="1" w:styleId="E958F9033FA6DA4FBC4C2D2A34161AB6">
    <w:name w:val="E958F9033FA6DA4FBC4C2D2A34161AB6"/>
  </w:style>
  <w:style w:type="paragraph" w:customStyle="1" w:styleId="1798B25DB925B64DA1F946EC03F6392B">
    <w:name w:val="1798B25DB925B64DA1F946EC03F6392B"/>
  </w:style>
  <w:style w:type="paragraph" w:customStyle="1" w:styleId="F73307B3AED9F14BA1ACADB788A79118">
    <w:name w:val="F73307B3AED9F14BA1ACADB788A79118"/>
  </w:style>
  <w:style w:type="paragraph" w:customStyle="1" w:styleId="B69DA5575DCF3F45823B068306C8E8F9">
    <w:name w:val="B69DA5575DCF3F45823B068306C8E8F9"/>
  </w:style>
  <w:style w:type="paragraph" w:customStyle="1" w:styleId="9C266E13A791E64F83919F2663FF5E81">
    <w:name w:val="9C266E13A791E64F83919F2663FF5E81"/>
  </w:style>
  <w:style w:type="paragraph" w:customStyle="1" w:styleId="D512AB61C1C7B2468700BF74B8609A82">
    <w:name w:val="D512AB61C1C7B2468700BF74B8609A82"/>
  </w:style>
  <w:style w:type="paragraph" w:customStyle="1" w:styleId="3BD34FE60244114DBAEE828E4202F50D">
    <w:name w:val="3BD34FE60244114DBAEE828E4202F50D"/>
  </w:style>
  <w:style w:type="paragraph" w:customStyle="1" w:styleId="229693087F965F46B803D579CFA48B0A">
    <w:name w:val="229693087F965F46B803D579CFA48B0A"/>
  </w:style>
  <w:style w:type="paragraph" w:customStyle="1" w:styleId="95D12B0E6225C240A19BFDC68FA40D6D">
    <w:name w:val="95D12B0E6225C240A19BFDC68FA40D6D"/>
  </w:style>
  <w:style w:type="paragraph" w:customStyle="1" w:styleId="88BA01C6953E91498344560634D7610F">
    <w:name w:val="88BA01C6953E91498344560634D7610F"/>
  </w:style>
  <w:style w:type="paragraph" w:customStyle="1" w:styleId="877403496000FF4B95B6434571BE754E">
    <w:name w:val="877403496000FF4B95B6434571BE754E"/>
  </w:style>
  <w:style w:type="paragraph" w:customStyle="1" w:styleId="6228A82EC0F67C47923194693155940D">
    <w:name w:val="6228A82EC0F67C47923194693155940D"/>
  </w:style>
  <w:style w:type="paragraph" w:customStyle="1" w:styleId="22BFD7A9E7887F42845B7FC47D253074">
    <w:name w:val="22BFD7A9E7887F42845B7FC47D253074"/>
  </w:style>
  <w:style w:type="paragraph" w:customStyle="1" w:styleId="2FD7D0B178DB7B4CB5BE6F4A1A0312CC">
    <w:name w:val="2FD7D0B178DB7B4CB5BE6F4A1A0312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Pérez Gándara</dc:creator>
  <cp:keywords/>
  <dc:description/>
  <cp:lastModifiedBy>Juan Carlos Perez</cp:lastModifiedBy>
  <cp:revision>7</cp:revision>
  <cp:lastPrinted>2017-10-02T17:30:00Z</cp:lastPrinted>
  <dcterms:created xsi:type="dcterms:W3CDTF">2017-07-26T22:46:00Z</dcterms:created>
  <dcterms:modified xsi:type="dcterms:W3CDTF">2017-10-02T17:30:00Z</dcterms:modified>
</cp:coreProperties>
</file>