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747F" w:rsidRPr="009061E4" w:rsidRDefault="00CC45A7">
      <w:pPr>
        <w:rPr>
          <w:rFonts w:ascii="Arial" w:hAnsi="Arial" w:cs="Arial"/>
          <w:sz w:val="24"/>
          <w:szCs w:val="24"/>
        </w:rPr>
      </w:pPr>
    </w:p>
    <w:p w:rsidR="00F72A0C" w:rsidRPr="009061E4" w:rsidRDefault="00F72A0C">
      <w:pPr>
        <w:rPr>
          <w:rFonts w:ascii="Arial" w:hAnsi="Arial" w:cs="Arial"/>
          <w:sz w:val="24"/>
          <w:szCs w:val="24"/>
        </w:rPr>
      </w:pPr>
    </w:p>
    <w:p w:rsidR="00F72A0C" w:rsidRPr="009061E4" w:rsidRDefault="00F72A0C">
      <w:pPr>
        <w:rPr>
          <w:rFonts w:ascii="Arial" w:hAnsi="Arial" w:cs="Arial"/>
          <w:sz w:val="24"/>
          <w:szCs w:val="24"/>
        </w:rPr>
      </w:pPr>
    </w:p>
    <w:p w:rsidR="00F72A0C" w:rsidRPr="009061E4" w:rsidRDefault="00F72A0C">
      <w:pPr>
        <w:rPr>
          <w:rFonts w:ascii="Arial" w:hAnsi="Arial" w:cs="Arial"/>
          <w:sz w:val="24"/>
          <w:szCs w:val="24"/>
        </w:rPr>
      </w:pPr>
    </w:p>
    <w:p w:rsidR="00F72A0C" w:rsidRPr="009061E4" w:rsidRDefault="00F72A0C" w:rsidP="00F72A0C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proofErr w:type="spellStart"/>
      <w:r w:rsidRPr="009061E4">
        <w:rPr>
          <w:rFonts w:ascii="Arial" w:hAnsi="Arial" w:cs="Arial"/>
          <w:b/>
          <w:sz w:val="24"/>
          <w:szCs w:val="24"/>
        </w:rPr>
        <w:t>Provider</w:t>
      </w:r>
      <w:proofErr w:type="spellEnd"/>
      <w:r w:rsidRPr="009061E4">
        <w:rPr>
          <w:rFonts w:ascii="Arial" w:hAnsi="Arial" w:cs="Arial"/>
          <w:b/>
          <w:sz w:val="24"/>
          <w:szCs w:val="24"/>
        </w:rPr>
        <w:t>:</w:t>
      </w:r>
      <w:r w:rsidRPr="009061E4">
        <w:rPr>
          <w:rFonts w:ascii="Arial" w:hAnsi="Arial" w:cs="Arial"/>
          <w:sz w:val="24"/>
          <w:szCs w:val="24"/>
        </w:rPr>
        <w:t xml:space="preserve"> </w:t>
      </w:r>
      <w:r w:rsidRPr="009061E4">
        <w:rPr>
          <w:rFonts w:ascii="Arial" w:hAnsi="Arial" w:cs="Arial"/>
          <w:color w:val="252525"/>
          <w:sz w:val="24"/>
          <w:szCs w:val="24"/>
        </w:rPr>
        <w:t xml:space="preserve">Bem, um </w:t>
      </w:r>
      <w:proofErr w:type="spellStart"/>
      <w:r w:rsidRPr="009061E4">
        <w:rPr>
          <w:rFonts w:ascii="Arial" w:hAnsi="Arial" w:cs="Arial"/>
          <w:color w:val="252525"/>
          <w:sz w:val="24"/>
          <w:szCs w:val="24"/>
        </w:rPr>
        <w:t>widget</w:t>
      </w:r>
      <w:proofErr w:type="spellEnd"/>
      <w:r w:rsidRPr="009061E4">
        <w:rPr>
          <w:rFonts w:ascii="Arial" w:hAnsi="Arial" w:cs="Arial"/>
          <w:color w:val="252525"/>
          <w:sz w:val="24"/>
          <w:szCs w:val="24"/>
        </w:rPr>
        <w:t xml:space="preserve"> herdado é um </w:t>
      </w:r>
      <w:proofErr w:type="spellStart"/>
      <w:r w:rsidRPr="009061E4">
        <w:rPr>
          <w:rFonts w:ascii="Arial" w:hAnsi="Arial" w:cs="Arial"/>
          <w:color w:val="252525"/>
          <w:sz w:val="24"/>
          <w:szCs w:val="24"/>
        </w:rPr>
        <w:t>widget</w:t>
      </w:r>
      <w:proofErr w:type="spellEnd"/>
      <w:r w:rsidRPr="009061E4">
        <w:rPr>
          <w:rFonts w:ascii="Arial" w:hAnsi="Arial" w:cs="Arial"/>
          <w:color w:val="252525"/>
          <w:sz w:val="24"/>
          <w:szCs w:val="24"/>
        </w:rPr>
        <w:t xml:space="preserve"> na documentação, um </w:t>
      </w:r>
      <w:proofErr w:type="spellStart"/>
      <w:r w:rsidRPr="009061E4">
        <w:rPr>
          <w:rFonts w:ascii="Arial" w:hAnsi="Arial" w:cs="Arial"/>
          <w:color w:val="252525"/>
          <w:sz w:val="24"/>
          <w:szCs w:val="24"/>
        </w:rPr>
        <w:t>widget</w:t>
      </w:r>
      <w:proofErr w:type="spellEnd"/>
      <w:r w:rsidRPr="009061E4">
        <w:rPr>
          <w:rFonts w:ascii="Arial" w:hAnsi="Arial" w:cs="Arial"/>
          <w:color w:val="252525"/>
          <w:sz w:val="24"/>
          <w:szCs w:val="24"/>
        </w:rPr>
        <w:t xml:space="preserve"> herdado é uma classe base para </w:t>
      </w:r>
      <w:proofErr w:type="spellStart"/>
      <w:r w:rsidRPr="009061E4">
        <w:rPr>
          <w:rFonts w:ascii="Arial" w:hAnsi="Arial" w:cs="Arial"/>
          <w:color w:val="252525"/>
          <w:sz w:val="24"/>
          <w:szCs w:val="24"/>
        </w:rPr>
        <w:t>widgets</w:t>
      </w:r>
      <w:proofErr w:type="spellEnd"/>
      <w:r w:rsidRPr="009061E4">
        <w:rPr>
          <w:rFonts w:ascii="Arial" w:hAnsi="Arial" w:cs="Arial"/>
          <w:color w:val="252525"/>
          <w:sz w:val="24"/>
          <w:szCs w:val="24"/>
        </w:rPr>
        <w:t xml:space="preserve"> que propagam informações de forma eficiente lá embaixo, que são árvores. </w:t>
      </w:r>
      <w:r w:rsidRPr="009061E4">
        <w:rPr>
          <w:rFonts w:ascii="Arial" w:hAnsi="Arial" w:cs="Arial"/>
          <w:b/>
          <w:color w:val="252525"/>
          <w:sz w:val="24"/>
          <w:szCs w:val="24"/>
        </w:rPr>
        <w:t xml:space="preserve">Qual provedor é um </w:t>
      </w:r>
      <w:proofErr w:type="spellStart"/>
      <w:r w:rsidRPr="009061E4">
        <w:rPr>
          <w:rFonts w:ascii="Arial" w:hAnsi="Arial" w:cs="Arial"/>
          <w:b/>
          <w:color w:val="252525"/>
          <w:sz w:val="24"/>
          <w:szCs w:val="24"/>
        </w:rPr>
        <w:t>widget</w:t>
      </w:r>
      <w:proofErr w:type="spellEnd"/>
      <w:r w:rsidRPr="009061E4">
        <w:rPr>
          <w:rFonts w:ascii="Arial" w:hAnsi="Arial" w:cs="Arial"/>
          <w:b/>
          <w:color w:val="252525"/>
          <w:sz w:val="24"/>
          <w:szCs w:val="24"/>
        </w:rPr>
        <w:t xml:space="preserve"> que ajuda a enviar informações pela árvore </w:t>
      </w:r>
      <w:proofErr w:type="spellStart"/>
      <w:r w:rsidRPr="009061E4">
        <w:rPr>
          <w:rFonts w:ascii="Arial" w:hAnsi="Arial" w:cs="Arial"/>
          <w:b/>
          <w:color w:val="252525"/>
          <w:sz w:val="24"/>
          <w:szCs w:val="24"/>
        </w:rPr>
        <w:t>Ouija</w:t>
      </w:r>
      <w:proofErr w:type="spellEnd"/>
      <w:r w:rsidRPr="009061E4">
        <w:rPr>
          <w:rFonts w:ascii="Arial" w:hAnsi="Arial" w:cs="Arial"/>
          <w:b/>
          <w:color w:val="252525"/>
          <w:sz w:val="24"/>
          <w:szCs w:val="24"/>
        </w:rPr>
        <w:t>.</w:t>
      </w:r>
      <w:r w:rsidRPr="009061E4">
        <w:rPr>
          <w:rFonts w:ascii="Arial" w:hAnsi="Arial" w:cs="Arial"/>
          <w:noProof/>
          <w:sz w:val="24"/>
          <w:szCs w:val="24"/>
          <w:lang w:eastAsia="pt-BR"/>
        </w:rPr>
        <w:t xml:space="preserve"> </w:t>
      </w:r>
      <w:r w:rsidRPr="009061E4">
        <w:rPr>
          <w:rFonts w:ascii="Arial" w:hAnsi="Arial" w:cs="Arial"/>
          <w:color w:val="252525"/>
          <w:sz w:val="24"/>
          <w:szCs w:val="24"/>
        </w:rPr>
        <w:t xml:space="preserve">Assim, o provedor atua como um veículo que armazena os dados. Portanto, os dados que temos são, na verdade, um objeto de usuário e vão percorrer os contatos ou a estrada em direção ao local, que é o </w:t>
      </w:r>
      <w:proofErr w:type="spellStart"/>
      <w:r w:rsidRPr="009061E4">
        <w:rPr>
          <w:rFonts w:ascii="Arial" w:hAnsi="Arial" w:cs="Arial"/>
          <w:color w:val="252525"/>
          <w:sz w:val="24"/>
          <w:szCs w:val="24"/>
        </w:rPr>
        <w:t>widget</w:t>
      </w:r>
      <w:proofErr w:type="spellEnd"/>
      <w:r w:rsidRPr="009061E4">
        <w:rPr>
          <w:rFonts w:ascii="Arial" w:hAnsi="Arial" w:cs="Arial"/>
          <w:color w:val="252525"/>
          <w:sz w:val="24"/>
          <w:szCs w:val="24"/>
        </w:rPr>
        <w:t xml:space="preserve"> do meu aplicativo.</w:t>
      </w:r>
      <w:r w:rsidRPr="009061E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1EFAADD0" wp14:editId="11EAD351">
            <wp:extent cx="5400040" cy="3036071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A0C" w:rsidRPr="009061E4" w:rsidRDefault="00F72A0C" w:rsidP="00F72A0C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9061E4">
        <w:rPr>
          <w:rFonts w:ascii="Arial" w:hAnsi="Arial" w:cs="Arial"/>
          <w:b/>
          <w:sz w:val="24"/>
          <w:szCs w:val="24"/>
        </w:rPr>
        <w:t>Provider.</w:t>
      </w:r>
      <w:proofErr w:type="gramEnd"/>
      <w:r w:rsidRPr="009061E4">
        <w:rPr>
          <w:rFonts w:ascii="Arial" w:hAnsi="Arial" w:cs="Arial"/>
          <w:b/>
          <w:sz w:val="24"/>
          <w:szCs w:val="24"/>
        </w:rPr>
        <w:t>of</w:t>
      </w:r>
      <w:proofErr w:type="spellEnd"/>
      <w:r w:rsidR="00DD6A05" w:rsidRPr="009061E4">
        <w:rPr>
          <w:rFonts w:ascii="Arial" w:hAnsi="Arial" w:cs="Arial"/>
          <w:b/>
          <w:sz w:val="24"/>
          <w:szCs w:val="24"/>
        </w:rPr>
        <w:t>&lt;T&gt;</w:t>
      </w:r>
      <w:r w:rsidRPr="009061E4">
        <w:rPr>
          <w:rFonts w:ascii="Arial" w:hAnsi="Arial" w:cs="Arial"/>
          <w:b/>
          <w:sz w:val="24"/>
          <w:szCs w:val="24"/>
        </w:rPr>
        <w:t>:</w:t>
      </w:r>
      <w:r w:rsidRPr="009061E4">
        <w:rPr>
          <w:rFonts w:ascii="Arial" w:hAnsi="Arial" w:cs="Arial"/>
          <w:sz w:val="24"/>
          <w:szCs w:val="24"/>
        </w:rPr>
        <w:t xml:space="preserve"> </w:t>
      </w:r>
    </w:p>
    <w:p w:rsidR="00F72A0C" w:rsidRPr="009061E4" w:rsidRDefault="00F72A0C" w:rsidP="00F72A0C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 w:rsidRPr="009061E4">
        <w:rPr>
          <w:rFonts w:ascii="Arial" w:hAnsi="Arial" w:cs="Arial"/>
          <w:color w:val="252525"/>
          <w:sz w:val="24"/>
          <w:szCs w:val="24"/>
        </w:rPr>
        <w:t xml:space="preserve">Para obtermos dados específicos, precisaríamos usar o </w:t>
      </w:r>
      <w:r w:rsidR="009061E4" w:rsidRPr="009061E4">
        <w:rPr>
          <w:rFonts w:ascii="Arial" w:hAnsi="Arial" w:cs="Arial"/>
          <w:color w:val="252525"/>
          <w:sz w:val="24"/>
          <w:szCs w:val="24"/>
        </w:rPr>
        <w:t xml:space="preserve">método do </w:t>
      </w:r>
      <w:r w:rsidRPr="009061E4">
        <w:rPr>
          <w:rFonts w:ascii="Arial" w:hAnsi="Arial" w:cs="Arial"/>
          <w:color w:val="252525"/>
          <w:sz w:val="24"/>
          <w:szCs w:val="24"/>
        </w:rPr>
        <w:t xml:space="preserve">provedor aqui. Este método não sabe </w:t>
      </w:r>
      <w:proofErr w:type="gramStart"/>
      <w:r w:rsidRPr="009061E4">
        <w:rPr>
          <w:rFonts w:ascii="Arial" w:hAnsi="Arial" w:cs="Arial"/>
          <w:color w:val="252525"/>
          <w:sz w:val="24"/>
          <w:szCs w:val="24"/>
        </w:rPr>
        <w:t>quais dados você</w:t>
      </w:r>
      <w:proofErr w:type="gramEnd"/>
      <w:r w:rsidRPr="009061E4">
        <w:rPr>
          <w:rFonts w:ascii="Arial" w:hAnsi="Arial" w:cs="Arial"/>
          <w:color w:val="252525"/>
          <w:sz w:val="24"/>
          <w:szCs w:val="24"/>
        </w:rPr>
        <w:t xml:space="preserve"> precisa.</w:t>
      </w:r>
    </w:p>
    <w:p w:rsidR="00F72A0C" w:rsidRPr="009061E4" w:rsidRDefault="00DD6A05" w:rsidP="00F72A0C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 w:rsidRPr="009061E4">
        <w:rPr>
          <w:rFonts w:ascii="Arial" w:hAnsi="Arial" w:cs="Arial"/>
          <w:color w:val="252525"/>
          <w:sz w:val="24"/>
          <w:szCs w:val="24"/>
        </w:rPr>
        <w:t xml:space="preserve">Este método não sabe </w:t>
      </w:r>
      <w:proofErr w:type="gramStart"/>
      <w:r w:rsidRPr="009061E4">
        <w:rPr>
          <w:rFonts w:ascii="Arial" w:hAnsi="Arial" w:cs="Arial"/>
          <w:color w:val="252525"/>
          <w:sz w:val="24"/>
          <w:szCs w:val="24"/>
        </w:rPr>
        <w:t>quais dados você</w:t>
      </w:r>
      <w:proofErr w:type="gramEnd"/>
      <w:r w:rsidRPr="009061E4">
        <w:rPr>
          <w:rFonts w:ascii="Arial" w:hAnsi="Arial" w:cs="Arial"/>
          <w:color w:val="252525"/>
          <w:sz w:val="24"/>
          <w:szCs w:val="24"/>
        </w:rPr>
        <w:t xml:space="preserve"> precisa. Portanto, você precisa especificar com o tipo ou o t maiúsculo.</w:t>
      </w:r>
    </w:p>
    <w:p w:rsidR="00DD6A05" w:rsidRPr="009061E4" w:rsidRDefault="00DD6A05" w:rsidP="00F72A0C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 w:rsidRPr="009061E4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78B97A3A" wp14:editId="7E92FEEC">
            <wp:extent cx="5400040" cy="3036071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A05" w:rsidRPr="009061E4" w:rsidRDefault="00DD6A05" w:rsidP="00DD6A05">
      <w:pPr>
        <w:pStyle w:val="PargrafodaLista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 w:rsidRPr="009061E4">
        <w:rPr>
          <w:rFonts w:ascii="Arial" w:hAnsi="Arial" w:cs="Arial"/>
          <w:color w:val="252525"/>
          <w:sz w:val="24"/>
          <w:szCs w:val="24"/>
        </w:rPr>
        <w:t xml:space="preserve">Portanto, neste exemplo, todo o tipo de dados é o usuário e isso informará ao contexto </w:t>
      </w:r>
      <w:proofErr w:type="gramStart"/>
      <w:r w:rsidRPr="009061E4">
        <w:rPr>
          <w:rFonts w:ascii="Arial" w:hAnsi="Arial" w:cs="Arial"/>
          <w:color w:val="252525"/>
          <w:sz w:val="24"/>
          <w:szCs w:val="24"/>
        </w:rPr>
        <w:t>qual dados</w:t>
      </w:r>
      <w:proofErr w:type="gramEnd"/>
      <w:r w:rsidRPr="009061E4">
        <w:rPr>
          <w:rFonts w:ascii="Arial" w:hAnsi="Arial" w:cs="Arial"/>
          <w:color w:val="252525"/>
          <w:sz w:val="24"/>
          <w:szCs w:val="24"/>
        </w:rPr>
        <w:t xml:space="preserve"> são necessários conectando os dados corretos.</w:t>
      </w:r>
    </w:p>
    <w:p w:rsidR="00DD6A05" w:rsidRPr="009061E4" w:rsidRDefault="00DD6A05" w:rsidP="00DD6A05">
      <w:pPr>
        <w:pStyle w:val="PargrafodaLista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 w:rsidRPr="009061E4">
        <w:rPr>
          <w:rFonts w:ascii="Arial" w:hAnsi="Arial" w:cs="Arial"/>
          <w:color w:val="252525"/>
          <w:sz w:val="24"/>
          <w:szCs w:val="24"/>
        </w:rPr>
        <w:t xml:space="preserve">Além de passar um modelo de dados. Você também pode passar um inteiro. Podemos passar o número um. Também podemos analisar </w:t>
      </w:r>
      <w:proofErr w:type="spellStart"/>
      <w:r w:rsidRPr="009061E4">
        <w:rPr>
          <w:rFonts w:ascii="Arial" w:hAnsi="Arial" w:cs="Arial"/>
          <w:color w:val="252525"/>
          <w:sz w:val="24"/>
          <w:szCs w:val="24"/>
        </w:rPr>
        <w:t>strings</w:t>
      </w:r>
      <w:proofErr w:type="spellEnd"/>
      <w:r w:rsidRPr="009061E4">
        <w:rPr>
          <w:rFonts w:ascii="Arial" w:hAnsi="Arial" w:cs="Arial"/>
          <w:color w:val="252525"/>
          <w:sz w:val="24"/>
          <w:szCs w:val="24"/>
        </w:rPr>
        <w:t xml:space="preserve"> para que possamos passar uma mensagem com um tipo de </w:t>
      </w:r>
      <w:proofErr w:type="spellStart"/>
      <w:r w:rsidRPr="009061E4">
        <w:rPr>
          <w:rFonts w:ascii="Arial" w:hAnsi="Arial" w:cs="Arial"/>
          <w:color w:val="252525"/>
          <w:sz w:val="24"/>
          <w:szCs w:val="24"/>
        </w:rPr>
        <w:t>string</w:t>
      </w:r>
      <w:proofErr w:type="spellEnd"/>
      <w:r w:rsidRPr="009061E4">
        <w:rPr>
          <w:rFonts w:ascii="Arial" w:hAnsi="Arial" w:cs="Arial"/>
          <w:color w:val="252525"/>
          <w:sz w:val="24"/>
          <w:szCs w:val="24"/>
        </w:rPr>
        <w:t xml:space="preserve"> aqui, podemos passar booleanos também.</w:t>
      </w:r>
    </w:p>
    <w:p w:rsidR="00DD6A05" w:rsidRPr="009061E4" w:rsidRDefault="00DD6A05" w:rsidP="00DD6A05">
      <w:pPr>
        <w:pStyle w:val="PargrafodaLista"/>
        <w:numPr>
          <w:ilvl w:val="3"/>
          <w:numId w:val="1"/>
        </w:numPr>
        <w:rPr>
          <w:rFonts w:ascii="Arial" w:hAnsi="Arial" w:cs="Arial"/>
          <w:sz w:val="24"/>
          <w:szCs w:val="24"/>
        </w:rPr>
      </w:pPr>
      <w:r w:rsidRPr="009061E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684AADAD" wp14:editId="13F5AF20">
            <wp:extent cx="5400040" cy="3036071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61E4">
        <w:rPr>
          <w:rFonts w:ascii="Arial" w:hAnsi="Arial" w:cs="Arial"/>
          <w:sz w:val="24"/>
          <w:szCs w:val="24"/>
        </w:rPr>
        <w:tab/>
      </w:r>
      <w:r w:rsidRPr="009061E4">
        <w:rPr>
          <w:rFonts w:ascii="Arial" w:hAnsi="Arial" w:cs="Arial"/>
          <w:sz w:val="24"/>
          <w:szCs w:val="24"/>
        </w:rPr>
        <w:tab/>
      </w:r>
    </w:p>
    <w:p w:rsidR="00DD6A05" w:rsidRDefault="00DD6A05" w:rsidP="00DD6A05">
      <w:pPr>
        <w:pStyle w:val="PargrafodaLista"/>
        <w:numPr>
          <w:ilvl w:val="3"/>
          <w:numId w:val="1"/>
        </w:numPr>
        <w:rPr>
          <w:rFonts w:ascii="Arial" w:hAnsi="Arial" w:cs="Arial"/>
          <w:sz w:val="24"/>
          <w:szCs w:val="24"/>
        </w:rPr>
      </w:pPr>
      <w:r w:rsidRPr="009061E4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534C19F8" wp14:editId="298D138A">
            <wp:extent cx="5400040" cy="3036071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668" w:rsidRPr="009061E4" w:rsidRDefault="008E0668" w:rsidP="008E0668">
      <w:pPr>
        <w:pStyle w:val="PargrafodaLista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bookmarkStart w:id="0" w:name="_GoBack"/>
      <w:bookmarkEnd w:id="0"/>
    </w:p>
    <w:p w:rsidR="00DD6A05" w:rsidRPr="009061E4" w:rsidRDefault="00DD6A05" w:rsidP="00DD6A05">
      <w:pPr>
        <w:pStyle w:val="PargrafodaLista"/>
        <w:numPr>
          <w:ilvl w:val="3"/>
          <w:numId w:val="1"/>
        </w:numPr>
        <w:rPr>
          <w:rFonts w:ascii="Arial" w:hAnsi="Arial" w:cs="Arial"/>
          <w:sz w:val="24"/>
          <w:szCs w:val="24"/>
        </w:rPr>
      </w:pPr>
      <w:r w:rsidRPr="009061E4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243363CF" wp14:editId="6288CB66">
            <wp:extent cx="5400040" cy="3036071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61E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34EFE1AC" wp14:editId="71B14040">
            <wp:extent cx="5400040" cy="3036071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61E4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37FABD01" wp14:editId="29319C9E">
            <wp:extent cx="5400040" cy="3036071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6A05" w:rsidRPr="009061E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50A22FE"/>
    <w:multiLevelType w:val="hybridMultilevel"/>
    <w:tmpl w:val="69320C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2A0C"/>
    <w:rsid w:val="008E0668"/>
    <w:rsid w:val="009061E4"/>
    <w:rsid w:val="00993E95"/>
    <w:rsid w:val="00CC45A7"/>
    <w:rsid w:val="00CF07F8"/>
    <w:rsid w:val="00DD6A05"/>
    <w:rsid w:val="00F72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72A0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F72A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72A0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72A0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F72A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72A0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3294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69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8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</Pages>
  <Words>176</Words>
  <Characters>955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developer</dc:creator>
  <cp:lastModifiedBy>developer</cp:lastModifiedBy>
  <cp:revision>3</cp:revision>
  <dcterms:created xsi:type="dcterms:W3CDTF">2022-03-29T03:32:00Z</dcterms:created>
  <dcterms:modified xsi:type="dcterms:W3CDTF">2022-03-30T04:24:00Z</dcterms:modified>
</cp:coreProperties>
</file>