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239" w:rsidRDefault="00E5327F" w:rsidP="00971C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Nas metas 2 e 3 foi pedido o desenvolvimento de uma árvore </w:t>
      </w:r>
      <w:r w:rsidR="001E423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sint</w:t>
      </w:r>
      <w:r w:rsidR="001E4239">
        <w:rPr>
          <w:rFonts w:ascii="Times New Roman" w:hAnsi="Times New Roman" w:cs="Times New Roman"/>
          <w:sz w:val="24"/>
          <w:szCs w:val="24"/>
        </w:rPr>
        <w:t>axe</w:t>
      </w:r>
      <w:r>
        <w:rPr>
          <w:rFonts w:ascii="Times New Roman" w:hAnsi="Times New Roman" w:cs="Times New Roman"/>
          <w:sz w:val="24"/>
          <w:szCs w:val="24"/>
        </w:rPr>
        <w:t xml:space="preserve"> abstrata (AST) e de uma tabela de símbolos, respetivamente</w:t>
      </w:r>
      <w:r w:rsidR="001E4239">
        <w:rPr>
          <w:rFonts w:ascii="Times New Roman" w:hAnsi="Times New Roman" w:cs="Times New Roman"/>
          <w:sz w:val="24"/>
          <w:szCs w:val="24"/>
        </w:rPr>
        <w:t>, de modo a ser feita as análises sintáticas e semânticas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E4239" w:rsidRDefault="001E4239" w:rsidP="00971C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No que diz respeito à implementação da AST, mediante à sua estrutura de dados, foi realizada uma enumeração em C para a identificação dos diferentes </w:t>
      </w:r>
      <w:r w:rsidR="00971C41">
        <w:rPr>
          <w:rFonts w:ascii="Times New Roman" w:hAnsi="Times New Roman" w:cs="Times New Roman"/>
          <w:sz w:val="24"/>
          <w:szCs w:val="24"/>
        </w:rPr>
        <w:t>tipos de nós que podem existir na árvore: nós raiz, nós de declaração de variáveis, nós de definição de métodos, nós de statements, nós dos operadores, nós terminais e nós dos diferentes tipos de id’s. Foi também implementada uma estrutura em C com a as características de cada nó como valor, tipo</w:t>
      </w:r>
      <w:r w:rsidR="002D04FD">
        <w:rPr>
          <w:rFonts w:ascii="Times New Roman" w:hAnsi="Times New Roman" w:cs="Times New Roman"/>
          <w:sz w:val="24"/>
          <w:szCs w:val="24"/>
        </w:rPr>
        <w:t>, número d</w:t>
      </w:r>
      <w:r w:rsidR="001255D5">
        <w:rPr>
          <w:rFonts w:ascii="Times New Roman" w:hAnsi="Times New Roman" w:cs="Times New Roman"/>
          <w:sz w:val="24"/>
          <w:szCs w:val="24"/>
        </w:rPr>
        <w:t>e</w:t>
      </w:r>
      <w:r w:rsidR="002D04FD">
        <w:rPr>
          <w:rFonts w:ascii="Times New Roman" w:hAnsi="Times New Roman" w:cs="Times New Roman"/>
          <w:sz w:val="24"/>
          <w:szCs w:val="24"/>
        </w:rPr>
        <w:t xml:space="preserve"> nó</w:t>
      </w:r>
      <w:r w:rsidR="001255D5">
        <w:rPr>
          <w:rFonts w:ascii="Times New Roman" w:hAnsi="Times New Roman" w:cs="Times New Roman"/>
          <w:sz w:val="24"/>
          <w:szCs w:val="24"/>
        </w:rPr>
        <w:t>s</w:t>
      </w:r>
      <w:r w:rsidR="002D04FD">
        <w:rPr>
          <w:rFonts w:ascii="Times New Roman" w:hAnsi="Times New Roman" w:cs="Times New Roman"/>
          <w:sz w:val="24"/>
          <w:szCs w:val="24"/>
        </w:rPr>
        <w:t xml:space="preserve">, pai, filho, irmão e um </w:t>
      </w:r>
      <w:r w:rsidR="002D04FD" w:rsidRPr="002D04FD">
        <w:rPr>
          <w:rFonts w:ascii="Times New Roman" w:hAnsi="Times New Roman" w:cs="Times New Roman"/>
          <w:i/>
          <w:iCs/>
          <w:sz w:val="24"/>
          <w:szCs w:val="24"/>
        </w:rPr>
        <w:t>char</w:t>
      </w:r>
      <w:r w:rsidR="002D04FD">
        <w:rPr>
          <w:rFonts w:ascii="Times New Roman" w:hAnsi="Times New Roman" w:cs="Times New Roman"/>
          <w:sz w:val="24"/>
          <w:szCs w:val="24"/>
        </w:rPr>
        <w:t xml:space="preserve"> type_tab que representa o tipo que será identificado a partir da tabela de símbolos.</w:t>
      </w:r>
    </w:p>
    <w:p w:rsidR="002D04FD" w:rsidRDefault="002D04FD" w:rsidP="00971C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Mediante aos algoritmos que foram implementados na AST temos a criação de um novo nó, onde todos os valores são inicializados a 0, NULL ou string vazia, dependendo das variáveis em causa; a adição de um novo nó, onde esse nó </w:t>
      </w:r>
      <w:r w:rsidR="001255D5">
        <w:rPr>
          <w:rFonts w:ascii="Times New Roman" w:hAnsi="Times New Roman" w:cs="Times New Roman"/>
          <w:sz w:val="24"/>
          <w:szCs w:val="24"/>
        </w:rPr>
        <w:t>é considerado como filho de um nó previamente existente; a adição de um irmão; uma função de contador de irmãos e uma função para imprimir a AST (usando a flag -t) e a AST anotada (usando a flag -s).</w:t>
      </w:r>
    </w:p>
    <w:p w:rsidR="001255D5" w:rsidRDefault="005478AD" w:rsidP="00971C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Quanto à implementação da tabela de símbolos, no que diz respeito à estrutura de dados foram implementadas duas estruturas em C, uma referente ao nó da tabela onde estão presentes o que vai ser impresso em cada linha da tabela, como o </w:t>
      </w:r>
      <w:r w:rsidR="00BF5D74"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>me, ParamTypes</w:t>
      </w:r>
      <w:r w:rsidR="00BF5D74">
        <w:rPr>
          <w:rFonts w:ascii="Times New Roman" w:hAnsi="Times New Roman" w:cs="Times New Roman"/>
          <w:sz w:val="24"/>
          <w:szCs w:val="24"/>
        </w:rPr>
        <w:t xml:space="preserve">, Type e param, a outra estrutura é referente à tabela em si, onde estão presentes as variáveis como o tipo, nome, array de parâmetros, e número de parâmetros, bem como um ponteiro para a estrutura do nó da tabela para </w:t>
      </w:r>
      <w:r w:rsidR="00F30A81">
        <w:rPr>
          <w:rFonts w:ascii="Times New Roman" w:hAnsi="Times New Roman" w:cs="Times New Roman"/>
          <w:sz w:val="24"/>
          <w:szCs w:val="24"/>
        </w:rPr>
        <w:t>associar essa informação a um dado parâmetro ou método.</w:t>
      </w:r>
    </w:p>
    <w:p w:rsidR="00F30A81" w:rsidRPr="008375AF" w:rsidRDefault="00F30A81" w:rsidP="00971C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3766E">
        <w:rPr>
          <w:rFonts w:ascii="Times New Roman" w:hAnsi="Times New Roman" w:cs="Times New Roman"/>
          <w:sz w:val="24"/>
          <w:szCs w:val="24"/>
        </w:rPr>
        <w:t>Quanto aos algoritmos implementad</w:t>
      </w:r>
      <w:r w:rsidR="00B66D1F">
        <w:rPr>
          <w:rFonts w:ascii="Times New Roman" w:hAnsi="Times New Roman" w:cs="Times New Roman"/>
          <w:sz w:val="24"/>
          <w:szCs w:val="24"/>
        </w:rPr>
        <w:t>as diversas funções de verificação para os diversos símbolos terminais da gramática realizada no ficheiro yacc como o Program, FieldDecl, MethodDecl</w:t>
      </w:r>
      <w:r w:rsidR="00CA3ACB">
        <w:rPr>
          <w:rFonts w:ascii="Times New Roman" w:hAnsi="Times New Roman" w:cs="Times New Roman"/>
          <w:sz w:val="24"/>
          <w:szCs w:val="24"/>
        </w:rPr>
        <w:t>,</w:t>
      </w:r>
      <w:r w:rsidR="00B66D1F">
        <w:rPr>
          <w:rFonts w:ascii="Times New Roman" w:hAnsi="Times New Roman" w:cs="Times New Roman"/>
          <w:sz w:val="24"/>
          <w:szCs w:val="24"/>
        </w:rPr>
        <w:t xml:space="preserve"> entre outros ou para a AST</w:t>
      </w:r>
      <w:r w:rsidR="00CA3ACB">
        <w:rPr>
          <w:rFonts w:ascii="Times New Roman" w:hAnsi="Times New Roman" w:cs="Times New Roman"/>
          <w:sz w:val="24"/>
          <w:szCs w:val="24"/>
        </w:rPr>
        <w:t>, de modo a serem úteis para a implementação da</w:t>
      </w:r>
      <w:bookmarkStart w:id="0" w:name="_GoBack"/>
      <w:bookmarkEnd w:id="0"/>
      <w:r w:rsidR="00CA3ACB">
        <w:rPr>
          <w:rFonts w:ascii="Times New Roman" w:hAnsi="Times New Roman" w:cs="Times New Roman"/>
          <w:sz w:val="24"/>
          <w:szCs w:val="24"/>
        </w:rPr>
        <w:t xml:space="preserve"> AST anotada</w:t>
      </w:r>
      <w:r w:rsidR="00B66D1F">
        <w:rPr>
          <w:rFonts w:ascii="Times New Roman" w:hAnsi="Times New Roman" w:cs="Times New Roman"/>
          <w:sz w:val="24"/>
          <w:szCs w:val="24"/>
        </w:rPr>
        <w:t xml:space="preserve">. Para a realização da tabela de símbolos também foram implementadas funções de inserção e procura de elementos na tabela, assim como funções de inicialização, tanto da classe como </w:t>
      </w:r>
      <w:r w:rsidR="00CA3ACB">
        <w:rPr>
          <w:rFonts w:ascii="Times New Roman" w:hAnsi="Times New Roman" w:cs="Times New Roman"/>
          <w:sz w:val="24"/>
          <w:szCs w:val="24"/>
        </w:rPr>
        <w:t>dos métodos presentes nesta e uma função para imprimir a tabela de símbolos da forma que é referido no enunciado.</w:t>
      </w:r>
    </w:p>
    <w:sectPr w:rsidR="00F30A81" w:rsidRPr="008375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AD6"/>
    <w:rsid w:val="00101F9F"/>
    <w:rsid w:val="001255D5"/>
    <w:rsid w:val="001E4239"/>
    <w:rsid w:val="002D04FD"/>
    <w:rsid w:val="0033766E"/>
    <w:rsid w:val="005478AD"/>
    <w:rsid w:val="008375AF"/>
    <w:rsid w:val="00971C41"/>
    <w:rsid w:val="00B66D1F"/>
    <w:rsid w:val="00BF5D74"/>
    <w:rsid w:val="00CA3ACB"/>
    <w:rsid w:val="00DE1AD6"/>
    <w:rsid w:val="00E5327F"/>
    <w:rsid w:val="00F3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ACB91"/>
  <w15:chartTrackingRefBased/>
  <w15:docId w15:val="{0AEB5B1E-10F4-404A-80CF-06C0FFE5F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356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Carnide</dc:creator>
  <cp:keywords/>
  <dc:description/>
  <cp:lastModifiedBy>João Carnide</cp:lastModifiedBy>
  <cp:revision>5</cp:revision>
  <dcterms:created xsi:type="dcterms:W3CDTF">2020-05-19T13:27:00Z</dcterms:created>
  <dcterms:modified xsi:type="dcterms:W3CDTF">2020-05-19T17:29:00Z</dcterms:modified>
</cp:coreProperties>
</file>