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3CBAE" w14:textId="77777777" w:rsidR="005408FE" w:rsidRDefault="005408FE" w:rsidP="00372A2F">
      <w:pPr>
        <w:spacing w:line="480" w:lineRule="auto"/>
        <w:jc w:val="center"/>
        <w:rPr>
          <w:rFonts w:ascii="Times New Roman" w:hAnsi="Times New Roman" w:cs="Times New Roman"/>
        </w:rPr>
      </w:pPr>
    </w:p>
    <w:p w14:paraId="6B1DE869" w14:textId="77777777" w:rsidR="00372A2F" w:rsidRDefault="00372A2F" w:rsidP="00372A2F">
      <w:pPr>
        <w:spacing w:line="480" w:lineRule="auto"/>
        <w:jc w:val="center"/>
        <w:rPr>
          <w:rFonts w:ascii="Times New Roman" w:hAnsi="Times New Roman" w:cs="Times New Roman"/>
        </w:rPr>
      </w:pPr>
    </w:p>
    <w:p w14:paraId="7E2A482D" w14:textId="77777777" w:rsidR="00372A2F" w:rsidRDefault="00372A2F" w:rsidP="00372A2F">
      <w:pPr>
        <w:spacing w:line="480" w:lineRule="auto"/>
        <w:jc w:val="center"/>
        <w:rPr>
          <w:rFonts w:ascii="Times New Roman" w:hAnsi="Times New Roman" w:cs="Times New Roman"/>
        </w:rPr>
      </w:pPr>
    </w:p>
    <w:p w14:paraId="5FD66A35" w14:textId="77777777" w:rsidR="00372A2F" w:rsidRDefault="00372A2F" w:rsidP="00372A2F">
      <w:pPr>
        <w:spacing w:line="480" w:lineRule="auto"/>
        <w:jc w:val="center"/>
        <w:rPr>
          <w:rFonts w:ascii="Times New Roman" w:hAnsi="Times New Roman" w:cs="Times New Roman"/>
        </w:rPr>
      </w:pPr>
    </w:p>
    <w:p w14:paraId="2ADF71EF" w14:textId="77777777" w:rsidR="00372A2F" w:rsidRDefault="00372A2F" w:rsidP="00372A2F">
      <w:pPr>
        <w:spacing w:line="480" w:lineRule="auto"/>
        <w:jc w:val="center"/>
        <w:rPr>
          <w:rFonts w:ascii="Times New Roman" w:hAnsi="Times New Roman" w:cs="Times New Roman"/>
        </w:rPr>
      </w:pPr>
    </w:p>
    <w:p w14:paraId="20F8C872" w14:textId="77777777" w:rsidR="00372A2F" w:rsidRDefault="00372A2F" w:rsidP="00372A2F">
      <w:pPr>
        <w:spacing w:line="480" w:lineRule="auto"/>
        <w:jc w:val="center"/>
        <w:rPr>
          <w:rFonts w:ascii="Times New Roman" w:hAnsi="Times New Roman" w:cs="Times New Roman"/>
        </w:rPr>
      </w:pPr>
    </w:p>
    <w:p w14:paraId="290F3C98" w14:textId="77777777" w:rsidR="00372A2F" w:rsidRDefault="00372A2F" w:rsidP="00372A2F">
      <w:pPr>
        <w:spacing w:line="480" w:lineRule="auto"/>
        <w:jc w:val="center"/>
        <w:rPr>
          <w:rFonts w:ascii="Times New Roman" w:hAnsi="Times New Roman" w:cs="Times New Roman"/>
        </w:rPr>
      </w:pPr>
    </w:p>
    <w:p w14:paraId="27B3E2FD" w14:textId="77777777" w:rsidR="0069452B" w:rsidRDefault="00CB762B" w:rsidP="00372A2F">
      <w:pPr>
        <w:spacing w:line="480" w:lineRule="auto"/>
        <w:jc w:val="center"/>
        <w:rPr>
          <w:rFonts w:ascii="Times New Roman" w:hAnsi="Times New Roman" w:cs="Times New Roman"/>
          <w:b/>
          <w:bCs/>
        </w:rPr>
      </w:pPr>
      <w:r>
        <w:rPr>
          <w:rFonts w:ascii="Times New Roman" w:hAnsi="Times New Roman" w:cs="Times New Roman"/>
          <w:b/>
          <w:bCs/>
        </w:rPr>
        <w:t xml:space="preserve">CS 250 </w:t>
      </w:r>
    </w:p>
    <w:p w14:paraId="606787D3" w14:textId="5449A10A" w:rsidR="00372A2F" w:rsidRDefault="00CB762B" w:rsidP="00372A2F">
      <w:pPr>
        <w:spacing w:line="480" w:lineRule="auto"/>
        <w:jc w:val="center"/>
        <w:rPr>
          <w:rFonts w:ascii="Times New Roman" w:hAnsi="Times New Roman" w:cs="Times New Roman"/>
          <w:b/>
          <w:bCs/>
        </w:rPr>
      </w:pPr>
      <w:r>
        <w:rPr>
          <w:rFonts w:ascii="Times New Roman" w:hAnsi="Times New Roman" w:cs="Times New Roman"/>
          <w:b/>
          <w:bCs/>
        </w:rPr>
        <w:t>Sprint Review and Retrospective</w:t>
      </w:r>
    </w:p>
    <w:p w14:paraId="27C4407B" w14:textId="08DA843B" w:rsidR="0069452B" w:rsidRDefault="0069452B" w:rsidP="00372A2F">
      <w:pPr>
        <w:spacing w:line="480" w:lineRule="auto"/>
        <w:jc w:val="center"/>
        <w:rPr>
          <w:rFonts w:ascii="Times New Roman" w:hAnsi="Times New Roman" w:cs="Times New Roman"/>
          <w:b/>
          <w:bCs/>
        </w:rPr>
      </w:pPr>
      <w:r>
        <w:rPr>
          <w:rFonts w:ascii="Times New Roman" w:hAnsi="Times New Roman" w:cs="Times New Roman"/>
          <w:b/>
          <w:bCs/>
        </w:rPr>
        <w:t>04/13/2026</w:t>
      </w:r>
    </w:p>
    <w:p w14:paraId="15AAB336" w14:textId="54E46535" w:rsidR="00CB762B" w:rsidRDefault="0069452B" w:rsidP="00372A2F">
      <w:pPr>
        <w:spacing w:line="480" w:lineRule="auto"/>
        <w:jc w:val="center"/>
        <w:rPr>
          <w:rFonts w:ascii="Times New Roman" w:hAnsi="Times New Roman" w:cs="Times New Roman"/>
          <w:b/>
          <w:bCs/>
        </w:rPr>
      </w:pPr>
      <w:r>
        <w:rPr>
          <w:rFonts w:ascii="Times New Roman" w:hAnsi="Times New Roman" w:cs="Times New Roman"/>
          <w:b/>
          <w:bCs/>
        </w:rPr>
        <w:t>Justin Carrigan</w:t>
      </w:r>
    </w:p>
    <w:p w14:paraId="6819FB97" w14:textId="77777777" w:rsidR="0069452B" w:rsidRDefault="0069452B" w:rsidP="00097612">
      <w:pPr>
        <w:spacing w:line="480" w:lineRule="auto"/>
        <w:rPr>
          <w:rFonts w:ascii="Times New Roman" w:hAnsi="Times New Roman" w:cs="Times New Roman"/>
        </w:rPr>
      </w:pPr>
    </w:p>
    <w:p w14:paraId="28751200" w14:textId="77777777" w:rsidR="00097612" w:rsidRDefault="00097612" w:rsidP="00097612">
      <w:pPr>
        <w:spacing w:line="480" w:lineRule="auto"/>
        <w:rPr>
          <w:rFonts w:ascii="Times New Roman" w:hAnsi="Times New Roman" w:cs="Times New Roman"/>
        </w:rPr>
      </w:pPr>
    </w:p>
    <w:p w14:paraId="748E3FF1" w14:textId="77777777" w:rsidR="00097612" w:rsidRDefault="00097612" w:rsidP="00097612">
      <w:pPr>
        <w:spacing w:line="480" w:lineRule="auto"/>
        <w:rPr>
          <w:rFonts w:ascii="Times New Roman" w:hAnsi="Times New Roman" w:cs="Times New Roman"/>
        </w:rPr>
      </w:pPr>
    </w:p>
    <w:p w14:paraId="4ECCA5EF" w14:textId="77777777" w:rsidR="00097612" w:rsidRDefault="00097612" w:rsidP="00097612">
      <w:pPr>
        <w:spacing w:line="480" w:lineRule="auto"/>
        <w:rPr>
          <w:rFonts w:ascii="Times New Roman" w:hAnsi="Times New Roman" w:cs="Times New Roman"/>
        </w:rPr>
      </w:pPr>
    </w:p>
    <w:p w14:paraId="43274A98" w14:textId="77777777" w:rsidR="00097612" w:rsidRDefault="00097612" w:rsidP="00097612">
      <w:pPr>
        <w:spacing w:line="480" w:lineRule="auto"/>
        <w:rPr>
          <w:rFonts w:ascii="Times New Roman" w:hAnsi="Times New Roman" w:cs="Times New Roman"/>
        </w:rPr>
      </w:pPr>
    </w:p>
    <w:p w14:paraId="34C5EC93" w14:textId="77777777" w:rsidR="00097612" w:rsidRDefault="00097612" w:rsidP="00097612">
      <w:pPr>
        <w:spacing w:line="480" w:lineRule="auto"/>
        <w:rPr>
          <w:rFonts w:ascii="Times New Roman" w:hAnsi="Times New Roman" w:cs="Times New Roman"/>
        </w:rPr>
      </w:pPr>
    </w:p>
    <w:p w14:paraId="11406F43" w14:textId="77777777" w:rsidR="00097612" w:rsidRDefault="00097612" w:rsidP="00097612">
      <w:pPr>
        <w:spacing w:line="480" w:lineRule="auto"/>
        <w:rPr>
          <w:rFonts w:ascii="Times New Roman" w:hAnsi="Times New Roman" w:cs="Times New Roman"/>
        </w:rPr>
      </w:pPr>
    </w:p>
    <w:p w14:paraId="43FAC2AB" w14:textId="7B9B1F68" w:rsidR="00097612" w:rsidRDefault="00097612" w:rsidP="00097612">
      <w:pPr>
        <w:spacing w:line="480" w:lineRule="auto"/>
        <w:rPr>
          <w:rFonts w:ascii="Times New Roman" w:hAnsi="Times New Roman" w:cs="Times New Roman"/>
        </w:rPr>
      </w:pPr>
      <w:r>
        <w:rPr>
          <w:rFonts w:ascii="Times New Roman" w:hAnsi="Times New Roman" w:cs="Times New Roman"/>
        </w:rPr>
        <w:lastRenderedPageBreak/>
        <w:tab/>
        <w:t xml:space="preserve">Over the course of the transition to the agile methodology, </w:t>
      </w:r>
      <w:r w:rsidR="00F22609">
        <w:rPr>
          <w:rFonts w:ascii="Times New Roman" w:hAnsi="Times New Roman" w:cs="Times New Roman"/>
        </w:rPr>
        <w:t>it</w:t>
      </w:r>
      <w:r>
        <w:rPr>
          <w:rFonts w:ascii="Times New Roman" w:hAnsi="Times New Roman" w:cs="Times New Roman"/>
        </w:rPr>
        <w:t xml:space="preserve"> became apparently obvious that each role within the agile framework held extreme importance and contributed in their own unique ways.</w:t>
      </w:r>
      <w:r w:rsidR="008A75A8">
        <w:rPr>
          <w:rFonts w:ascii="Times New Roman" w:hAnsi="Times New Roman" w:cs="Times New Roman"/>
        </w:rPr>
        <w:t xml:space="preserve"> The product owner acted as a bridge between the </w:t>
      </w:r>
      <w:r w:rsidR="00CF2EDF">
        <w:rPr>
          <w:rFonts w:ascii="Times New Roman" w:hAnsi="Times New Roman" w:cs="Times New Roman"/>
        </w:rPr>
        <w:t xml:space="preserve">stakeholders and the development team. They managed the backlog, set priorities on tasks, and ensured that the dev team stayed on track with the product vision in mind. </w:t>
      </w:r>
      <w:r w:rsidR="002163F2">
        <w:rPr>
          <w:rFonts w:ascii="Times New Roman" w:hAnsi="Times New Roman" w:cs="Times New Roman"/>
        </w:rPr>
        <w:t>The scrum master was the</w:t>
      </w:r>
      <w:r w:rsidR="00612ECC">
        <w:rPr>
          <w:rFonts w:ascii="Times New Roman" w:hAnsi="Times New Roman" w:cs="Times New Roman"/>
        </w:rPr>
        <w:t xml:space="preserve"> servant-leader of the team. They are </w:t>
      </w:r>
      <w:r w:rsidR="004A36B3">
        <w:rPr>
          <w:rFonts w:ascii="Times New Roman" w:hAnsi="Times New Roman" w:cs="Times New Roman"/>
        </w:rPr>
        <w:t xml:space="preserve">responsible for ensuring that scrums stay on track by promoting </w:t>
      </w:r>
      <w:r w:rsidR="00325506">
        <w:rPr>
          <w:rFonts w:ascii="Times New Roman" w:hAnsi="Times New Roman" w:cs="Times New Roman"/>
        </w:rPr>
        <w:t xml:space="preserve">openness and collaboration during the scrum, and by removing any roadblocks so that the team can </w:t>
      </w:r>
      <w:r w:rsidR="00DE4210">
        <w:rPr>
          <w:rFonts w:ascii="Times New Roman" w:hAnsi="Times New Roman" w:cs="Times New Roman"/>
        </w:rPr>
        <w:t>have maximum effectiveness. The development team consists of developers and testers. This team puts the vision of the stakeholders into action</w:t>
      </w:r>
      <w:r w:rsidR="00477938">
        <w:rPr>
          <w:rFonts w:ascii="Times New Roman" w:hAnsi="Times New Roman" w:cs="Times New Roman"/>
        </w:rPr>
        <w:t xml:space="preserve"> by consistently delivering workable and tested products at the end of each sprin</w:t>
      </w:r>
      <w:r w:rsidR="006B7C0C">
        <w:rPr>
          <w:rFonts w:ascii="Times New Roman" w:hAnsi="Times New Roman" w:cs="Times New Roman"/>
        </w:rPr>
        <w:t xml:space="preserve">t. </w:t>
      </w:r>
      <w:r w:rsidR="00F22609">
        <w:rPr>
          <w:rFonts w:ascii="Times New Roman" w:hAnsi="Times New Roman" w:cs="Times New Roman"/>
        </w:rPr>
        <w:t>It’s</w:t>
      </w:r>
      <w:r w:rsidR="006B7C0C">
        <w:rPr>
          <w:rFonts w:ascii="Times New Roman" w:hAnsi="Times New Roman" w:cs="Times New Roman"/>
        </w:rPr>
        <w:t xml:space="preserve"> also the role of the dev team to keep the other roles updated on where they stand on progress, accurately reporting if they are ahead or behind schedule so that </w:t>
      </w:r>
      <w:r w:rsidR="00F22609">
        <w:rPr>
          <w:rFonts w:ascii="Times New Roman" w:hAnsi="Times New Roman" w:cs="Times New Roman"/>
        </w:rPr>
        <w:t xml:space="preserve">the entire team can adjust accordingly. </w:t>
      </w:r>
    </w:p>
    <w:p w14:paraId="2BE773A2" w14:textId="7051F49E" w:rsidR="0009637A" w:rsidRDefault="0009637A" w:rsidP="00097612">
      <w:pPr>
        <w:spacing w:line="480" w:lineRule="auto"/>
        <w:rPr>
          <w:rFonts w:ascii="Times New Roman" w:hAnsi="Times New Roman" w:cs="Times New Roman"/>
        </w:rPr>
      </w:pPr>
      <w:r>
        <w:rPr>
          <w:rFonts w:ascii="Times New Roman" w:hAnsi="Times New Roman" w:cs="Times New Roman"/>
        </w:rPr>
        <w:tab/>
        <w:t xml:space="preserve">The agile approach also helped complete user stories </w:t>
      </w:r>
      <w:r w:rsidR="00B305D4">
        <w:rPr>
          <w:rFonts w:ascii="Times New Roman" w:hAnsi="Times New Roman" w:cs="Times New Roman"/>
        </w:rPr>
        <w:t xml:space="preserve">by </w:t>
      </w:r>
      <w:r w:rsidR="00192356">
        <w:rPr>
          <w:rFonts w:ascii="Times New Roman" w:hAnsi="Times New Roman" w:cs="Times New Roman"/>
        </w:rPr>
        <w:t xml:space="preserve">properly presenting user needs early on and adjusting those needs as the process continued. This flexibility allowed the final product to be </w:t>
      </w:r>
      <w:r w:rsidR="00E76E45">
        <w:rPr>
          <w:rFonts w:ascii="Times New Roman" w:hAnsi="Times New Roman" w:cs="Times New Roman"/>
        </w:rPr>
        <w:t xml:space="preserve">very accurate to what the stakeholders expected. For example, after the creation of the first set of user stories during this sprint, </w:t>
      </w:r>
      <w:r w:rsidR="007A537F">
        <w:rPr>
          <w:rFonts w:ascii="Times New Roman" w:hAnsi="Times New Roman" w:cs="Times New Roman"/>
        </w:rPr>
        <w:t xml:space="preserve">we went back later and adjusted and refined these stories to be as accurate as possible. Asking for additional user feedback greatly assisted in this process. These user stories also </w:t>
      </w:r>
      <w:r w:rsidR="00E937BB">
        <w:rPr>
          <w:rFonts w:ascii="Times New Roman" w:hAnsi="Times New Roman" w:cs="Times New Roman"/>
        </w:rPr>
        <w:t xml:space="preserve">helped the development team by clearly presenting the request and expected results, and by </w:t>
      </w:r>
      <w:r w:rsidR="002D0937">
        <w:rPr>
          <w:rFonts w:ascii="Times New Roman" w:hAnsi="Times New Roman" w:cs="Times New Roman"/>
        </w:rPr>
        <w:t xml:space="preserve">listing these stories based on importance/priority. </w:t>
      </w:r>
    </w:p>
    <w:p w14:paraId="4AF9823F" w14:textId="5BC65E94" w:rsidR="00FE4E5E" w:rsidRDefault="00FE4E5E" w:rsidP="00097612">
      <w:pPr>
        <w:spacing w:line="480" w:lineRule="auto"/>
        <w:rPr>
          <w:rFonts w:ascii="Times New Roman" w:hAnsi="Times New Roman" w:cs="Times New Roman"/>
        </w:rPr>
      </w:pPr>
      <w:r>
        <w:rPr>
          <w:rFonts w:ascii="Times New Roman" w:hAnsi="Times New Roman" w:cs="Times New Roman"/>
        </w:rPr>
        <w:tab/>
        <w:t>The scrum-agile approach handled direction change and interruptions by being “liquid</w:t>
      </w:r>
      <w:r w:rsidR="00C7065E">
        <w:rPr>
          <w:rFonts w:ascii="Times New Roman" w:hAnsi="Times New Roman" w:cs="Times New Roman"/>
        </w:rPr>
        <w:t>”. Constantly adjusting to the environment without being too rigid. With the sprint format, the dev</w:t>
      </w:r>
      <w:r w:rsidR="00331BF3">
        <w:rPr>
          <w:rFonts w:ascii="Times New Roman" w:hAnsi="Times New Roman" w:cs="Times New Roman"/>
        </w:rPr>
        <w:t>elopment team is able to complete these mini projects as they adjust to the new set of instructions so that certain tasks aren’t left incomplete.</w:t>
      </w:r>
      <w:r w:rsidR="003215E5">
        <w:rPr>
          <w:rFonts w:ascii="Times New Roman" w:hAnsi="Times New Roman" w:cs="Times New Roman"/>
        </w:rPr>
        <w:t xml:space="preserve"> Like the previous example mentioned </w:t>
      </w:r>
      <w:proofErr w:type="gramStart"/>
      <w:r w:rsidR="003215E5">
        <w:rPr>
          <w:rFonts w:ascii="Times New Roman" w:hAnsi="Times New Roman" w:cs="Times New Roman"/>
        </w:rPr>
        <w:lastRenderedPageBreak/>
        <w:t>with</w:t>
      </w:r>
      <w:proofErr w:type="gramEnd"/>
      <w:r w:rsidR="003215E5">
        <w:rPr>
          <w:rFonts w:ascii="Times New Roman" w:hAnsi="Times New Roman" w:cs="Times New Roman"/>
        </w:rPr>
        <w:t xml:space="preserve"> the user story </w:t>
      </w:r>
      <w:r w:rsidR="00384498">
        <w:rPr>
          <w:rFonts w:ascii="Times New Roman" w:hAnsi="Times New Roman" w:cs="Times New Roman"/>
        </w:rPr>
        <w:t xml:space="preserve">adjustment, during this same phase, the requirements changed. Instead of getting hung up on this, the team made the necessary </w:t>
      </w:r>
      <w:r w:rsidR="001F3CFD">
        <w:rPr>
          <w:rFonts w:ascii="Times New Roman" w:hAnsi="Times New Roman" w:cs="Times New Roman"/>
        </w:rPr>
        <w:t>changes and moved forward, hardly skipping a beat.</w:t>
      </w:r>
    </w:p>
    <w:p w14:paraId="506629F3" w14:textId="5D533B01" w:rsidR="001F3CFD" w:rsidRDefault="001F3CFD" w:rsidP="00425B9C">
      <w:pPr>
        <w:spacing w:line="480" w:lineRule="auto"/>
        <w:rPr>
          <w:rFonts w:ascii="Times New Roman" w:hAnsi="Times New Roman" w:cs="Times New Roman"/>
        </w:rPr>
      </w:pPr>
      <w:r>
        <w:rPr>
          <w:rFonts w:ascii="Times New Roman" w:hAnsi="Times New Roman" w:cs="Times New Roman"/>
        </w:rPr>
        <w:tab/>
      </w:r>
      <w:r w:rsidR="00B5466D">
        <w:rPr>
          <w:rFonts w:ascii="Times New Roman" w:hAnsi="Times New Roman" w:cs="Times New Roman"/>
        </w:rPr>
        <w:t xml:space="preserve">Communication is key when it comes to agile methodology. Without communication, the process crumbles as the team moves without direction. </w:t>
      </w:r>
      <w:r w:rsidR="0098758F">
        <w:rPr>
          <w:rFonts w:ascii="Times New Roman" w:hAnsi="Times New Roman" w:cs="Times New Roman"/>
        </w:rPr>
        <w:t xml:space="preserve">Due to the promotion of proper agile values, we were able to work smoothly together </w:t>
      </w:r>
      <w:r w:rsidR="00C83E7A">
        <w:rPr>
          <w:rFonts w:ascii="Times New Roman" w:hAnsi="Times New Roman" w:cs="Times New Roman"/>
        </w:rPr>
        <w:t xml:space="preserve">as a single unit instead of a collection of parts. For example, </w:t>
      </w:r>
      <w:r w:rsidR="00B547E6">
        <w:rPr>
          <w:rFonts w:ascii="Times New Roman" w:hAnsi="Times New Roman" w:cs="Times New Roman"/>
        </w:rPr>
        <w:t>when acting as a developer and speaking to the team I stated, “</w:t>
      </w:r>
      <w:r w:rsidR="00B547E6" w:rsidRPr="00B547E6">
        <w:rPr>
          <w:rFonts w:ascii="Times New Roman" w:hAnsi="Times New Roman" w:cs="Times New Roman"/>
        </w:rPr>
        <w:t>To support the transition to agile, I recommend adopting daily stand-up meetings and product backlogs, specifically using an Agile management tool like JIRA</w:t>
      </w:r>
      <w:r w:rsidR="00B547E6">
        <w:rPr>
          <w:rFonts w:ascii="Times New Roman" w:hAnsi="Times New Roman" w:cs="Times New Roman"/>
        </w:rPr>
        <w:t xml:space="preserve">”. The scrum master responded </w:t>
      </w:r>
      <w:r w:rsidR="00A3477D">
        <w:rPr>
          <w:rFonts w:ascii="Times New Roman" w:hAnsi="Times New Roman" w:cs="Times New Roman"/>
        </w:rPr>
        <w:t>constructively by stating “</w:t>
      </w:r>
      <w:r w:rsidR="00A3477D" w:rsidRPr="00A3477D">
        <w:rPr>
          <w:rFonts w:ascii="Times New Roman" w:hAnsi="Times New Roman" w:cs="Times New Roman"/>
        </w:rPr>
        <w:t>I like where you are going with JIRA and the maintained backlog. Keeping the backlog visible and prioritized is one of the fastest ways to eliminate the kind of drift that Vision Quest was experiencing under waterfall, where work piled up with no clear priority order and teams lost track of what actually mattered</w:t>
      </w:r>
      <w:r w:rsidR="00A3477D">
        <w:rPr>
          <w:rFonts w:ascii="Times New Roman" w:hAnsi="Times New Roman" w:cs="Times New Roman"/>
        </w:rPr>
        <w:t>”. This was clear</w:t>
      </w:r>
      <w:r w:rsidR="00DD5404">
        <w:rPr>
          <w:rFonts w:ascii="Times New Roman" w:hAnsi="Times New Roman" w:cs="Times New Roman"/>
        </w:rPr>
        <w:t xml:space="preserve"> communication. I stated what I observed to be a productive path forward, and the scrum master gave clear </w:t>
      </w:r>
      <w:r w:rsidR="00296D02">
        <w:rPr>
          <w:rFonts w:ascii="Times New Roman" w:hAnsi="Times New Roman" w:cs="Times New Roman"/>
        </w:rPr>
        <w:t xml:space="preserve">feedback and expanded on that idea during </w:t>
      </w:r>
      <w:r w:rsidR="00AF539B">
        <w:rPr>
          <w:rFonts w:ascii="Times New Roman" w:hAnsi="Times New Roman" w:cs="Times New Roman"/>
        </w:rPr>
        <w:t>his response.</w:t>
      </w:r>
    </w:p>
    <w:p w14:paraId="38AD252B" w14:textId="782C7C58" w:rsidR="005123A9" w:rsidRDefault="0030164D" w:rsidP="00097612">
      <w:pPr>
        <w:spacing w:line="480" w:lineRule="auto"/>
        <w:rPr>
          <w:rFonts w:ascii="Times New Roman" w:hAnsi="Times New Roman" w:cs="Times New Roman"/>
        </w:rPr>
      </w:pPr>
      <w:r>
        <w:rPr>
          <w:rFonts w:ascii="Times New Roman" w:hAnsi="Times New Roman" w:cs="Times New Roman"/>
        </w:rPr>
        <w:tab/>
        <w:t>There are many organizational tools that can be used to help keep an agile team on track</w:t>
      </w:r>
      <w:r w:rsidR="003D7AB7">
        <w:rPr>
          <w:rFonts w:ascii="Times New Roman" w:hAnsi="Times New Roman" w:cs="Times New Roman"/>
        </w:rPr>
        <w:t xml:space="preserve"> such as JIRA </w:t>
      </w:r>
      <w:r w:rsidR="0036547B">
        <w:rPr>
          <w:rFonts w:ascii="Times New Roman" w:hAnsi="Times New Roman" w:cs="Times New Roman"/>
        </w:rPr>
        <w:t xml:space="preserve">or Trello. Theres not a single right answer, and all of the tools have a time and a place. </w:t>
      </w:r>
      <w:r w:rsidR="00957FE0">
        <w:rPr>
          <w:rFonts w:ascii="Times New Roman" w:hAnsi="Times New Roman" w:cs="Times New Roman"/>
        </w:rPr>
        <w:t xml:space="preserve">Other </w:t>
      </w:r>
      <w:r w:rsidR="00413B52">
        <w:rPr>
          <w:rFonts w:ascii="Times New Roman" w:hAnsi="Times New Roman" w:cs="Times New Roman"/>
        </w:rPr>
        <w:t xml:space="preserve">agile tools like the backlog, and user stories also helped ensure that </w:t>
      </w:r>
      <w:r w:rsidR="00FA2238">
        <w:rPr>
          <w:rFonts w:ascii="Times New Roman" w:hAnsi="Times New Roman" w:cs="Times New Roman"/>
        </w:rPr>
        <w:t xml:space="preserve">the entire team was on the same page and on track. The daily stand-ups and </w:t>
      </w:r>
      <w:r w:rsidR="0090156A">
        <w:rPr>
          <w:rFonts w:ascii="Times New Roman" w:hAnsi="Times New Roman" w:cs="Times New Roman"/>
        </w:rPr>
        <w:t xml:space="preserve">scrum meetings were key to boosting </w:t>
      </w:r>
      <w:r w:rsidR="00425B9C">
        <w:rPr>
          <w:rFonts w:ascii="Times New Roman" w:hAnsi="Times New Roman" w:cs="Times New Roman"/>
        </w:rPr>
        <w:t>morale</w:t>
      </w:r>
      <w:r w:rsidR="0090156A">
        <w:rPr>
          <w:rFonts w:ascii="Times New Roman" w:hAnsi="Times New Roman" w:cs="Times New Roman"/>
        </w:rPr>
        <w:t xml:space="preserve"> and </w:t>
      </w:r>
      <w:r w:rsidR="00425B9C">
        <w:rPr>
          <w:rFonts w:ascii="Times New Roman" w:hAnsi="Times New Roman" w:cs="Times New Roman"/>
        </w:rPr>
        <w:t>giving a feeling of unity amongst the team.</w:t>
      </w:r>
    </w:p>
    <w:p w14:paraId="0D6F72E4" w14:textId="57765F91" w:rsidR="00425B9C" w:rsidRPr="0069452B" w:rsidRDefault="00D74698" w:rsidP="00097612">
      <w:pPr>
        <w:spacing w:line="480" w:lineRule="auto"/>
        <w:rPr>
          <w:rFonts w:ascii="Times New Roman" w:hAnsi="Times New Roman" w:cs="Times New Roman"/>
        </w:rPr>
      </w:pPr>
      <w:r>
        <w:rPr>
          <w:rFonts w:ascii="Times New Roman" w:hAnsi="Times New Roman" w:cs="Times New Roman"/>
        </w:rPr>
        <w:tab/>
        <w:t xml:space="preserve">The agile approach consists of many aspects </w:t>
      </w:r>
      <w:r w:rsidR="00FA2DA1">
        <w:rPr>
          <w:rFonts w:ascii="Times New Roman" w:hAnsi="Times New Roman" w:cs="Times New Roman"/>
        </w:rPr>
        <w:t xml:space="preserve">that most would describe as benefits, but there is a con that could plague many organizations trying to transfer over from the waterfall method. That con is culture shock. The approach is quite different than the more traditional </w:t>
      </w:r>
      <w:r w:rsidR="00FA2DA1">
        <w:rPr>
          <w:rFonts w:ascii="Times New Roman" w:hAnsi="Times New Roman" w:cs="Times New Roman"/>
        </w:rPr>
        <w:lastRenderedPageBreak/>
        <w:t xml:space="preserve">methods used in the past. It requires you to “stay on your toes” and it often requires a new perspective on communication. However, if you are able to overcome these challenges during transition, the agile approach </w:t>
      </w:r>
      <w:r w:rsidR="0010627D">
        <w:rPr>
          <w:rFonts w:ascii="Times New Roman" w:hAnsi="Times New Roman" w:cs="Times New Roman"/>
        </w:rPr>
        <w:t>outperforms</w:t>
      </w:r>
      <w:r w:rsidR="00FA2DA1">
        <w:rPr>
          <w:rFonts w:ascii="Times New Roman" w:hAnsi="Times New Roman" w:cs="Times New Roman"/>
        </w:rPr>
        <w:t xml:space="preserve"> the waterfall method in nearly every fa</w:t>
      </w:r>
      <w:r w:rsidR="0010627D">
        <w:rPr>
          <w:rFonts w:ascii="Times New Roman" w:hAnsi="Times New Roman" w:cs="Times New Roman"/>
        </w:rPr>
        <w:t xml:space="preserve">cet. It allows for better products, more accurate timelines, </w:t>
      </w:r>
      <w:r w:rsidR="00574C0E">
        <w:rPr>
          <w:rFonts w:ascii="Times New Roman" w:hAnsi="Times New Roman" w:cs="Times New Roman"/>
        </w:rPr>
        <w:t>it’s more adaptable and handles hardships that are inevitable in the development process</w:t>
      </w:r>
      <w:r w:rsidR="003851EE">
        <w:rPr>
          <w:rFonts w:ascii="Times New Roman" w:hAnsi="Times New Roman" w:cs="Times New Roman"/>
        </w:rPr>
        <w:t xml:space="preserve"> and perhaps most of all, it creates an extremely productive work environment where the entire team can work together in </w:t>
      </w:r>
      <w:r w:rsidR="0003049F">
        <w:rPr>
          <w:rFonts w:ascii="Times New Roman" w:hAnsi="Times New Roman" w:cs="Times New Roman"/>
        </w:rPr>
        <w:t xml:space="preserve">unity. Overall, after getting to experience agile </w:t>
      </w:r>
      <w:r w:rsidR="00572EE9">
        <w:rPr>
          <w:rFonts w:ascii="Times New Roman" w:hAnsi="Times New Roman" w:cs="Times New Roman"/>
        </w:rPr>
        <w:t>firsthand</w:t>
      </w:r>
      <w:r w:rsidR="0003049F">
        <w:rPr>
          <w:rFonts w:ascii="Times New Roman" w:hAnsi="Times New Roman" w:cs="Times New Roman"/>
        </w:rPr>
        <w:t xml:space="preserve"> and after learning about other methods, I can de</w:t>
      </w:r>
      <w:r w:rsidR="001F23AF">
        <w:rPr>
          <w:rFonts w:ascii="Times New Roman" w:hAnsi="Times New Roman" w:cs="Times New Roman"/>
        </w:rPr>
        <w:t>finitively say that the agile approach was the best option for the SNHU Travel project.</w:t>
      </w:r>
      <w:r w:rsidR="0003049F">
        <w:rPr>
          <w:rFonts w:ascii="Times New Roman" w:hAnsi="Times New Roman" w:cs="Times New Roman"/>
        </w:rPr>
        <w:t xml:space="preserve"> </w:t>
      </w:r>
    </w:p>
    <w:sectPr w:rsidR="00425B9C" w:rsidRPr="006945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4A4"/>
    <w:rsid w:val="0003049F"/>
    <w:rsid w:val="0009637A"/>
    <w:rsid w:val="00097612"/>
    <w:rsid w:val="0010627D"/>
    <w:rsid w:val="00192356"/>
    <w:rsid w:val="001F23AF"/>
    <w:rsid w:val="001F3CFD"/>
    <w:rsid w:val="002163F2"/>
    <w:rsid w:val="00296D02"/>
    <w:rsid w:val="002D0937"/>
    <w:rsid w:val="0030164D"/>
    <w:rsid w:val="003215E5"/>
    <w:rsid w:val="00325506"/>
    <w:rsid w:val="00331BF3"/>
    <w:rsid w:val="0036547B"/>
    <w:rsid w:val="00372A2F"/>
    <w:rsid w:val="00384498"/>
    <w:rsid w:val="003851EE"/>
    <w:rsid w:val="003D7AB7"/>
    <w:rsid w:val="00413B52"/>
    <w:rsid w:val="00425B9C"/>
    <w:rsid w:val="00477938"/>
    <w:rsid w:val="004A36B3"/>
    <w:rsid w:val="005123A9"/>
    <w:rsid w:val="005408FE"/>
    <w:rsid w:val="00572EE9"/>
    <w:rsid w:val="00574C0E"/>
    <w:rsid w:val="00612ECC"/>
    <w:rsid w:val="0069452B"/>
    <w:rsid w:val="006B7C0C"/>
    <w:rsid w:val="006C0692"/>
    <w:rsid w:val="00751E1C"/>
    <w:rsid w:val="007925DD"/>
    <w:rsid w:val="007A537F"/>
    <w:rsid w:val="007B0752"/>
    <w:rsid w:val="008814A4"/>
    <w:rsid w:val="008A75A8"/>
    <w:rsid w:val="0090156A"/>
    <w:rsid w:val="00957FE0"/>
    <w:rsid w:val="0098758F"/>
    <w:rsid w:val="00A10FA4"/>
    <w:rsid w:val="00A3477D"/>
    <w:rsid w:val="00A809A8"/>
    <w:rsid w:val="00AF539B"/>
    <w:rsid w:val="00B305D4"/>
    <w:rsid w:val="00B5466D"/>
    <w:rsid w:val="00B547E6"/>
    <w:rsid w:val="00C7065E"/>
    <w:rsid w:val="00C83E7A"/>
    <w:rsid w:val="00CB762B"/>
    <w:rsid w:val="00CF2EDF"/>
    <w:rsid w:val="00D74698"/>
    <w:rsid w:val="00DD5404"/>
    <w:rsid w:val="00DE4210"/>
    <w:rsid w:val="00E76E45"/>
    <w:rsid w:val="00E937BB"/>
    <w:rsid w:val="00F22609"/>
    <w:rsid w:val="00FA2238"/>
    <w:rsid w:val="00FA2DA1"/>
    <w:rsid w:val="00FE29D2"/>
    <w:rsid w:val="00FE4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E87C5"/>
  <w15:chartTrackingRefBased/>
  <w15:docId w15:val="{8EA54864-208E-42E2-84AC-6079D6E2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4A4"/>
    <w:rPr>
      <w:rFonts w:eastAsiaTheme="majorEastAsia" w:cstheme="majorBidi"/>
      <w:color w:val="272727" w:themeColor="text1" w:themeTint="D8"/>
    </w:rPr>
  </w:style>
  <w:style w:type="paragraph" w:styleId="Title">
    <w:name w:val="Title"/>
    <w:basedOn w:val="Normal"/>
    <w:next w:val="Normal"/>
    <w:link w:val="TitleChar"/>
    <w:uiPriority w:val="10"/>
    <w:qFormat/>
    <w:rsid w:val="00881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4A4"/>
    <w:pPr>
      <w:spacing w:before="160"/>
      <w:jc w:val="center"/>
    </w:pPr>
    <w:rPr>
      <w:i/>
      <w:iCs/>
      <w:color w:val="404040" w:themeColor="text1" w:themeTint="BF"/>
    </w:rPr>
  </w:style>
  <w:style w:type="character" w:customStyle="1" w:styleId="QuoteChar">
    <w:name w:val="Quote Char"/>
    <w:basedOn w:val="DefaultParagraphFont"/>
    <w:link w:val="Quote"/>
    <w:uiPriority w:val="29"/>
    <w:rsid w:val="008814A4"/>
    <w:rPr>
      <w:i/>
      <w:iCs/>
      <w:color w:val="404040" w:themeColor="text1" w:themeTint="BF"/>
    </w:rPr>
  </w:style>
  <w:style w:type="paragraph" w:styleId="ListParagraph">
    <w:name w:val="List Paragraph"/>
    <w:basedOn w:val="Normal"/>
    <w:uiPriority w:val="34"/>
    <w:qFormat/>
    <w:rsid w:val="008814A4"/>
    <w:pPr>
      <w:ind w:left="720"/>
      <w:contextualSpacing/>
    </w:pPr>
  </w:style>
  <w:style w:type="character" w:styleId="IntenseEmphasis">
    <w:name w:val="Intense Emphasis"/>
    <w:basedOn w:val="DefaultParagraphFont"/>
    <w:uiPriority w:val="21"/>
    <w:qFormat/>
    <w:rsid w:val="008814A4"/>
    <w:rPr>
      <w:i/>
      <w:iCs/>
      <w:color w:val="0F4761" w:themeColor="accent1" w:themeShade="BF"/>
    </w:rPr>
  </w:style>
  <w:style w:type="paragraph" w:styleId="IntenseQuote">
    <w:name w:val="Intense Quote"/>
    <w:basedOn w:val="Normal"/>
    <w:next w:val="Normal"/>
    <w:link w:val="IntenseQuoteChar"/>
    <w:uiPriority w:val="30"/>
    <w:qFormat/>
    <w:rsid w:val="00881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4A4"/>
    <w:rPr>
      <w:i/>
      <w:iCs/>
      <w:color w:val="0F4761" w:themeColor="accent1" w:themeShade="BF"/>
    </w:rPr>
  </w:style>
  <w:style w:type="character" w:styleId="IntenseReference">
    <w:name w:val="Intense Reference"/>
    <w:basedOn w:val="DefaultParagraphFont"/>
    <w:uiPriority w:val="32"/>
    <w:qFormat/>
    <w:rsid w:val="00881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727</Words>
  <Characters>4148</Characters>
  <Application>Microsoft Office Word</Application>
  <DocSecurity>0</DocSecurity>
  <Lines>34</Lines>
  <Paragraphs>9</Paragraphs>
  <ScaleCrop>false</ScaleCrop>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Carrigan</dc:creator>
  <cp:keywords/>
  <dc:description/>
  <cp:lastModifiedBy>Justin Carrigan</cp:lastModifiedBy>
  <cp:revision>56</cp:revision>
  <dcterms:created xsi:type="dcterms:W3CDTF">2026-04-12T08:00:00Z</dcterms:created>
  <dcterms:modified xsi:type="dcterms:W3CDTF">2026-04-20T05:02:00Z</dcterms:modified>
</cp:coreProperties>
</file>