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57" w:rsidRDefault="00E76457" w:rsidP="00092B3B">
      <w:pPr>
        <w:jc w:val="center"/>
        <w:rPr>
          <w:b/>
        </w:rPr>
      </w:pPr>
    </w:p>
    <w:p w:rsidR="00C41CEA" w:rsidRDefault="00C41CEA" w:rsidP="00C41CEA">
      <w:pPr>
        <w:suppressAutoHyphens/>
        <w:spacing w:after="0"/>
        <w:jc w:val="center"/>
        <w:outlineLvl w:val="0"/>
        <w:rPr>
          <w:b/>
          <w:sz w:val="28"/>
          <w:szCs w:val="26"/>
          <w:lang w:val="es-MX" w:eastAsia="ar-SA"/>
        </w:rPr>
      </w:pPr>
      <w:r>
        <w:rPr>
          <w:b/>
          <w:sz w:val="28"/>
          <w:szCs w:val="26"/>
          <w:lang w:val="es-MX" w:eastAsia="ar-SA"/>
        </w:rPr>
        <w:t xml:space="preserve">EL MINISTERIO DE CULTURA A TRAVÉS </w:t>
      </w:r>
    </w:p>
    <w:p w:rsidR="00C41CEA" w:rsidRDefault="00C41CEA" w:rsidP="00C41CEA">
      <w:pPr>
        <w:suppressAutoHyphens/>
        <w:spacing w:after="0"/>
        <w:jc w:val="center"/>
        <w:outlineLvl w:val="0"/>
        <w:rPr>
          <w:b/>
          <w:sz w:val="28"/>
          <w:szCs w:val="26"/>
          <w:lang w:val="es-MX" w:eastAsia="ar-SA"/>
        </w:rPr>
      </w:pPr>
      <w:r>
        <w:rPr>
          <w:b/>
          <w:sz w:val="28"/>
          <w:szCs w:val="26"/>
          <w:lang w:val="es-MX" w:eastAsia="ar-SA"/>
        </w:rPr>
        <w:t>DEL PROGRAMA FORTALECIMIENTO DE MUSEOS</w:t>
      </w:r>
    </w:p>
    <w:p w:rsidR="00C41CEA" w:rsidRDefault="00C41CEA" w:rsidP="00C41CEA">
      <w:pPr>
        <w:suppressAutoHyphens/>
        <w:jc w:val="center"/>
        <w:rPr>
          <w:sz w:val="26"/>
          <w:szCs w:val="26"/>
          <w:lang w:val="es-MX" w:eastAsia="ar-SA"/>
        </w:rPr>
      </w:pPr>
    </w:p>
    <w:p w:rsidR="00C41CEA" w:rsidRDefault="00C41CEA" w:rsidP="00C41CEA">
      <w:pPr>
        <w:suppressAutoHyphens/>
        <w:jc w:val="center"/>
        <w:outlineLvl w:val="0"/>
        <w:rPr>
          <w:sz w:val="26"/>
          <w:szCs w:val="26"/>
          <w:lang w:val="es-MX" w:eastAsia="ar-SA"/>
        </w:rPr>
      </w:pPr>
      <w:r>
        <w:rPr>
          <w:sz w:val="26"/>
          <w:szCs w:val="26"/>
          <w:lang w:val="es-MX" w:eastAsia="ar-SA"/>
        </w:rPr>
        <w:t>CERTIFICA QUE:</w:t>
      </w:r>
    </w:p>
    <w:p w:rsidR="00C41CEA" w:rsidRDefault="00C41CEA" w:rsidP="00C41CEA">
      <w:pPr>
        <w:suppressAutoHyphens/>
        <w:jc w:val="center"/>
        <w:outlineLvl w:val="0"/>
        <w:rPr>
          <w:sz w:val="26"/>
          <w:szCs w:val="26"/>
          <w:lang w:val="es-MX" w:eastAsia="ar-SA"/>
        </w:rPr>
      </w:pPr>
    </w:p>
    <w:p w:rsidR="00C41CEA" w:rsidRDefault="00C41CEA" w:rsidP="00C41CEA">
      <w:pPr>
        <w:suppressAutoHyphens/>
        <w:jc w:val="both"/>
        <w:rPr>
          <w:sz w:val="26"/>
          <w:szCs w:val="26"/>
          <w:lang w:val="es-MX" w:eastAsia="ar-SA"/>
        </w:rPr>
      </w:pPr>
      <w:r>
        <w:rPr>
          <w:sz w:val="26"/>
          <w:szCs w:val="26"/>
          <w:lang w:val="es-MX" w:eastAsia="ar-SA"/>
        </w:rPr>
        <w:t xml:space="preserve">Conforme a la información suministrada y verificada en el Sistema de Información de Museos Colombianos – SIMCO, la entidad </w:t>
      </w:r>
      <w:bookmarkStart w:id="0" w:name="NOMBREENTIDAD"/>
      <w:r>
        <w:rPr>
          <w:b/>
          <w:sz w:val="26"/>
          <w:szCs w:val="26"/>
          <w:lang w:val="es-MX" w:eastAsia="ar-SA"/>
        </w:rPr>
        <w:t>&lt;NOMBREENTIDAD</w:t>
      </w:r>
      <w:bookmarkEnd w:id="0"/>
      <w:r>
        <w:rPr>
          <w:b/>
          <w:sz w:val="26"/>
          <w:szCs w:val="26"/>
          <w:lang w:val="es-MX" w:eastAsia="ar-SA"/>
        </w:rPr>
        <w:t>&gt;</w:t>
      </w:r>
      <w:r>
        <w:rPr>
          <w:b/>
          <w:noProof/>
          <w:sz w:val="26"/>
          <w:szCs w:val="26"/>
          <w:lang w:val="es-MX" w:eastAsia="ar-SA"/>
        </w:rPr>
        <w:t>,</w:t>
      </w:r>
      <w:r>
        <w:rPr>
          <w:sz w:val="26"/>
          <w:szCs w:val="26"/>
          <w:lang w:val="es-MX" w:eastAsia="ar-SA"/>
        </w:rPr>
        <w:t xml:space="preserve"> identificada con NIT: </w:t>
      </w:r>
      <w:bookmarkStart w:id="1" w:name="NIT"/>
      <w:r>
        <w:rPr>
          <w:sz w:val="26"/>
          <w:szCs w:val="26"/>
          <w:lang w:val="es-MX" w:eastAsia="ar-SA"/>
        </w:rPr>
        <w:t>&lt;NIT&gt;</w:t>
      </w:r>
      <w:bookmarkEnd w:id="1"/>
      <w:r>
        <w:rPr>
          <w:sz w:val="26"/>
          <w:szCs w:val="26"/>
          <w:lang w:val="es-MX" w:eastAsia="ar-SA"/>
        </w:rPr>
        <w:t>,</w:t>
      </w:r>
      <w:r>
        <w:rPr>
          <w:color w:val="000000"/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 w:eastAsia="ar-SA"/>
        </w:rPr>
        <w:t xml:space="preserve">cumple a cabalidad con los requisitos mínimos de desempeño establecidos según resolución número 1976 de 2013, otorgándole &lt;ESACTUALIZACION&gt; Certificado de Registro y Clasificación como &lt;ESMUSEAL&gt;  N° </w:t>
      </w:r>
      <w:bookmarkStart w:id="2" w:name="ID"/>
      <w:r>
        <w:rPr>
          <w:sz w:val="26"/>
          <w:szCs w:val="26"/>
          <w:lang w:val="es-MX" w:eastAsia="ar-SA"/>
        </w:rPr>
        <w:t>&lt;ID</w:t>
      </w:r>
      <w:bookmarkEnd w:id="2"/>
      <w:r>
        <w:rPr>
          <w:sz w:val="26"/>
          <w:szCs w:val="26"/>
          <w:lang w:val="es-MX" w:eastAsia="ar-SA"/>
        </w:rPr>
        <w:t>&gt;, el cual tendrá una vigencia de tres años a partir de la presente fecha de expedición.</w:t>
      </w:r>
    </w:p>
    <w:p w:rsidR="00C41CEA" w:rsidRDefault="00C41CEA" w:rsidP="00C41CEA">
      <w:pPr>
        <w:suppressAutoHyphens/>
        <w:jc w:val="center"/>
        <w:outlineLvl w:val="0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 xml:space="preserve">Se entrega a los </w:t>
      </w:r>
      <w:bookmarkStart w:id="3" w:name="FECHA"/>
      <w:r>
        <w:rPr>
          <w:sz w:val="26"/>
          <w:szCs w:val="26"/>
          <w:lang w:eastAsia="ar-SA"/>
        </w:rPr>
        <w:t>&lt;FECHA</w:t>
      </w:r>
      <w:bookmarkEnd w:id="3"/>
      <w:r>
        <w:rPr>
          <w:sz w:val="26"/>
          <w:szCs w:val="26"/>
          <w:lang w:eastAsia="ar-SA"/>
        </w:rPr>
        <w:t>&gt;.</w:t>
      </w:r>
    </w:p>
    <w:p w:rsidR="00C41CEA" w:rsidRDefault="00C41CEA" w:rsidP="00C41CEA">
      <w:pPr>
        <w:suppressAutoHyphens/>
        <w:jc w:val="center"/>
        <w:outlineLvl w:val="0"/>
        <w:rPr>
          <w:noProof/>
          <w:sz w:val="26"/>
          <w:szCs w:val="26"/>
          <w:lang w:eastAsia="es-CO"/>
        </w:rPr>
      </w:pPr>
    </w:p>
    <w:p w:rsidR="00C41CEA" w:rsidRDefault="003251F7" w:rsidP="00C41CEA">
      <w:pPr>
        <w:suppressAutoHyphens/>
        <w:jc w:val="center"/>
        <w:outlineLvl w:val="0"/>
        <w:rPr>
          <w:noProof/>
          <w:sz w:val="26"/>
          <w:szCs w:val="26"/>
          <w:lang w:eastAsia="es-CO"/>
        </w:rPr>
      </w:pPr>
      <w:r>
        <w:rPr>
          <w:noProof/>
          <w:sz w:val="28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pt;height:61.7pt">
            <v:imagedata r:id="rId7" o:title="Firma"/>
          </v:shape>
        </w:pict>
      </w:r>
      <w:bookmarkStart w:id="4" w:name="_GoBack"/>
      <w:bookmarkEnd w:id="4"/>
    </w:p>
    <w:p w:rsidR="00C41CEA" w:rsidRDefault="00C41CEA" w:rsidP="00C41CEA">
      <w:pPr>
        <w:suppressAutoHyphens/>
        <w:spacing w:after="0"/>
        <w:jc w:val="center"/>
        <w:outlineLvl w:val="0"/>
        <w:rPr>
          <w:b/>
          <w:sz w:val="26"/>
          <w:szCs w:val="26"/>
          <w:lang w:val="es-MX" w:eastAsia="ar-SA"/>
        </w:rPr>
      </w:pPr>
    </w:p>
    <w:p w:rsidR="00C41CEA" w:rsidRDefault="00C41CEA" w:rsidP="00C41CEA">
      <w:pPr>
        <w:suppressAutoHyphens/>
        <w:spacing w:after="0"/>
        <w:jc w:val="center"/>
        <w:outlineLvl w:val="0"/>
        <w:rPr>
          <w:b/>
          <w:sz w:val="26"/>
          <w:szCs w:val="26"/>
          <w:lang w:val="es-MX" w:eastAsia="ar-SA"/>
        </w:rPr>
      </w:pPr>
      <w:r>
        <w:rPr>
          <w:b/>
          <w:sz w:val="26"/>
          <w:szCs w:val="26"/>
          <w:lang w:val="es-MX" w:eastAsia="ar-SA"/>
        </w:rPr>
        <w:t>DANIEL CASTRO</w:t>
      </w:r>
    </w:p>
    <w:p w:rsidR="00C41CEA" w:rsidRDefault="00C41CEA" w:rsidP="00C41CEA">
      <w:pPr>
        <w:suppressAutoHyphens/>
        <w:spacing w:after="0"/>
        <w:jc w:val="center"/>
        <w:outlineLvl w:val="0"/>
        <w:rPr>
          <w:b/>
          <w:sz w:val="26"/>
          <w:szCs w:val="26"/>
          <w:lang w:val="es-MX" w:eastAsia="ar-SA"/>
        </w:rPr>
      </w:pPr>
      <w:r>
        <w:rPr>
          <w:b/>
          <w:sz w:val="26"/>
          <w:szCs w:val="26"/>
          <w:lang w:val="es-MX" w:eastAsia="ar-SA"/>
        </w:rPr>
        <w:t>DIRECTOR</w:t>
      </w:r>
    </w:p>
    <w:p w:rsidR="00E76457" w:rsidRDefault="00C41CEA" w:rsidP="00C41CEA">
      <w:pPr>
        <w:spacing w:after="0"/>
        <w:jc w:val="center"/>
        <w:rPr>
          <w:b/>
        </w:rPr>
      </w:pPr>
      <w:r>
        <w:rPr>
          <w:b/>
          <w:sz w:val="26"/>
          <w:szCs w:val="26"/>
          <w:lang w:val="es-MX" w:eastAsia="ar-SA"/>
        </w:rPr>
        <w:t>MUSEO NACIONAL DE COLOMBIA</w:t>
      </w:r>
    </w:p>
    <w:sectPr w:rsidR="00E76457" w:rsidSect="00DF5B82">
      <w:headerReference w:type="default" r:id="rId8"/>
      <w:footerReference w:type="default" r:id="rId9"/>
      <w:pgSz w:w="12240" w:h="15840"/>
      <w:pgMar w:top="2269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FC3" w:rsidRDefault="00C00FC3" w:rsidP="00FD0999">
      <w:pPr>
        <w:spacing w:after="0" w:line="240" w:lineRule="auto"/>
      </w:pPr>
      <w:r>
        <w:separator/>
      </w:r>
    </w:p>
  </w:endnote>
  <w:endnote w:type="continuationSeparator" w:id="0">
    <w:p w:rsidR="00C00FC3" w:rsidRDefault="00C00FC3" w:rsidP="00F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Std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utura Std Heavy">
    <w:altName w:val="Futura Hv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6E1" w:rsidRDefault="00FE16E1" w:rsidP="00FE16E1">
    <w:pPr>
      <w:pStyle w:val="Header"/>
      <w:tabs>
        <w:tab w:val="clear" w:pos="8838"/>
        <w:tab w:val="right" w:pos="9498"/>
      </w:tabs>
      <w:jc w:val="center"/>
    </w:pPr>
    <w:r>
      <w:rPr>
        <w:noProof/>
        <w:lang w:val="es-ES" w:eastAsia="es-ES"/>
      </w:rPr>
      <w:tab/>
    </w:r>
    <w:r>
      <w:rPr>
        <w:noProof/>
        <w:lang w:val="es-ES" w:eastAsia="es-ES"/>
      </w:rPr>
      <w:tab/>
      <w:t xml:space="preserve">           </w:t>
    </w:r>
  </w:p>
  <w:p w:rsidR="00FE16E1" w:rsidRDefault="0068109A" w:rsidP="00BD4B32">
    <w:pPr>
      <w:tabs>
        <w:tab w:val="left" w:pos="8004"/>
      </w:tabs>
    </w:pPr>
    <w:r>
      <w:rPr>
        <w:noProof/>
        <w:lang w:eastAsia="es-CO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3077797</wp:posOffset>
          </wp:positionH>
          <wp:positionV relativeFrom="paragraph">
            <wp:posOffset>113677</wp:posOffset>
          </wp:positionV>
          <wp:extent cx="3165895" cy="942556"/>
          <wp:effectExtent l="19050" t="0" r="0" b="0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LOGOS MINCULTURA Y TODO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5895" cy="9425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4B32">
      <w:tab/>
    </w:r>
  </w:p>
  <w:p w:rsidR="00FE16E1" w:rsidRDefault="00FE16E1" w:rsidP="00FE16E1">
    <w:pPr>
      <w:pStyle w:val="Footer"/>
      <w:spacing w:before="2" w:after="2"/>
    </w:pPr>
  </w:p>
  <w:p w:rsidR="00FE16E1" w:rsidRPr="00F513A1" w:rsidRDefault="00FE16E1" w:rsidP="00FE16E1">
    <w:pPr>
      <w:pStyle w:val="Footer"/>
      <w:spacing w:before="2" w:after="2"/>
      <w:ind w:left="-993"/>
      <w:rPr>
        <w:rFonts w:ascii="Futura Std Book" w:hAnsi="Futura Std Book"/>
        <w:sz w:val="18"/>
        <w:szCs w:val="18"/>
      </w:rPr>
    </w:pPr>
    <w:r w:rsidRPr="00F513A1">
      <w:rPr>
        <w:rFonts w:ascii="Futura Std Book" w:hAnsi="Futura Std Book"/>
        <w:sz w:val="18"/>
        <w:szCs w:val="18"/>
      </w:rPr>
      <w:t xml:space="preserve">Carrera </w:t>
    </w:r>
    <w:r>
      <w:rPr>
        <w:rFonts w:ascii="Futura Std Book" w:hAnsi="Futura Std Book"/>
        <w:sz w:val="18"/>
        <w:szCs w:val="18"/>
      </w:rPr>
      <w:t>7</w:t>
    </w:r>
    <w:r w:rsidRPr="00F513A1">
      <w:rPr>
        <w:rFonts w:ascii="Futura Std Book" w:hAnsi="Futura Std Book"/>
        <w:sz w:val="18"/>
        <w:szCs w:val="18"/>
      </w:rPr>
      <w:t xml:space="preserve"> Nº </w:t>
    </w:r>
    <w:r>
      <w:rPr>
        <w:rFonts w:ascii="Futura Std Book" w:hAnsi="Futura Std Book"/>
        <w:sz w:val="18"/>
        <w:szCs w:val="18"/>
      </w:rPr>
      <w:t>28-66. Bogotá, Colombia.</w:t>
    </w:r>
  </w:p>
  <w:p w:rsidR="00FE16E1" w:rsidRPr="00F513A1" w:rsidRDefault="00FE16E1" w:rsidP="00FE16E1">
    <w:pPr>
      <w:pStyle w:val="Footer"/>
      <w:spacing w:before="2" w:after="2"/>
      <w:ind w:left="-993"/>
      <w:rPr>
        <w:rFonts w:ascii="Futura Std Book" w:hAnsi="Futura Std Book"/>
        <w:sz w:val="18"/>
        <w:szCs w:val="18"/>
      </w:rPr>
    </w:pPr>
    <w:r w:rsidRPr="00F513A1">
      <w:rPr>
        <w:rFonts w:ascii="Futura Std Heavy" w:hAnsi="Futura Std Heavy"/>
        <w:sz w:val="18"/>
        <w:szCs w:val="18"/>
      </w:rPr>
      <w:t>Conmutador:</w:t>
    </w:r>
    <w:r w:rsidRPr="00F513A1">
      <w:rPr>
        <w:rFonts w:ascii="Futura Std Book" w:hAnsi="Futura Std Book"/>
        <w:sz w:val="18"/>
        <w:szCs w:val="18"/>
      </w:rPr>
      <w:t xml:space="preserve"> </w:t>
    </w:r>
    <w:r>
      <w:rPr>
        <w:rFonts w:ascii="Futura Std Book" w:hAnsi="Futura Std Book"/>
        <w:sz w:val="18"/>
        <w:szCs w:val="18"/>
      </w:rPr>
      <w:t>3816470</w:t>
    </w:r>
  </w:p>
  <w:p w:rsidR="00FE16E1" w:rsidRPr="00F513A1" w:rsidRDefault="00FE16E1" w:rsidP="00FE16E1">
    <w:pPr>
      <w:pStyle w:val="Footer"/>
      <w:spacing w:before="2" w:after="2"/>
      <w:ind w:left="-993"/>
      <w:rPr>
        <w:rFonts w:ascii="Futura Std Book" w:hAnsi="Futura Std Book"/>
        <w:sz w:val="18"/>
        <w:szCs w:val="18"/>
      </w:rPr>
    </w:pPr>
    <w:r w:rsidRPr="00F513A1">
      <w:rPr>
        <w:rFonts w:ascii="Futura Std Heavy" w:hAnsi="Futura Std Heavy"/>
        <w:sz w:val="18"/>
        <w:szCs w:val="18"/>
      </w:rPr>
      <w:t>Internet:</w:t>
    </w:r>
    <w:r w:rsidRPr="00F513A1">
      <w:rPr>
        <w:rFonts w:ascii="Futura Std Book" w:hAnsi="Futura Std Book"/>
        <w:sz w:val="18"/>
        <w:szCs w:val="18"/>
      </w:rPr>
      <w:t xml:space="preserve"> http://www.</w:t>
    </w:r>
    <w:r>
      <w:rPr>
        <w:rFonts w:ascii="Futura Std Book" w:hAnsi="Futura Std Book"/>
        <w:sz w:val="18"/>
        <w:szCs w:val="18"/>
      </w:rPr>
      <w:t>museonacional</w:t>
    </w:r>
    <w:r w:rsidRPr="00F513A1">
      <w:rPr>
        <w:rFonts w:ascii="Futura Std Book" w:hAnsi="Futura Std Book"/>
        <w:sz w:val="18"/>
        <w:szCs w:val="18"/>
      </w:rPr>
      <w:t>.gov.co</w:t>
    </w:r>
  </w:p>
  <w:p w:rsidR="00FE16E1" w:rsidRDefault="00FE1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FC3" w:rsidRDefault="00C00FC3" w:rsidP="00FD0999">
      <w:pPr>
        <w:spacing w:after="0" w:line="240" w:lineRule="auto"/>
      </w:pPr>
      <w:r>
        <w:separator/>
      </w:r>
    </w:p>
  </w:footnote>
  <w:footnote w:type="continuationSeparator" w:id="0">
    <w:p w:rsidR="00C00FC3" w:rsidRDefault="00C00FC3" w:rsidP="00FD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6E1" w:rsidRDefault="00C60AB7">
    <w:pPr>
      <w:pStyle w:val="Header"/>
    </w:pPr>
    <w:r w:rsidRPr="00C60AB7">
      <w:rPr>
        <w:noProof/>
        <w:lang w:eastAsia="es-CO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-491742</wp:posOffset>
          </wp:positionH>
          <wp:positionV relativeFrom="paragraph">
            <wp:posOffset>-87271</wp:posOffset>
          </wp:positionV>
          <wp:extent cx="2370467" cy="888521"/>
          <wp:effectExtent l="19050" t="0" r="0" b="0"/>
          <wp:wrapThrough wrapText="bothSides">
            <wp:wrapPolygon edited="0">
              <wp:start x="-174" y="0"/>
              <wp:lineTo x="-174" y="21307"/>
              <wp:lineTo x="21525" y="21307"/>
              <wp:lineTo x="21525" y="0"/>
              <wp:lineTo x="-174" y="0"/>
            </wp:wrapPolygon>
          </wp:wrapThrough>
          <wp:docPr id="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888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B030D"/>
    <w:multiLevelType w:val="hybridMultilevel"/>
    <w:tmpl w:val="8A8A70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6B0A"/>
    <w:multiLevelType w:val="hybridMultilevel"/>
    <w:tmpl w:val="7C14820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6D7ACE"/>
    <w:multiLevelType w:val="hybridMultilevel"/>
    <w:tmpl w:val="DCDC700A"/>
    <w:lvl w:ilvl="0" w:tplc="FC0C1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6EB2"/>
    <w:multiLevelType w:val="hybridMultilevel"/>
    <w:tmpl w:val="F6E09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18EA"/>
    <w:multiLevelType w:val="hybridMultilevel"/>
    <w:tmpl w:val="0C2E9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7D57"/>
    <w:multiLevelType w:val="hybridMultilevel"/>
    <w:tmpl w:val="EEFA6E7A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CB41E48">
      <w:numFmt w:val="bullet"/>
      <w:lvlText w:val="-"/>
      <w:lvlJc w:val="left"/>
      <w:pPr>
        <w:ind w:left="1620" w:hanging="540"/>
      </w:pPr>
      <w:rPr>
        <w:rFonts w:ascii="Arial" w:eastAsia="Times New Roman" w:hAnsi="Arial" w:cs="Aria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5B26A6"/>
    <w:multiLevelType w:val="hybridMultilevel"/>
    <w:tmpl w:val="61208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B3E42"/>
    <w:multiLevelType w:val="hybridMultilevel"/>
    <w:tmpl w:val="DB98FEE6"/>
    <w:lvl w:ilvl="0" w:tplc="715A129A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6E82411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56A2A72"/>
    <w:multiLevelType w:val="hybridMultilevel"/>
    <w:tmpl w:val="08DEB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D28F7"/>
    <w:multiLevelType w:val="hybridMultilevel"/>
    <w:tmpl w:val="C5D4F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35F4B"/>
    <w:multiLevelType w:val="hybridMultilevel"/>
    <w:tmpl w:val="5A0626FE"/>
    <w:lvl w:ilvl="0" w:tplc="3E269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98"/>
    <w:rsid w:val="0000652B"/>
    <w:rsid w:val="000308BA"/>
    <w:rsid w:val="00030C8C"/>
    <w:rsid w:val="00036D31"/>
    <w:rsid w:val="000443CE"/>
    <w:rsid w:val="00080735"/>
    <w:rsid w:val="00092B3B"/>
    <w:rsid w:val="00092DB0"/>
    <w:rsid w:val="00094C45"/>
    <w:rsid w:val="00097A8E"/>
    <w:rsid w:val="000B4746"/>
    <w:rsid w:val="00116410"/>
    <w:rsid w:val="001240C9"/>
    <w:rsid w:val="0013313D"/>
    <w:rsid w:val="00145852"/>
    <w:rsid w:val="0015343D"/>
    <w:rsid w:val="001A30D0"/>
    <w:rsid w:val="001F5F43"/>
    <w:rsid w:val="00207779"/>
    <w:rsid w:val="002120DE"/>
    <w:rsid w:val="00225A42"/>
    <w:rsid w:val="00236D37"/>
    <w:rsid w:val="00240BD4"/>
    <w:rsid w:val="00250F9E"/>
    <w:rsid w:val="00262205"/>
    <w:rsid w:val="00267D76"/>
    <w:rsid w:val="0029097A"/>
    <w:rsid w:val="00294370"/>
    <w:rsid w:val="002B7EDE"/>
    <w:rsid w:val="002C25E2"/>
    <w:rsid w:val="002D1008"/>
    <w:rsid w:val="00310BB4"/>
    <w:rsid w:val="003251F7"/>
    <w:rsid w:val="00345736"/>
    <w:rsid w:val="00345EE3"/>
    <w:rsid w:val="0036228A"/>
    <w:rsid w:val="0037091A"/>
    <w:rsid w:val="0038638E"/>
    <w:rsid w:val="003B2715"/>
    <w:rsid w:val="003B2923"/>
    <w:rsid w:val="00401943"/>
    <w:rsid w:val="004070A0"/>
    <w:rsid w:val="00413AE2"/>
    <w:rsid w:val="0041427D"/>
    <w:rsid w:val="00417C60"/>
    <w:rsid w:val="004336DB"/>
    <w:rsid w:val="00434F13"/>
    <w:rsid w:val="00471DCD"/>
    <w:rsid w:val="004B0D3C"/>
    <w:rsid w:val="004C5CA6"/>
    <w:rsid w:val="004E517D"/>
    <w:rsid w:val="005017EF"/>
    <w:rsid w:val="00522EAF"/>
    <w:rsid w:val="0055352A"/>
    <w:rsid w:val="00591B8F"/>
    <w:rsid w:val="00597671"/>
    <w:rsid w:val="005A4C04"/>
    <w:rsid w:val="005B1CDA"/>
    <w:rsid w:val="005B3441"/>
    <w:rsid w:val="005B68E2"/>
    <w:rsid w:val="005D48E0"/>
    <w:rsid w:val="005E0E68"/>
    <w:rsid w:val="006159D2"/>
    <w:rsid w:val="0064783F"/>
    <w:rsid w:val="006546FB"/>
    <w:rsid w:val="00655C31"/>
    <w:rsid w:val="006561D8"/>
    <w:rsid w:val="00662081"/>
    <w:rsid w:val="00672D96"/>
    <w:rsid w:val="00673BC6"/>
    <w:rsid w:val="0068109A"/>
    <w:rsid w:val="00681BA2"/>
    <w:rsid w:val="006875D7"/>
    <w:rsid w:val="006A4909"/>
    <w:rsid w:val="006A7CC2"/>
    <w:rsid w:val="006B43E7"/>
    <w:rsid w:val="006C2168"/>
    <w:rsid w:val="006C2A5E"/>
    <w:rsid w:val="006D4FAC"/>
    <w:rsid w:val="006F565F"/>
    <w:rsid w:val="007256A5"/>
    <w:rsid w:val="007720FA"/>
    <w:rsid w:val="007850E8"/>
    <w:rsid w:val="007871D5"/>
    <w:rsid w:val="00793820"/>
    <w:rsid w:val="007E45CD"/>
    <w:rsid w:val="0082383C"/>
    <w:rsid w:val="0083569C"/>
    <w:rsid w:val="00846D41"/>
    <w:rsid w:val="008816E0"/>
    <w:rsid w:val="00893FC5"/>
    <w:rsid w:val="0089512A"/>
    <w:rsid w:val="008A7BA1"/>
    <w:rsid w:val="008B45EC"/>
    <w:rsid w:val="008C7ED4"/>
    <w:rsid w:val="008D446C"/>
    <w:rsid w:val="008D6425"/>
    <w:rsid w:val="008D71B8"/>
    <w:rsid w:val="008E0467"/>
    <w:rsid w:val="0091401F"/>
    <w:rsid w:val="00946D3F"/>
    <w:rsid w:val="009754A1"/>
    <w:rsid w:val="00997C62"/>
    <w:rsid w:val="009A049F"/>
    <w:rsid w:val="009A7B1C"/>
    <w:rsid w:val="009D3E0E"/>
    <w:rsid w:val="009D46E1"/>
    <w:rsid w:val="009F3B43"/>
    <w:rsid w:val="00A112C5"/>
    <w:rsid w:val="00A3207A"/>
    <w:rsid w:val="00A706AD"/>
    <w:rsid w:val="00A82AD6"/>
    <w:rsid w:val="00AA112D"/>
    <w:rsid w:val="00AD2D9D"/>
    <w:rsid w:val="00AD730D"/>
    <w:rsid w:val="00AE01D3"/>
    <w:rsid w:val="00B07FF1"/>
    <w:rsid w:val="00B10916"/>
    <w:rsid w:val="00B11FA0"/>
    <w:rsid w:val="00B4120A"/>
    <w:rsid w:val="00B44A82"/>
    <w:rsid w:val="00B50138"/>
    <w:rsid w:val="00B51EFA"/>
    <w:rsid w:val="00B60069"/>
    <w:rsid w:val="00B660A9"/>
    <w:rsid w:val="00B70151"/>
    <w:rsid w:val="00B76E15"/>
    <w:rsid w:val="00B95ADC"/>
    <w:rsid w:val="00BA4821"/>
    <w:rsid w:val="00BB02E9"/>
    <w:rsid w:val="00BB0C7C"/>
    <w:rsid w:val="00BB1C58"/>
    <w:rsid w:val="00BB34EB"/>
    <w:rsid w:val="00BC2322"/>
    <w:rsid w:val="00BD3098"/>
    <w:rsid w:val="00BD3AA8"/>
    <w:rsid w:val="00BD4B32"/>
    <w:rsid w:val="00BF0F34"/>
    <w:rsid w:val="00C00FC3"/>
    <w:rsid w:val="00C1153B"/>
    <w:rsid w:val="00C16F6F"/>
    <w:rsid w:val="00C41CEA"/>
    <w:rsid w:val="00C60AB7"/>
    <w:rsid w:val="00CB49C5"/>
    <w:rsid w:val="00CB7EB6"/>
    <w:rsid w:val="00D0052E"/>
    <w:rsid w:val="00D016E4"/>
    <w:rsid w:val="00D0483D"/>
    <w:rsid w:val="00D06AE8"/>
    <w:rsid w:val="00D863F2"/>
    <w:rsid w:val="00DA5FFF"/>
    <w:rsid w:val="00DB5B44"/>
    <w:rsid w:val="00DC71BC"/>
    <w:rsid w:val="00DF5B82"/>
    <w:rsid w:val="00E76457"/>
    <w:rsid w:val="00E85FBD"/>
    <w:rsid w:val="00EB12DE"/>
    <w:rsid w:val="00EE785A"/>
    <w:rsid w:val="00EF1C22"/>
    <w:rsid w:val="00F4266B"/>
    <w:rsid w:val="00F82E47"/>
    <w:rsid w:val="00FA700A"/>
    <w:rsid w:val="00FD0999"/>
    <w:rsid w:val="00FD456F"/>
    <w:rsid w:val="00FE16E1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E675E-F4E4-4D30-B84F-889BE1C9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3098"/>
    <w:pPr>
      <w:spacing w:after="0" w:line="240" w:lineRule="auto"/>
      <w:jc w:val="center"/>
    </w:pPr>
    <w:rPr>
      <w:rFonts w:ascii="Verdana" w:eastAsia="Times New Roman" w:hAnsi="Verdana" w:cs="Times New Roman"/>
      <w:b/>
      <w:sz w:val="24"/>
      <w:szCs w:val="20"/>
      <w:lang w:val="es-MX" w:eastAsia="es-ES"/>
    </w:rPr>
  </w:style>
  <w:style w:type="character" w:customStyle="1" w:styleId="TitleChar">
    <w:name w:val="Title Char"/>
    <w:basedOn w:val="DefaultParagraphFont"/>
    <w:link w:val="Title"/>
    <w:rsid w:val="00BD3098"/>
    <w:rPr>
      <w:rFonts w:ascii="Verdana" w:eastAsia="Times New Roman" w:hAnsi="Verdana" w:cs="Times New Roman"/>
      <w:b/>
      <w:sz w:val="24"/>
      <w:szCs w:val="20"/>
      <w:lang w:val="es-MX" w:eastAsia="es-ES"/>
    </w:rPr>
  </w:style>
  <w:style w:type="paragraph" w:customStyle="1" w:styleId="xmsonormal">
    <w:name w:val="x_msonormal"/>
    <w:basedOn w:val="Normal"/>
    <w:rsid w:val="00BD3098"/>
    <w:pPr>
      <w:spacing w:beforeLines="1" w:afterLines="1" w:line="240" w:lineRule="auto"/>
    </w:pPr>
    <w:rPr>
      <w:rFonts w:ascii="Times" w:eastAsia="Times New Roman" w:hAnsi="Times" w:cs="Times New Roman"/>
      <w:sz w:val="20"/>
      <w:szCs w:val="20"/>
      <w:lang w:val="es-ES_tradnl"/>
    </w:rPr>
  </w:style>
  <w:style w:type="paragraph" w:styleId="BodyTextIndent2">
    <w:name w:val="Body Text Indent 2"/>
    <w:basedOn w:val="Normal"/>
    <w:link w:val="BodyTextIndent2Char"/>
    <w:rsid w:val="00D0483D"/>
    <w:pPr>
      <w:tabs>
        <w:tab w:val="left" w:pos="-720"/>
      </w:tabs>
      <w:suppressAutoHyphens/>
      <w:spacing w:after="0" w:line="240" w:lineRule="auto"/>
      <w:ind w:left="708"/>
      <w:jc w:val="both"/>
    </w:pPr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D0483D"/>
    <w:rPr>
      <w:rFonts w:ascii="Arial" w:eastAsia="Times New Roman" w:hAnsi="Arial" w:cs="Times New Roman"/>
      <w:spacing w:val="-3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D0483D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es-CO"/>
    </w:rPr>
  </w:style>
  <w:style w:type="paragraph" w:customStyle="1" w:styleId="TEXT">
    <w:name w:val="TEXT"/>
    <w:basedOn w:val="Normal"/>
    <w:qFormat/>
    <w:rsid w:val="00A112C5"/>
    <w:pPr>
      <w:spacing w:line="240" w:lineRule="auto"/>
    </w:pPr>
    <w:rPr>
      <w:rFonts w:ascii="Arial" w:hAnsi="Arial"/>
      <w:szCs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A112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9"/>
  </w:style>
  <w:style w:type="paragraph" w:styleId="Footer">
    <w:name w:val="footer"/>
    <w:basedOn w:val="Normal"/>
    <w:link w:val="FooterChar"/>
    <w:uiPriority w:val="99"/>
    <w:unhideWhenUsed/>
    <w:rsid w:val="00FD0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9"/>
  </w:style>
  <w:style w:type="paragraph" w:styleId="BalloonText">
    <w:name w:val="Balloon Text"/>
    <w:basedOn w:val="Normal"/>
    <w:link w:val="BalloonTextChar"/>
    <w:uiPriority w:val="99"/>
    <w:semiHidden/>
    <w:unhideWhenUsed/>
    <w:rsid w:val="00DF5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8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0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prensa_museo</dc:creator>
  <cp:lastModifiedBy>Jose Quispe</cp:lastModifiedBy>
  <cp:revision>4</cp:revision>
  <cp:lastPrinted>2016-05-17T19:18:00Z</cp:lastPrinted>
  <dcterms:created xsi:type="dcterms:W3CDTF">2016-05-27T20:23:00Z</dcterms:created>
  <dcterms:modified xsi:type="dcterms:W3CDTF">2016-09-13T18:56:00Z</dcterms:modified>
</cp:coreProperties>
</file>