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8E60" w14:textId="77777777" w:rsidR="00073887" w:rsidRPr="00F839F7" w:rsidRDefault="00073887" w:rsidP="001314E4">
      <w:pPr>
        <w:rPr>
          <w:rFonts w:ascii="Times New Roman" w:hAnsi="Times New Roman" w:cs="Times New Roman"/>
          <w:b/>
          <w:bCs/>
          <w:sz w:val="24"/>
          <w:szCs w:val="24"/>
        </w:rPr>
      </w:pPr>
      <w:r w:rsidRPr="00F839F7">
        <w:rPr>
          <w:rFonts w:ascii="Times New Roman" w:hAnsi="Times New Roman" w:cs="Times New Roman"/>
          <w:b/>
          <w:bCs/>
          <w:sz w:val="24"/>
          <w:szCs w:val="24"/>
        </w:rPr>
        <w:t>John Cason</w:t>
      </w:r>
    </w:p>
    <w:p w14:paraId="528F6B5C" w14:textId="77777777" w:rsidR="00073887" w:rsidRPr="00F839F7" w:rsidRDefault="00073887" w:rsidP="001314E4">
      <w:pPr>
        <w:rPr>
          <w:rFonts w:ascii="Times New Roman" w:hAnsi="Times New Roman" w:cs="Times New Roman"/>
          <w:b/>
          <w:bCs/>
          <w:sz w:val="24"/>
          <w:szCs w:val="24"/>
        </w:rPr>
      </w:pPr>
      <w:r w:rsidRPr="00F839F7">
        <w:rPr>
          <w:rFonts w:ascii="Times New Roman" w:hAnsi="Times New Roman" w:cs="Times New Roman"/>
          <w:b/>
          <w:bCs/>
          <w:sz w:val="24"/>
          <w:szCs w:val="24"/>
        </w:rPr>
        <w:t>DS160</w:t>
      </w:r>
    </w:p>
    <w:p w14:paraId="6499FB1E" w14:textId="77777777" w:rsidR="00073887" w:rsidRPr="00F839F7" w:rsidRDefault="00073887" w:rsidP="001314E4">
      <w:pPr>
        <w:rPr>
          <w:rFonts w:ascii="Times New Roman" w:hAnsi="Times New Roman" w:cs="Times New Roman"/>
          <w:b/>
          <w:bCs/>
          <w:sz w:val="24"/>
          <w:szCs w:val="24"/>
        </w:rPr>
      </w:pPr>
      <w:r w:rsidRPr="00F839F7">
        <w:rPr>
          <w:rFonts w:ascii="Times New Roman" w:hAnsi="Times New Roman" w:cs="Times New Roman"/>
          <w:b/>
          <w:bCs/>
          <w:sz w:val="24"/>
          <w:szCs w:val="24"/>
        </w:rPr>
        <w:t>4-7-24</w:t>
      </w:r>
    </w:p>
    <w:p w14:paraId="28D8A0AC" w14:textId="77777777" w:rsidR="00073887" w:rsidRPr="00F839F7" w:rsidRDefault="00073887" w:rsidP="001314E4">
      <w:pPr>
        <w:rPr>
          <w:rFonts w:ascii="Times New Roman" w:hAnsi="Times New Roman" w:cs="Times New Roman"/>
          <w:b/>
          <w:bCs/>
          <w:sz w:val="24"/>
          <w:szCs w:val="24"/>
        </w:rPr>
      </w:pPr>
      <w:r w:rsidRPr="00F839F7">
        <w:rPr>
          <w:rFonts w:ascii="Times New Roman" w:hAnsi="Times New Roman" w:cs="Times New Roman"/>
          <w:b/>
          <w:bCs/>
          <w:sz w:val="24"/>
          <w:szCs w:val="24"/>
        </w:rPr>
        <w:t>Professor Sarkar</w:t>
      </w:r>
    </w:p>
    <w:p w14:paraId="174A6D5D" w14:textId="2561F653" w:rsidR="00073887" w:rsidRPr="00073887" w:rsidRDefault="00073887" w:rsidP="00073887">
      <w:pPr>
        <w:pStyle w:val="paragraph"/>
        <w:shd w:val="clear" w:color="auto" w:fill="FFFFFF"/>
        <w:spacing w:before="0" w:beforeAutospacing="0" w:after="0" w:afterAutospacing="0"/>
        <w:ind w:left="-30" w:right="-30"/>
        <w:jc w:val="center"/>
        <w:textAlignment w:val="baseline"/>
        <w:rPr>
          <w:rFonts w:ascii="Segoe UI" w:hAnsi="Segoe UI" w:cs="Segoe UI"/>
          <w:color w:val="0F4761"/>
          <w:sz w:val="18"/>
          <w:szCs w:val="18"/>
        </w:rPr>
      </w:pPr>
      <w:r>
        <w:rPr>
          <w:rStyle w:val="normaltextrun"/>
          <w:rFonts w:eastAsiaTheme="majorEastAsia"/>
          <w:b/>
          <w:bCs/>
          <w:color w:val="202124"/>
          <w:sz w:val="40"/>
          <w:szCs w:val="40"/>
        </w:rPr>
        <w:t>Housing</w:t>
      </w:r>
      <w:r w:rsidR="005D74D5">
        <w:rPr>
          <w:rStyle w:val="normaltextrun"/>
          <w:rFonts w:eastAsiaTheme="majorEastAsia"/>
          <w:b/>
          <w:bCs/>
          <w:color w:val="202124"/>
          <w:sz w:val="40"/>
          <w:szCs w:val="40"/>
        </w:rPr>
        <w:t xml:space="preserve"> Prices</w:t>
      </w:r>
      <w:r>
        <w:rPr>
          <w:rStyle w:val="eop"/>
          <w:rFonts w:eastAsiaTheme="majorEastAsia"/>
          <w:color w:val="202124"/>
          <w:sz w:val="40"/>
          <w:szCs w:val="40"/>
        </w:rPr>
        <w:t> </w:t>
      </w:r>
      <w:r>
        <w:rPr>
          <w:rStyle w:val="normaltextrun"/>
          <w:rFonts w:eastAsiaTheme="majorEastAsia"/>
          <w:b/>
          <w:bCs/>
          <w:sz w:val="36"/>
          <w:szCs w:val="36"/>
        </w:rPr>
        <w:t>Exploratory Analysis </w:t>
      </w:r>
      <w:r>
        <w:rPr>
          <w:rStyle w:val="eop"/>
          <w:rFonts w:eastAsiaTheme="majorEastAsia"/>
          <w:sz w:val="36"/>
          <w:szCs w:val="36"/>
        </w:rPr>
        <w:t> </w:t>
      </w:r>
    </w:p>
    <w:p w14:paraId="1D5242B5" w14:textId="77777777" w:rsidR="00073887" w:rsidRDefault="00073887" w:rsidP="00073887">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sz w:val="20"/>
          <w:szCs w:val="20"/>
        </w:rPr>
        <w:t> </w:t>
      </w:r>
    </w:p>
    <w:p w14:paraId="77D5DCE3" w14:textId="77777777" w:rsidR="00073887" w:rsidRDefault="00073887" w:rsidP="00073887">
      <w:pPr>
        <w:pStyle w:val="paragraph"/>
        <w:spacing w:before="0" w:beforeAutospacing="0" w:after="0" w:afterAutospacing="0"/>
        <w:jc w:val="center"/>
        <w:textAlignment w:val="baseline"/>
        <w:rPr>
          <w:rFonts w:ascii="Segoe UI" w:hAnsi="Segoe UI" w:cs="Segoe UI"/>
          <w:sz w:val="18"/>
          <w:szCs w:val="18"/>
        </w:rPr>
      </w:pPr>
      <w:r>
        <w:rPr>
          <w:rStyle w:val="normaltextrun"/>
          <w:rFonts w:eastAsiaTheme="majorEastAsia"/>
          <w:sz w:val="20"/>
          <w:szCs w:val="20"/>
        </w:rPr>
        <w:t xml:space="preserve">John Cason, </w:t>
      </w:r>
      <w:hyperlink r:id="rId5" w:tgtFrame="_blank" w:history="1">
        <w:r>
          <w:rPr>
            <w:rStyle w:val="normaltextrun"/>
            <w:rFonts w:eastAsiaTheme="majorEastAsia"/>
            <w:color w:val="467886"/>
            <w:sz w:val="20"/>
            <w:szCs w:val="20"/>
            <w:u w:val="single"/>
          </w:rPr>
          <w:t>jcason@bellarmine.edu</w:t>
        </w:r>
      </w:hyperlink>
      <w:r>
        <w:rPr>
          <w:rStyle w:val="eop"/>
          <w:rFonts w:eastAsiaTheme="majorEastAsia"/>
          <w:sz w:val="20"/>
          <w:szCs w:val="20"/>
        </w:rPr>
        <w:t> </w:t>
      </w:r>
    </w:p>
    <w:p w14:paraId="12B8B26D" w14:textId="77777777" w:rsidR="00073887" w:rsidRDefault="00073887" w:rsidP="00073887">
      <w:pPr>
        <w:pStyle w:val="paragraph"/>
        <w:spacing w:before="0" w:beforeAutospacing="0" w:after="0" w:afterAutospacing="0"/>
        <w:jc w:val="center"/>
        <w:textAlignment w:val="baseline"/>
        <w:rPr>
          <w:rFonts w:ascii="Segoe UI" w:hAnsi="Segoe UI" w:cs="Segoe UI"/>
          <w:sz w:val="18"/>
          <w:szCs w:val="18"/>
        </w:rPr>
      </w:pPr>
      <w:r>
        <w:rPr>
          <w:rStyle w:val="eop"/>
          <w:rFonts w:eastAsiaTheme="majorEastAsia"/>
          <w:sz w:val="20"/>
          <w:szCs w:val="20"/>
        </w:rPr>
        <w:t> </w:t>
      </w:r>
    </w:p>
    <w:p w14:paraId="52A1B000" w14:textId="408F0EE2" w:rsidR="00073887" w:rsidRPr="00073887" w:rsidRDefault="00073887" w:rsidP="009263CB">
      <w:pPr>
        <w:pStyle w:val="paragraph"/>
        <w:numPr>
          <w:ilvl w:val="0"/>
          <w:numId w:val="10"/>
        </w:numPr>
        <w:spacing w:before="0" w:beforeAutospacing="0" w:after="0" w:afterAutospacing="0" w:line="480" w:lineRule="auto"/>
        <w:textAlignment w:val="baseline"/>
      </w:pPr>
      <w:r w:rsidRPr="00073887">
        <w:rPr>
          <w:rStyle w:val="normaltextrun"/>
          <w:rFonts w:eastAsiaTheme="majorEastAsia"/>
          <w:b/>
          <w:bCs/>
        </w:rPr>
        <w:t>INTRODUCTION</w:t>
      </w:r>
      <w:r w:rsidRPr="00073887">
        <w:rPr>
          <w:rStyle w:val="eop"/>
          <w:rFonts w:eastAsiaTheme="majorEastAsia"/>
        </w:rPr>
        <w:t> </w:t>
      </w:r>
    </w:p>
    <w:p w14:paraId="1FE9D6E1" w14:textId="76728A99" w:rsidR="00073887" w:rsidRPr="00073887" w:rsidRDefault="00073887" w:rsidP="00073887">
      <w:pPr>
        <w:pStyle w:val="paragraph"/>
        <w:spacing w:before="0" w:beforeAutospacing="0" w:after="0" w:afterAutospacing="0" w:line="480" w:lineRule="auto"/>
        <w:ind w:left="-30" w:right="-30" w:firstLine="720"/>
        <w:textAlignment w:val="baseline"/>
        <w:rPr>
          <w:rFonts w:ascii="Segoe UI" w:hAnsi="Segoe UI" w:cs="Segoe UI"/>
        </w:rPr>
      </w:pPr>
      <w:r w:rsidRPr="00073887">
        <w:rPr>
          <w:rStyle w:val="normaltextrun"/>
          <w:rFonts w:eastAsiaTheme="majorEastAsia"/>
        </w:rPr>
        <w:t xml:space="preserve">The Data set </w:t>
      </w:r>
      <w:r>
        <w:rPr>
          <w:rStyle w:val="normaltextrun"/>
          <w:rFonts w:eastAsiaTheme="majorEastAsia"/>
        </w:rPr>
        <w:t>I</w:t>
      </w:r>
      <w:r w:rsidRPr="00073887">
        <w:rPr>
          <w:rStyle w:val="normaltextrun"/>
          <w:rFonts w:eastAsiaTheme="majorEastAsia"/>
        </w:rPr>
        <w:t xml:space="preserve"> chose to use for this project was</w:t>
      </w:r>
      <w:r>
        <w:rPr>
          <w:rStyle w:val="normaltextrun"/>
          <w:rFonts w:eastAsiaTheme="majorEastAsia"/>
        </w:rPr>
        <w:t xml:space="preserve"> a Housing</w:t>
      </w:r>
      <w:r w:rsidR="005D74D5">
        <w:rPr>
          <w:rStyle w:val="normaltextrun"/>
          <w:rFonts w:eastAsiaTheme="majorEastAsia"/>
        </w:rPr>
        <w:t xml:space="preserve"> Prices</w:t>
      </w:r>
      <w:r>
        <w:rPr>
          <w:rStyle w:val="normaltextrun"/>
          <w:rFonts w:eastAsiaTheme="majorEastAsia"/>
        </w:rPr>
        <w:t xml:space="preserve"> dataset</w:t>
      </w:r>
      <w:r w:rsidRPr="00073887">
        <w:rPr>
          <w:rStyle w:val="normaltextrun"/>
          <w:rFonts w:eastAsiaTheme="majorEastAsia"/>
        </w:rPr>
        <w:t>. This data set was found on Kaggle and was made</w:t>
      </w:r>
      <w:r w:rsidR="005D74D5">
        <w:rPr>
          <w:rStyle w:val="normaltextrun"/>
          <w:rFonts w:eastAsiaTheme="majorEastAsia"/>
        </w:rPr>
        <w:t xml:space="preserve"> up of housing prices and other housing variables</w:t>
      </w:r>
      <w:r w:rsidRPr="00073887">
        <w:rPr>
          <w:rStyle w:val="normaltextrun"/>
          <w:rFonts w:eastAsiaTheme="majorEastAsia"/>
        </w:rPr>
        <w:t>.</w:t>
      </w:r>
      <w:r w:rsidR="005D74D5">
        <w:rPr>
          <w:rStyle w:val="normaltextrun"/>
          <w:rFonts w:eastAsiaTheme="majorEastAsia"/>
        </w:rPr>
        <w:t xml:space="preserve"> There are only 545 entries in this dataset, so it is important to remember that this data is limited</w:t>
      </w:r>
      <w:r w:rsidRPr="00073887">
        <w:rPr>
          <w:rStyle w:val="normaltextrun"/>
          <w:rFonts w:eastAsiaTheme="majorEastAsia"/>
        </w:rPr>
        <w:t xml:space="preserve">. </w:t>
      </w:r>
      <w:r w:rsidR="005D74D5">
        <w:rPr>
          <w:rStyle w:val="normaltextrun"/>
          <w:rFonts w:eastAsiaTheme="majorEastAsia"/>
        </w:rPr>
        <w:t>I</w:t>
      </w:r>
      <w:r w:rsidRPr="00073887">
        <w:rPr>
          <w:rStyle w:val="normaltextrun"/>
          <w:rFonts w:eastAsiaTheme="majorEastAsia"/>
        </w:rPr>
        <w:t xml:space="preserve"> chose to use this because of its large variety of categories, data types, and variables. This data set also seemed very intriguing. </w:t>
      </w:r>
      <w:r w:rsidR="009263CB">
        <w:rPr>
          <w:rStyle w:val="normaltextrun"/>
          <w:rFonts w:eastAsiaTheme="majorEastAsia"/>
        </w:rPr>
        <w:t>Another variable is that the data doesn’t tell us where the housing prices are located so we also don’t know where these prices are relevant too. With this dataset we are looking for how housing prices relate to general area of a house.</w:t>
      </w:r>
    </w:p>
    <w:p w14:paraId="10626C81" w14:textId="77777777" w:rsidR="00073887" w:rsidRDefault="00073887" w:rsidP="001314E4">
      <w:pPr>
        <w:rPr>
          <w:rFonts w:ascii="Times New Roman" w:hAnsi="Times New Roman" w:cs="Times New Roman"/>
          <w:b/>
          <w:bCs/>
        </w:rPr>
      </w:pPr>
    </w:p>
    <w:p w14:paraId="4D03D6DC" w14:textId="51193411" w:rsidR="001314E4" w:rsidRPr="00303064" w:rsidRDefault="009263CB" w:rsidP="009263CB">
      <w:pPr>
        <w:pStyle w:val="ListParagraph"/>
        <w:numPr>
          <w:ilvl w:val="0"/>
          <w:numId w:val="10"/>
        </w:numPr>
        <w:rPr>
          <w:rFonts w:ascii="Times New Roman" w:hAnsi="Times New Roman" w:cs="Times New Roman"/>
          <w:b/>
          <w:bCs/>
          <w:sz w:val="24"/>
          <w:szCs w:val="24"/>
        </w:rPr>
      </w:pPr>
      <w:r w:rsidRPr="00303064">
        <w:rPr>
          <w:rFonts w:ascii="Times New Roman" w:hAnsi="Times New Roman" w:cs="Times New Roman"/>
          <w:b/>
          <w:bCs/>
          <w:sz w:val="24"/>
          <w:szCs w:val="24"/>
        </w:rPr>
        <w:t>Description of Dataset and Independent and dependent variables</w:t>
      </w:r>
    </w:p>
    <w:p w14:paraId="03D11FF1" w14:textId="6A8E1D8C" w:rsidR="009263CB" w:rsidRPr="00CC5176" w:rsidRDefault="009263CB" w:rsidP="00CC5176">
      <w:pPr>
        <w:spacing w:line="480" w:lineRule="auto"/>
        <w:ind w:firstLine="360"/>
        <w:rPr>
          <w:rStyle w:val="normaltextrun"/>
          <w:rFonts w:ascii="Times New Roman" w:hAnsi="Times New Roman" w:cs="Times New Roman"/>
          <w:sz w:val="24"/>
          <w:szCs w:val="24"/>
        </w:rPr>
      </w:pPr>
      <w:r w:rsidRPr="00CC5176">
        <w:rPr>
          <w:rStyle w:val="normaltextrun"/>
          <w:rFonts w:ascii="Times New Roman" w:hAnsi="Times New Roman" w:cs="Times New Roman"/>
          <w:sz w:val="24"/>
          <w:szCs w:val="24"/>
        </w:rPr>
        <w:t xml:space="preserve">This data set contains </w:t>
      </w:r>
      <w:r w:rsidRPr="00CC5176">
        <w:rPr>
          <w:rStyle w:val="normaltextrun"/>
          <w:rFonts w:ascii="Times New Roman" w:hAnsi="Times New Roman" w:cs="Times New Roman"/>
          <w:sz w:val="24"/>
          <w:szCs w:val="24"/>
        </w:rPr>
        <w:t>545</w:t>
      </w:r>
      <w:r w:rsidRPr="00CC5176">
        <w:rPr>
          <w:rStyle w:val="normaltextrun"/>
          <w:rFonts w:ascii="Times New Roman" w:hAnsi="Times New Roman" w:cs="Times New Roman"/>
          <w:sz w:val="24"/>
          <w:szCs w:val="24"/>
        </w:rPr>
        <w:t xml:space="preserve"> samples with </w:t>
      </w:r>
      <w:r w:rsidRPr="00CC5176">
        <w:rPr>
          <w:rStyle w:val="normaltextrun"/>
          <w:rFonts w:ascii="Times New Roman" w:hAnsi="Times New Roman" w:cs="Times New Roman"/>
          <w:sz w:val="24"/>
          <w:szCs w:val="24"/>
        </w:rPr>
        <w:t>13</w:t>
      </w:r>
      <w:r w:rsidRPr="00CC5176">
        <w:rPr>
          <w:rStyle w:val="normaltextrun"/>
          <w:rFonts w:ascii="Times New Roman" w:hAnsi="Times New Roman" w:cs="Times New Roman"/>
          <w:sz w:val="24"/>
          <w:szCs w:val="24"/>
        </w:rPr>
        <w:t xml:space="preserve"> columns with </w:t>
      </w:r>
      <w:r w:rsidRPr="00CC5176">
        <w:rPr>
          <w:rStyle w:val="normaltextrun"/>
          <w:rFonts w:ascii="Times New Roman" w:hAnsi="Times New Roman" w:cs="Times New Roman"/>
          <w:sz w:val="24"/>
          <w:szCs w:val="24"/>
        </w:rPr>
        <w:t>6</w:t>
      </w:r>
      <w:r w:rsidRPr="00CC5176">
        <w:rPr>
          <w:rStyle w:val="normaltextrun"/>
          <w:rFonts w:ascii="Times New Roman" w:hAnsi="Times New Roman" w:cs="Times New Roman"/>
          <w:sz w:val="24"/>
          <w:szCs w:val="24"/>
        </w:rPr>
        <w:t xml:space="preserve"> int64</w:t>
      </w:r>
      <w:r w:rsidRPr="00CC5176">
        <w:rPr>
          <w:rStyle w:val="normaltextrun"/>
          <w:rFonts w:ascii="Times New Roman" w:hAnsi="Times New Roman" w:cs="Times New Roman"/>
          <w:sz w:val="24"/>
          <w:szCs w:val="24"/>
        </w:rPr>
        <w:t xml:space="preserve"> </w:t>
      </w:r>
      <w:r w:rsidRPr="00CC5176">
        <w:rPr>
          <w:rStyle w:val="normaltextrun"/>
          <w:rFonts w:ascii="Times New Roman" w:hAnsi="Times New Roman" w:cs="Times New Roman"/>
          <w:sz w:val="24"/>
          <w:szCs w:val="24"/>
        </w:rPr>
        <w:t xml:space="preserve">and </w:t>
      </w:r>
      <w:r w:rsidRPr="00CC5176">
        <w:rPr>
          <w:rStyle w:val="normaltextrun"/>
          <w:rFonts w:ascii="Times New Roman" w:hAnsi="Times New Roman" w:cs="Times New Roman"/>
          <w:sz w:val="24"/>
          <w:szCs w:val="24"/>
        </w:rPr>
        <w:t>7</w:t>
      </w:r>
      <w:r w:rsidRPr="00CC5176">
        <w:rPr>
          <w:rStyle w:val="normaltextrun"/>
          <w:rFonts w:ascii="Times New Roman" w:hAnsi="Times New Roman" w:cs="Times New Roman"/>
          <w:sz w:val="24"/>
          <w:szCs w:val="24"/>
        </w:rPr>
        <w:t xml:space="preserve"> object data types. </w:t>
      </w:r>
      <w:r w:rsidRPr="00CC5176">
        <w:rPr>
          <w:rStyle w:val="normaltextrun"/>
          <w:rFonts w:ascii="Times New Roman" w:hAnsi="Times New Roman" w:cs="Times New Roman"/>
          <w:sz w:val="24"/>
          <w:szCs w:val="24"/>
        </w:rPr>
        <w:t>The dependent variable in my data set is the prices and the independent is area. Due to all the data being complete no data cleaning was necessary.</w:t>
      </w:r>
    </w:p>
    <w:p w14:paraId="11987E17" w14:textId="77777777" w:rsidR="009263CB" w:rsidRPr="009263CB" w:rsidRDefault="009263CB" w:rsidP="009263CB">
      <w:pPr>
        <w:ind w:firstLine="360"/>
        <w:rPr>
          <w:rFonts w:ascii="Times New Roman" w:hAnsi="Times New Roman" w:cs="Times New Roman"/>
          <w:b/>
          <w:bCs/>
          <w:sz w:val="24"/>
          <w:szCs w:val="24"/>
        </w:rPr>
      </w:pPr>
      <w:r w:rsidRPr="009263CB">
        <w:rPr>
          <w:rFonts w:ascii="Times New Roman" w:hAnsi="Times New Roman" w:cs="Times New Roman"/>
          <w:b/>
          <w:bCs/>
          <w:sz w:val="24"/>
          <w:szCs w:val="24"/>
        </w:rPr>
        <w:t>0.   price - numerical</w:t>
      </w:r>
    </w:p>
    <w:p w14:paraId="2229F2EA" w14:textId="77777777" w:rsidR="009263CB" w:rsidRPr="009263CB" w:rsidRDefault="009263CB" w:rsidP="009263CB">
      <w:pPr>
        <w:ind w:firstLine="360"/>
        <w:rPr>
          <w:rFonts w:ascii="Times New Roman" w:hAnsi="Times New Roman" w:cs="Times New Roman"/>
          <w:b/>
          <w:bCs/>
          <w:sz w:val="24"/>
          <w:szCs w:val="24"/>
        </w:rPr>
      </w:pPr>
      <w:r w:rsidRPr="009263CB">
        <w:rPr>
          <w:rFonts w:ascii="Times New Roman" w:hAnsi="Times New Roman" w:cs="Times New Roman"/>
          <w:b/>
          <w:bCs/>
          <w:sz w:val="24"/>
          <w:szCs w:val="24"/>
        </w:rPr>
        <w:t xml:space="preserve"> 1.   area - numerical</w:t>
      </w:r>
    </w:p>
    <w:p w14:paraId="3E58BFD4" w14:textId="77777777" w:rsidR="009263CB" w:rsidRPr="009263CB" w:rsidRDefault="009263CB" w:rsidP="009263CB">
      <w:pPr>
        <w:ind w:firstLine="360"/>
        <w:rPr>
          <w:rFonts w:ascii="Times New Roman" w:hAnsi="Times New Roman" w:cs="Times New Roman"/>
          <w:b/>
          <w:bCs/>
          <w:sz w:val="24"/>
          <w:szCs w:val="24"/>
        </w:rPr>
      </w:pPr>
      <w:r w:rsidRPr="009263CB">
        <w:rPr>
          <w:rFonts w:ascii="Times New Roman" w:hAnsi="Times New Roman" w:cs="Times New Roman"/>
          <w:b/>
          <w:bCs/>
          <w:sz w:val="24"/>
          <w:szCs w:val="24"/>
        </w:rPr>
        <w:t xml:space="preserve"> 2.   bedrooms - numerical</w:t>
      </w:r>
    </w:p>
    <w:p w14:paraId="6DC40EC7" w14:textId="77777777" w:rsidR="009263CB" w:rsidRPr="009263CB" w:rsidRDefault="009263CB" w:rsidP="009263CB">
      <w:pPr>
        <w:ind w:firstLine="360"/>
        <w:rPr>
          <w:rFonts w:ascii="Times New Roman" w:hAnsi="Times New Roman" w:cs="Times New Roman"/>
          <w:b/>
          <w:bCs/>
          <w:sz w:val="24"/>
          <w:szCs w:val="24"/>
        </w:rPr>
      </w:pPr>
      <w:r w:rsidRPr="009263CB">
        <w:rPr>
          <w:rFonts w:ascii="Times New Roman" w:hAnsi="Times New Roman" w:cs="Times New Roman"/>
          <w:b/>
          <w:bCs/>
          <w:sz w:val="24"/>
          <w:szCs w:val="24"/>
        </w:rPr>
        <w:t xml:space="preserve"> 3.   bathrooms - numerical </w:t>
      </w:r>
    </w:p>
    <w:p w14:paraId="1577D9E3" w14:textId="77777777" w:rsidR="009263CB" w:rsidRPr="009263CB" w:rsidRDefault="009263CB" w:rsidP="009263CB">
      <w:pPr>
        <w:ind w:firstLine="360"/>
        <w:rPr>
          <w:rFonts w:ascii="Times New Roman" w:hAnsi="Times New Roman" w:cs="Times New Roman"/>
          <w:b/>
          <w:bCs/>
          <w:sz w:val="24"/>
          <w:szCs w:val="24"/>
        </w:rPr>
      </w:pPr>
      <w:r w:rsidRPr="009263CB">
        <w:rPr>
          <w:rFonts w:ascii="Times New Roman" w:hAnsi="Times New Roman" w:cs="Times New Roman"/>
          <w:b/>
          <w:bCs/>
          <w:sz w:val="24"/>
          <w:szCs w:val="24"/>
        </w:rPr>
        <w:t xml:space="preserve"> 4.   stories - numerical</w:t>
      </w:r>
    </w:p>
    <w:p w14:paraId="31EE9B07" w14:textId="0EC46519" w:rsidR="009263CB" w:rsidRPr="009263CB" w:rsidRDefault="009263CB" w:rsidP="009263CB">
      <w:pPr>
        <w:ind w:firstLine="360"/>
        <w:rPr>
          <w:rFonts w:ascii="Times New Roman" w:hAnsi="Times New Roman" w:cs="Times New Roman"/>
          <w:b/>
          <w:bCs/>
          <w:sz w:val="24"/>
          <w:szCs w:val="24"/>
        </w:rPr>
      </w:pPr>
      <w:r w:rsidRPr="009263CB">
        <w:rPr>
          <w:rFonts w:ascii="Times New Roman" w:hAnsi="Times New Roman" w:cs="Times New Roman"/>
          <w:b/>
          <w:bCs/>
          <w:sz w:val="24"/>
          <w:szCs w:val="24"/>
        </w:rPr>
        <w:t xml:space="preserve"> 5.   main</w:t>
      </w:r>
      <w:r w:rsidRPr="009263CB">
        <w:rPr>
          <w:rFonts w:ascii="Times New Roman" w:hAnsi="Times New Roman" w:cs="Times New Roman"/>
          <w:b/>
          <w:bCs/>
          <w:sz w:val="24"/>
          <w:szCs w:val="24"/>
        </w:rPr>
        <w:t xml:space="preserve"> </w:t>
      </w:r>
      <w:r w:rsidRPr="009263CB">
        <w:rPr>
          <w:rFonts w:ascii="Times New Roman" w:hAnsi="Times New Roman" w:cs="Times New Roman"/>
          <w:b/>
          <w:bCs/>
          <w:sz w:val="24"/>
          <w:szCs w:val="24"/>
        </w:rPr>
        <w:t>road - categorical</w:t>
      </w:r>
    </w:p>
    <w:p w14:paraId="29BE32E9" w14:textId="77777777" w:rsidR="009263CB" w:rsidRPr="009263CB" w:rsidRDefault="009263CB" w:rsidP="009263CB">
      <w:pPr>
        <w:ind w:firstLine="360"/>
        <w:rPr>
          <w:rFonts w:ascii="Times New Roman" w:hAnsi="Times New Roman" w:cs="Times New Roman"/>
          <w:b/>
          <w:bCs/>
          <w:sz w:val="24"/>
          <w:szCs w:val="24"/>
        </w:rPr>
      </w:pPr>
      <w:r w:rsidRPr="009263CB">
        <w:rPr>
          <w:rFonts w:ascii="Times New Roman" w:hAnsi="Times New Roman" w:cs="Times New Roman"/>
          <w:b/>
          <w:bCs/>
          <w:sz w:val="24"/>
          <w:szCs w:val="24"/>
        </w:rPr>
        <w:lastRenderedPageBreak/>
        <w:t xml:space="preserve"> 6.   guestroom - categorical</w:t>
      </w:r>
    </w:p>
    <w:p w14:paraId="00B3E68C" w14:textId="77777777" w:rsidR="009263CB" w:rsidRPr="009263CB" w:rsidRDefault="009263CB" w:rsidP="009263CB">
      <w:pPr>
        <w:ind w:firstLine="360"/>
        <w:rPr>
          <w:rFonts w:ascii="Times New Roman" w:hAnsi="Times New Roman" w:cs="Times New Roman"/>
          <w:b/>
          <w:bCs/>
          <w:sz w:val="24"/>
          <w:szCs w:val="24"/>
        </w:rPr>
      </w:pPr>
      <w:r w:rsidRPr="009263CB">
        <w:rPr>
          <w:rFonts w:ascii="Times New Roman" w:hAnsi="Times New Roman" w:cs="Times New Roman"/>
          <w:b/>
          <w:bCs/>
          <w:sz w:val="24"/>
          <w:szCs w:val="24"/>
        </w:rPr>
        <w:t xml:space="preserve"> 7.   basement - categorical</w:t>
      </w:r>
    </w:p>
    <w:p w14:paraId="10A02A6E" w14:textId="38758036" w:rsidR="009263CB" w:rsidRPr="009263CB" w:rsidRDefault="009263CB" w:rsidP="009263CB">
      <w:pPr>
        <w:ind w:firstLine="360"/>
        <w:rPr>
          <w:rFonts w:ascii="Times New Roman" w:hAnsi="Times New Roman" w:cs="Times New Roman"/>
          <w:b/>
          <w:bCs/>
          <w:sz w:val="24"/>
          <w:szCs w:val="24"/>
        </w:rPr>
      </w:pPr>
      <w:r w:rsidRPr="009263CB">
        <w:rPr>
          <w:rFonts w:ascii="Times New Roman" w:hAnsi="Times New Roman" w:cs="Times New Roman"/>
          <w:b/>
          <w:bCs/>
          <w:sz w:val="24"/>
          <w:szCs w:val="24"/>
        </w:rPr>
        <w:t xml:space="preserve"> 8.   hot</w:t>
      </w:r>
      <w:r w:rsidRPr="009263CB">
        <w:rPr>
          <w:rFonts w:ascii="Times New Roman" w:hAnsi="Times New Roman" w:cs="Times New Roman"/>
          <w:b/>
          <w:bCs/>
          <w:sz w:val="24"/>
          <w:szCs w:val="24"/>
        </w:rPr>
        <w:t xml:space="preserve"> </w:t>
      </w:r>
      <w:r w:rsidRPr="009263CB">
        <w:rPr>
          <w:rFonts w:ascii="Times New Roman" w:hAnsi="Times New Roman" w:cs="Times New Roman"/>
          <w:b/>
          <w:bCs/>
          <w:sz w:val="24"/>
          <w:szCs w:val="24"/>
        </w:rPr>
        <w:t>water</w:t>
      </w:r>
      <w:r w:rsidRPr="009263CB">
        <w:rPr>
          <w:rFonts w:ascii="Times New Roman" w:hAnsi="Times New Roman" w:cs="Times New Roman"/>
          <w:b/>
          <w:bCs/>
          <w:sz w:val="24"/>
          <w:szCs w:val="24"/>
        </w:rPr>
        <w:t xml:space="preserve"> </w:t>
      </w:r>
      <w:r w:rsidRPr="009263CB">
        <w:rPr>
          <w:rFonts w:ascii="Times New Roman" w:hAnsi="Times New Roman" w:cs="Times New Roman"/>
          <w:b/>
          <w:bCs/>
          <w:sz w:val="24"/>
          <w:szCs w:val="24"/>
        </w:rPr>
        <w:t>heating - categorical</w:t>
      </w:r>
    </w:p>
    <w:p w14:paraId="6B887FD2" w14:textId="7814D418" w:rsidR="009263CB" w:rsidRPr="009263CB" w:rsidRDefault="009263CB" w:rsidP="009263CB">
      <w:pPr>
        <w:ind w:firstLine="360"/>
        <w:rPr>
          <w:rFonts w:ascii="Times New Roman" w:hAnsi="Times New Roman" w:cs="Times New Roman"/>
          <w:b/>
          <w:bCs/>
          <w:sz w:val="24"/>
          <w:szCs w:val="24"/>
        </w:rPr>
      </w:pPr>
      <w:r w:rsidRPr="009263CB">
        <w:rPr>
          <w:rFonts w:ascii="Times New Roman" w:hAnsi="Times New Roman" w:cs="Times New Roman"/>
          <w:b/>
          <w:bCs/>
          <w:sz w:val="24"/>
          <w:szCs w:val="24"/>
        </w:rPr>
        <w:t xml:space="preserve"> 9.   </w:t>
      </w:r>
      <w:r w:rsidRPr="009263CB">
        <w:rPr>
          <w:rFonts w:ascii="Times New Roman" w:hAnsi="Times New Roman" w:cs="Times New Roman"/>
          <w:b/>
          <w:bCs/>
          <w:sz w:val="24"/>
          <w:szCs w:val="24"/>
        </w:rPr>
        <w:t>air conditioning</w:t>
      </w:r>
      <w:r w:rsidRPr="009263CB">
        <w:rPr>
          <w:rFonts w:ascii="Times New Roman" w:hAnsi="Times New Roman" w:cs="Times New Roman"/>
          <w:b/>
          <w:bCs/>
          <w:sz w:val="24"/>
          <w:szCs w:val="24"/>
        </w:rPr>
        <w:t xml:space="preserve"> - categorical</w:t>
      </w:r>
    </w:p>
    <w:p w14:paraId="6E9C9A07" w14:textId="77777777" w:rsidR="009263CB" w:rsidRPr="009263CB" w:rsidRDefault="009263CB" w:rsidP="009263CB">
      <w:pPr>
        <w:ind w:firstLine="360"/>
        <w:rPr>
          <w:rFonts w:ascii="Times New Roman" w:hAnsi="Times New Roman" w:cs="Times New Roman"/>
          <w:b/>
          <w:bCs/>
          <w:sz w:val="24"/>
          <w:szCs w:val="24"/>
        </w:rPr>
      </w:pPr>
      <w:r w:rsidRPr="009263CB">
        <w:rPr>
          <w:rFonts w:ascii="Times New Roman" w:hAnsi="Times New Roman" w:cs="Times New Roman"/>
          <w:b/>
          <w:bCs/>
          <w:sz w:val="24"/>
          <w:szCs w:val="24"/>
        </w:rPr>
        <w:t xml:space="preserve"> 10.  parking - numerical</w:t>
      </w:r>
    </w:p>
    <w:p w14:paraId="08CDF502" w14:textId="458F05F9" w:rsidR="009263CB" w:rsidRPr="009263CB" w:rsidRDefault="009263CB" w:rsidP="009263CB">
      <w:pPr>
        <w:ind w:firstLine="360"/>
        <w:rPr>
          <w:rFonts w:ascii="Times New Roman" w:hAnsi="Times New Roman" w:cs="Times New Roman"/>
          <w:b/>
          <w:bCs/>
          <w:sz w:val="24"/>
          <w:szCs w:val="24"/>
        </w:rPr>
      </w:pPr>
      <w:r w:rsidRPr="009263CB">
        <w:rPr>
          <w:rFonts w:ascii="Times New Roman" w:hAnsi="Times New Roman" w:cs="Times New Roman"/>
          <w:b/>
          <w:bCs/>
          <w:sz w:val="24"/>
          <w:szCs w:val="24"/>
        </w:rPr>
        <w:t xml:space="preserve"> 11.  </w:t>
      </w:r>
      <w:proofErr w:type="spellStart"/>
      <w:r w:rsidRPr="009263CB">
        <w:rPr>
          <w:rFonts w:ascii="Times New Roman" w:hAnsi="Times New Roman" w:cs="Times New Roman"/>
          <w:b/>
          <w:bCs/>
          <w:sz w:val="24"/>
          <w:szCs w:val="24"/>
        </w:rPr>
        <w:t>prefarea</w:t>
      </w:r>
      <w:proofErr w:type="spellEnd"/>
      <w:r w:rsidRPr="009263CB">
        <w:rPr>
          <w:rFonts w:ascii="Times New Roman" w:hAnsi="Times New Roman" w:cs="Times New Roman"/>
          <w:b/>
          <w:bCs/>
          <w:sz w:val="24"/>
          <w:szCs w:val="24"/>
        </w:rPr>
        <w:t xml:space="preserve"> - categorical </w:t>
      </w:r>
    </w:p>
    <w:p w14:paraId="661CF647" w14:textId="07E723E8" w:rsidR="00F42DCE" w:rsidRDefault="009263CB" w:rsidP="00F42DCE">
      <w:pPr>
        <w:ind w:firstLine="360"/>
        <w:rPr>
          <w:rFonts w:ascii="Times New Roman" w:hAnsi="Times New Roman" w:cs="Times New Roman"/>
          <w:b/>
          <w:bCs/>
          <w:sz w:val="24"/>
          <w:szCs w:val="24"/>
        </w:rPr>
      </w:pPr>
      <w:r w:rsidRPr="009263CB">
        <w:rPr>
          <w:rFonts w:ascii="Times New Roman" w:hAnsi="Times New Roman" w:cs="Times New Roman"/>
          <w:b/>
          <w:bCs/>
          <w:sz w:val="24"/>
          <w:szCs w:val="24"/>
        </w:rPr>
        <w:t xml:space="preserve"> 12.  </w:t>
      </w:r>
      <w:r w:rsidRPr="009263CB">
        <w:rPr>
          <w:rFonts w:ascii="Times New Roman" w:hAnsi="Times New Roman" w:cs="Times New Roman"/>
          <w:b/>
          <w:bCs/>
          <w:sz w:val="24"/>
          <w:szCs w:val="24"/>
        </w:rPr>
        <w:t>furnishing status</w:t>
      </w:r>
      <w:r w:rsidRPr="009263CB">
        <w:rPr>
          <w:rFonts w:ascii="Times New Roman" w:hAnsi="Times New Roman" w:cs="Times New Roman"/>
          <w:b/>
          <w:bCs/>
          <w:sz w:val="24"/>
          <w:szCs w:val="24"/>
        </w:rPr>
        <w:t xml:space="preserve"> </w:t>
      </w:r>
      <w:r w:rsidR="00F42DCE">
        <w:rPr>
          <w:rFonts w:ascii="Times New Roman" w:hAnsi="Times New Roman" w:cs="Times New Roman"/>
          <w:b/>
          <w:bCs/>
          <w:sz w:val="24"/>
          <w:szCs w:val="24"/>
        </w:rPr>
        <w:t>–</w:t>
      </w:r>
      <w:r w:rsidRPr="009263CB">
        <w:rPr>
          <w:rFonts w:ascii="Times New Roman" w:hAnsi="Times New Roman" w:cs="Times New Roman"/>
          <w:b/>
          <w:bCs/>
          <w:sz w:val="24"/>
          <w:szCs w:val="24"/>
        </w:rPr>
        <w:t xml:space="preserve"> categorical</w:t>
      </w:r>
    </w:p>
    <w:p w14:paraId="78155499" w14:textId="470418EC" w:rsidR="001314E4" w:rsidRPr="00303064" w:rsidRDefault="00F42DCE" w:rsidP="00F42DCE">
      <w:pPr>
        <w:ind w:firstLine="360"/>
        <w:rPr>
          <w:rFonts w:ascii="Times New Roman" w:hAnsi="Times New Roman" w:cs="Times New Roman"/>
          <w:b/>
          <w:bCs/>
          <w:sz w:val="24"/>
          <w:szCs w:val="24"/>
        </w:rPr>
      </w:pPr>
      <w:r w:rsidRPr="00303064">
        <w:rPr>
          <w:rFonts w:ascii="Times New Roman" w:hAnsi="Times New Roman" w:cs="Times New Roman"/>
          <w:b/>
          <w:bCs/>
          <w:sz w:val="28"/>
          <w:szCs w:val="28"/>
        </w:rPr>
        <w:t xml:space="preserve">IV </w:t>
      </w:r>
      <w:r w:rsidR="001314E4" w:rsidRPr="00303064">
        <w:rPr>
          <w:rFonts w:ascii="Times New Roman" w:hAnsi="Times New Roman" w:cs="Times New Roman"/>
          <w:b/>
          <w:bCs/>
          <w:sz w:val="24"/>
          <w:szCs w:val="24"/>
        </w:rPr>
        <w:t>Variable Encoding:</w:t>
      </w:r>
    </w:p>
    <w:p w14:paraId="55189C8E" w14:textId="4A962A45" w:rsidR="00F42DCE" w:rsidRPr="00CC5176" w:rsidRDefault="00F42DCE" w:rsidP="00CC5176">
      <w:pPr>
        <w:spacing w:line="480" w:lineRule="auto"/>
        <w:ind w:firstLine="360"/>
        <w:rPr>
          <w:rFonts w:ascii="Times New Roman" w:hAnsi="Times New Roman" w:cs="Times New Roman"/>
          <w:sz w:val="28"/>
          <w:szCs w:val="28"/>
        </w:rPr>
      </w:pPr>
      <w:r w:rsidRPr="00CC5176">
        <w:rPr>
          <w:rFonts w:ascii="Times New Roman" w:hAnsi="Times New Roman" w:cs="Times New Roman"/>
          <w:sz w:val="24"/>
          <w:szCs w:val="24"/>
        </w:rPr>
        <w:t xml:space="preserve">For my specific regression model, no categorical variables needed to be changed to answer my questions. However, in a bigger study you could continue to test how prices were </w:t>
      </w:r>
      <w:r w:rsidR="00CC5176" w:rsidRPr="00CC5176">
        <w:rPr>
          <w:rFonts w:ascii="Times New Roman" w:hAnsi="Times New Roman" w:cs="Times New Roman"/>
          <w:sz w:val="24"/>
          <w:szCs w:val="24"/>
        </w:rPr>
        <w:t>affected</w:t>
      </w:r>
      <w:r w:rsidRPr="00CC5176">
        <w:rPr>
          <w:rFonts w:ascii="Times New Roman" w:hAnsi="Times New Roman" w:cs="Times New Roman"/>
          <w:sz w:val="24"/>
          <w:szCs w:val="24"/>
        </w:rPr>
        <w:t xml:space="preserve"> by variables by changing some of the categorical variables to numerical using one-hot and ordinal encoding. For example, you could use basement and yes equals 1 and 0 equals no. After that you can see how having a basement affects prices.</w:t>
      </w:r>
      <w:r w:rsidR="00CC5176">
        <w:rPr>
          <w:rFonts w:ascii="Times New Roman" w:hAnsi="Times New Roman" w:cs="Times New Roman"/>
          <w:sz w:val="24"/>
          <w:szCs w:val="24"/>
        </w:rPr>
        <w:t xml:space="preserve"> </w:t>
      </w:r>
    </w:p>
    <w:p w14:paraId="4CE6D9B5" w14:textId="32B969A7" w:rsidR="001314E4" w:rsidRPr="00303064" w:rsidRDefault="00CC5176" w:rsidP="001314E4">
      <w:pPr>
        <w:rPr>
          <w:rFonts w:ascii="Times New Roman" w:hAnsi="Times New Roman" w:cs="Times New Roman"/>
          <w:b/>
          <w:bCs/>
          <w:sz w:val="24"/>
          <w:szCs w:val="24"/>
        </w:rPr>
      </w:pPr>
      <w:r w:rsidRPr="00303064">
        <w:rPr>
          <w:rFonts w:ascii="Times New Roman" w:hAnsi="Times New Roman" w:cs="Times New Roman"/>
          <w:b/>
          <w:bCs/>
          <w:sz w:val="24"/>
          <w:szCs w:val="24"/>
        </w:rPr>
        <w:t>VI</w:t>
      </w:r>
      <w:r w:rsidR="001314E4" w:rsidRPr="00303064">
        <w:rPr>
          <w:rFonts w:ascii="Times New Roman" w:hAnsi="Times New Roman" w:cs="Times New Roman"/>
          <w:b/>
          <w:bCs/>
          <w:sz w:val="24"/>
          <w:szCs w:val="24"/>
        </w:rPr>
        <w:t xml:space="preserve"> Preliminary Analysis:</w:t>
      </w:r>
    </w:p>
    <w:p w14:paraId="22DC6DAE" w14:textId="18D50392" w:rsidR="00CC5176" w:rsidRPr="00303064" w:rsidRDefault="00CC5176" w:rsidP="001314E4">
      <w:pPr>
        <w:rPr>
          <w:rFonts w:ascii="Times New Roman" w:hAnsi="Times New Roman" w:cs="Times New Roman"/>
          <w:sz w:val="24"/>
          <w:szCs w:val="24"/>
        </w:rPr>
      </w:pPr>
      <w:r w:rsidRPr="00303064">
        <w:rPr>
          <w:rFonts w:ascii="Times New Roman" w:hAnsi="Times New Roman" w:cs="Times New Roman"/>
          <w:b/>
          <w:bCs/>
          <w:sz w:val="24"/>
          <w:szCs w:val="24"/>
        </w:rPr>
        <w:t xml:space="preserve">Table 1 </w:t>
      </w:r>
      <w:r w:rsidRPr="00303064">
        <w:rPr>
          <w:rFonts w:ascii="Times New Roman" w:hAnsi="Times New Roman" w:cs="Times New Roman"/>
          <w:sz w:val="24"/>
          <w:szCs w:val="24"/>
        </w:rPr>
        <w:t>shows a statistical analysis of all</w:t>
      </w:r>
      <w:r w:rsidRPr="00303064">
        <w:rPr>
          <w:rFonts w:ascii="Times New Roman" w:hAnsi="Times New Roman" w:cs="Times New Roman"/>
          <w:b/>
          <w:bCs/>
          <w:sz w:val="24"/>
          <w:szCs w:val="24"/>
        </w:rPr>
        <w:t xml:space="preserve"> </w:t>
      </w:r>
      <w:r w:rsidRPr="00303064">
        <w:rPr>
          <w:rFonts w:ascii="Times New Roman" w:hAnsi="Times New Roman" w:cs="Times New Roman"/>
          <w:sz w:val="24"/>
          <w:szCs w:val="24"/>
        </w:rPr>
        <w:t xml:space="preserve">numerical </w:t>
      </w:r>
      <w:proofErr w:type="gramStart"/>
      <w:r w:rsidRPr="00303064">
        <w:rPr>
          <w:rFonts w:ascii="Times New Roman" w:hAnsi="Times New Roman" w:cs="Times New Roman"/>
          <w:sz w:val="24"/>
          <w:szCs w:val="24"/>
        </w:rPr>
        <w:t>values</w:t>
      </w:r>
      <w:proofErr w:type="gramEnd"/>
    </w:p>
    <w:p w14:paraId="178F1930" w14:textId="28B5AE67" w:rsidR="003511DD" w:rsidRDefault="00CC5176" w:rsidP="001314E4">
      <w:pPr>
        <w:rPr>
          <w:rFonts w:ascii="Times New Roman" w:hAnsi="Times New Roman" w:cs="Times New Roman"/>
        </w:rPr>
      </w:pPr>
      <w:r>
        <w:rPr>
          <w:rFonts w:ascii="Times New Roman" w:hAnsi="Times New Roman" w:cs="Times New Roman"/>
          <w:noProof/>
        </w:rPr>
        <w:drawing>
          <wp:inline distT="0" distB="0" distL="0" distR="0" wp14:anchorId="5CF078F6" wp14:editId="7932E896">
            <wp:extent cx="5943600" cy="2600960"/>
            <wp:effectExtent l="0" t="0" r="0" b="2540"/>
            <wp:docPr id="672809101" name="Picture 1" descr="A table of numbers and a few o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09101" name="Picture 1" descr="A table of numbers and a few on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600960"/>
                    </a:xfrm>
                    <a:prstGeom prst="rect">
                      <a:avLst/>
                    </a:prstGeom>
                  </pic:spPr>
                </pic:pic>
              </a:graphicData>
            </a:graphic>
          </wp:inline>
        </w:drawing>
      </w:r>
    </w:p>
    <w:p w14:paraId="27265003" w14:textId="77777777" w:rsidR="00CC5176" w:rsidRDefault="00CC5176" w:rsidP="001314E4">
      <w:pPr>
        <w:rPr>
          <w:rFonts w:ascii="Times New Roman" w:hAnsi="Times New Roman" w:cs="Times New Roman"/>
        </w:rPr>
      </w:pPr>
    </w:p>
    <w:p w14:paraId="1A75760C" w14:textId="77777777" w:rsidR="00CC5176" w:rsidRDefault="00CC5176" w:rsidP="001314E4">
      <w:pPr>
        <w:rPr>
          <w:rFonts w:ascii="Times New Roman" w:hAnsi="Times New Roman" w:cs="Times New Roman"/>
        </w:rPr>
      </w:pPr>
    </w:p>
    <w:p w14:paraId="1F57C445" w14:textId="77777777" w:rsidR="00CC5176" w:rsidRDefault="00CC5176" w:rsidP="001314E4">
      <w:pPr>
        <w:rPr>
          <w:rFonts w:ascii="Times New Roman" w:hAnsi="Times New Roman" w:cs="Times New Roman"/>
        </w:rPr>
      </w:pPr>
    </w:p>
    <w:p w14:paraId="02DDFD8F" w14:textId="59C93475" w:rsidR="00CC5176" w:rsidRPr="00303064" w:rsidRDefault="00CC5176" w:rsidP="001314E4">
      <w:pPr>
        <w:rPr>
          <w:rFonts w:ascii="Times New Roman" w:hAnsi="Times New Roman" w:cs="Times New Roman"/>
          <w:sz w:val="24"/>
          <w:szCs w:val="24"/>
        </w:rPr>
      </w:pPr>
      <w:r w:rsidRPr="00303064">
        <w:rPr>
          <w:rFonts w:ascii="Times New Roman" w:hAnsi="Times New Roman" w:cs="Times New Roman"/>
          <w:b/>
          <w:bCs/>
          <w:sz w:val="24"/>
          <w:szCs w:val="24"/>
        </w:rPr>
        <w:lastRenderedPageBreak/>
        <w:t xml:space="preserve">Table 2 </w:t>
      </w:r>
      <w:r w:rsidRPr="00303064">
        <w:rPr>
          <w:rFonts w:ascii="Times New Roman" w:hAnsi="Times New Roman" w:cs="Times New Roman"/>
          <w:sz w:val="24"/>
          <w:szCs w:val="24"/>
        </w:rPr>
        <w:t>Shows the relationship between price and area. This shows there is a positive relationship to price and area. However, this relationship seems to be on the weaker side which hints at other variables being a factor in housing prices.</w:t>
      </w:r>
    </w:p>
    <w:p w14:paraId="0D6D6632" w14:textId="5B169B30" w:rsidR="00CC5176" w:rsidRDefault="00CC5176" w:rsidP="001314E4">
      <w:pPr>
        <w:rPr>
          <w:rFonts w:ascii="Times New Roman" w:hAnsi="Times New Roman" w:cs="Times New Roman"/>
        </w:rPr>
      </w:pPr>
      <w:r>
        <w:rPr>
          <w:rFonts w:ascii="Times New Roman" w:hAnsi="Times New Roman" w:cs="Times New Roman"/>
          <w:noProof/>
        </w:rPr>
        <w:drawing>
          <wp:inline distT="0" distB="0" distL="0" distR="0" wp14:anchorId="0D4C5F9A" wp14:editId="75AEC8BC">
            <wp:extent cx="6173937" cy="4479402"/>
            <wp:effectExtent l="0" t="0" r="0" b="3810"/>
            <wp:docPr id="175658519" name="Picture 2"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58519" name="Picture 2" descr="A graph of blue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84515" cy="4487077"/>
                    </a:xfrm>
                    <a:prstGeom prst="rect">
                      <a:avLst/>
                    </a:prstGeom>
                  </pic:spPr>
                </pic:pic>
              </a:graphicData>
            </a:graphic>
          </wp:inline>
        </w:drawing>
      </w:r>
    </w:p>
    <w:p w14:paraId="58987587" w14:textId="77777777" w:rsidR="00CC5176" w:rsidRPr="00CC5176" w:rsidRDefault="00CC5176" w:rsidP="001314E4">
      <w:pPr>
        <w:rPr>
          <w:rFonts w:ascii="Times New Roman" w:hAnsi="Times New Roman" w:cs="Times New Roman"/>
          <w:sz w:val="24"/>
          <w:szCs w:val="24"/>
        </w:rPr>
      </w:pPr>
    </w:p>
    <w:sectPr w:rsidR="00CC5176" w:rsidRPr="00CC5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F45C2"/>
    <w:multiLevelType w:val="multilevel"/>
    <w:tmpl w:val="DBC6B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7E2555"/>
    <w:multiLevelType w:val="multilevel"/>
    <w:tmpl w:val="EED8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3A76C2"/>
    <w:multiLevelType w:val="multilevel"/>
    <w:tmpl w:val="9FC0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CC2364"/>
    <w:multiLevelType w:val="multilevel"/>
    <w:tmpl w:val="B3CC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B65534"/>
    <w:multiLevelType w:val="multilevel"/>
    <w:tmpl w:val="C426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B60CEB"/>
    <w:multiLevelType w:val="hybridMultilevel"/>
    <w:tmpl w:val="74F43B08"/>
    <w:lvl w:ilvl="0" w:tplc="898C2666">
      <w:start w:val="1"/>
      <w:numFmt w:val="upperRoman"/>
      <w:lvlText w:val="%1."/>
      <w:lvlJc w:val="left"/>
      <w:pPr>
        <w:ind w:left="1080" w:hanging="720"/>
      </w:pPr>
      <w:rPr>
        <w:rFonts w:eastAsiaTheme="maj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7302C4"/>
    <w:multiLevelType w:val="multilevel"/>
    <w:tmpl w:val="A620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F52497"/>
    <w:multiLevelType w:val="multilevel"/>
    <w:tmpl w:val="DCA8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FF0BE5"/>
    <w:multiLevelType w:val="multilevel"/>
    <w:tmpl w:val="F1C48ED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7FAE092D"/>
    <w:multiLevelType w:val="multilevel"/>
    <w:tmpl w:val="6F766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6939766">
    <w:abstractNumId w:val="1"/>
  </w:num>
  <w:num w:numId="2" w16cid:durableId="1497920604">
    <w:abstractNumId w:val="7"/>
  </w:num>
  <w:num w:numId="3" w16cid:durableId="378674651">
    <w:abstractNumId w:val="2"/>
  </w:num>
  <w:num w:numId="4" w16cid:durableId="285086446">
    <w:abstractNumId w:val="0"/>
  </w:num>
  <w:num w:numId="5" w16cid:durableId="1701665757">
    <w:abstractNumId w:val="6"/>
  </w:num>
  <w:num w:numId="6" w16cid:durableId="670645118">
    <w:abstractNumId w:val="4"/>
  </w:num>
  <w:num w:numId="7" w16cid:durableId="1666392765">
    <w:abstractNumId w:val="9"/>
  </w:num>
  <w:num w:numId="8" w16cid:durableId="1302073765">
    <w:abstractNumId w:val="3"/>
  </w:num>
  <w:num w:numId="9" w16cid:durableId="137309549">
    <w:abstractNumId w:val="8"/>
  </w:num>
  <w:num w:numId="10" w16cid:durableId="18265840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E4"/>
    <w:rsid w:val="00073887"/>
    <w:rsid w:val="001314E4"/>
    <w:rsid w:val="00303064"/>
    <w:rsid w:val="003511DD"/>
    <w:rsid w:val="005D74D5"/>
    <w:rsid w:val="008B2677"/>
    <w:rsid w:val="009263CB"/>
    <w:rsid w:val="00AC01F2"/>
    <w:rsid w:val="00C07887"/>
    <w:rsid w:val="00CC5176"/>
    <w:rsid w:val="00DC470F"/>
    <w:rsid w:val="00F42DCE"/>
    <w:rsid w:val="00F83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75A29"/>
  <w15:chartTrackingRefBased/>
  <w15:docId w15:val="{9BB6E08B-B75B-43A7-B4AB-AC71A794E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1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1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4E4"/>
    <w:rPr>
      <w:rFonts w:eastAsiaTheme="majorEastAsia" w:cstheme="majorBidi"/>
      <w:color w:val="272727" w:themeColor="text1" w:themeTint="D8"/>
    </w:rPr>
  </w:style>
  <w:style w:type="paragraph" w:styleId="Title">
    <w:name w:val="Title"/>
    <w:basedOn w:val="Normal"/>
    <w:next w:val="Normal"/>
    <w:link w:val="TitleChar"/>
    <w:uiPriority w:val="10"/>
    <w:qFormat/>
    <w:rsid w:val="00131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4E4"/>
    <w:pPr>
      <w:spacing w:before="160"/>
      <w:jc w:val="center"/>
    </w:pPr>
    <w:rPr>
      <w:i/>
      <w:iCs/>
      <w:color w:val="404040" w:themeColor="text1" w:themeTint="BF"/>
    </w:rPr>
  </w:style>
  <w:style w:type="character" w:customStyle="1" w:styleId="QuoteChar">
    <w:name w:val="Quote Char"/>
    <w:basedOn w:val="DefaultParagraphFont"/>
    <w:link w:val="Quote"/>
    <w:uiPriority w:val="29"/>
    <w:rsid w:val="001314E4"/>
    <w:rPr>
      <w:i/>
      <w:iCs/>
      <w:color w:val="404040" w:themeColor="text1" w:themeTint="BF"/>
    </w:rPr>
  </w:style>
  <w:style w:type="paragraph" w:styleId="ListParagraph">
    <w:name w:val="List Paragraph"/>
    <w:basedOn w:val="Normal"/>
    <w:uiPriority w:val="34"/>
    <w:qFormat/>
    <w:rsid w:val="001314E4"/>
    <w:pPr>
      <w:ind w:left="720"/>
      <w:contextualSpacing/>
    </w:pPr>
  </w:style>
  <w:style w:type="character" w:styleId="IntenseEmphasis">
    <w:name w:val="Intense Emphasis"/>
    <w:basedOn w:val="DefaultParagraphFont"/>
    <w:uiPriority w:val="21"/>
    <w:qFormat/>
    <w:rsid w:val="001314E4"/>
    <w:rPr>
      <w:i/>
      <w:iCs/>
      <w:color w:val="0F4761" w:themeColor="accent1" w:themeShade="BF"/>
    </w:rPr>
  </w:style>
  <w:style w:type="paragraph" w:styleId="IntenseQuote">
    <w:name w:val="Intense Quote"/>
    <w:basedOn w:val="Normal"/>
    <w:next w:val="Normal"/>
    <w:link w:val="IntenseQuoteChar"/>
    <w:uiPriority w:val="30"/>
    <w:qFormat/>
    <w:rsid w:val="00131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4E4"/>
    <w:rPr>
      <w:i/>
      <w:iCs/>
      <w:color w:val="0F4761" w:themeColor="accent1" w:themeShade="BF"/>
    </w:rPr>
  </w:style>
  <w:style w:type="character" w:styleId="IntenseReference">
    <w:name w:val="Intense Reference"/>
    <w:basedOn w:val="DefaultParagraphFont"/>
    <w:uiPriority w:val="32"/>
    <w:qFormat/>
    <w:rsid w:val="001314E4"/>
    <w:rPr>
      <w:b/>
      <w:bCs/>
      <w:smallCaps/>
      <w:color w:val="0F4761" w:themeColor="accent1" w:themeShade="BF"/>
      <w:spacing w:val="5"/>
    </w:rPr>
  </w:style>
  <w:style w:type="paragraph" w:customStyle="1" w:styleId="paragraph">
    <w:name w:val="paragraph"/>
    <w:basedOn w:val="Normal"/>
    <w:rsid w:val="000738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73887"/>
  </w:style>
  <w:style w:type="character" w:customStyle="1" w:styleId="eop">
    <w:name w:val="eop"/>
    <w:basedOn w:val="DefaultParagraphFont"/>
    <w:rsid w:val="00073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03532">
      <w:bodyDiv w:val="1"/>
      <w:marLeft w:val="0"/>
      <w:marRight w:val="0"/>
      <w:marTop w:val="0"/>
      <w:marBottom w:val="0"/>
      <w:divBdr>
        <w:top w:val="none" w:sz="0" w:space="0" w:color="auto"/>
        <w:left w:val="none" w:sz="0" w:space="0" w:color="auto"/>
        <w:bottom w:val="none" w:sz="0" w:space="0" w:color="auto"/>
        <w:right w:val="none" w:sz="0" w:space="0" w:color="auto"/>
      </w:divBdr>
    </w:div>
    <w:div w:id="438916031">
      <w:bodyDiv w:val="1"/>
      <w:marLeft w:val="0"/>
      <w:marRight w:val="0"/>
      <w:marTop w:val="0"/>
      <w:marBottom w:val="0"/>
      <w:divBdr>
        <w:top w:val="none" w:sz="0" w:space="0" w:color="auto"/>
        <w:left w:val="none" w:sz="0" w:space="0" w:color="auto"/>
        <w:bottom w:val="none" w:sz="0" w:space="0" w:color="auto"/>
        <w:right w:val="none" w:sz="0" w:space="0" w:color="auto"/>
      </w:divBdr>
    </w:div>
    <w:div w:id="1277057873">
      <w:bodyDiv w:val="1"/>
      <w:marLeft w:val="0"/>
      <w:marRight w:val="0"/>
      <w:marTop w:val="0"/>
      <w:marBottom w:val="0"/>
      <w:divBdr>
        <w:top w:val="none" w:sz="0" w:space="0" w:color="auto"/>
        <w:left w:val="none" w:sz="0" w:space="0" w:color="auto"/>
        <w:bottom w:val="none" w:sz="0" w:space="0" w:color="auto"/>
        <w:right w:val="none" w:sz="0" w:space="0" w:color="auto"/>
      </w:divBdr>
      <w:divsChild>
        <w:div w:id="1811166363">
          <w:marLeft w:val="0"/>
          <w:marRight w:val="0"/>
          <w:marTop w:val="0"/>
          <w:marBottom w:val="0"/>
          <w:divBdr>
            <w:top w:val="none" w:sz="0" w:space="0" w:color="auto"/>
            <w:left w:val="none" w:sz="0" w:space="0" w:color="auto"/>
            <w:bottom w:val="none" w:sz="0" w:space="0" w:color="auto"/>
            <w:right w:val="none" w:sz="0" w:space="0" w:color="auto"/>
          </w:divBdr>
        </w:div>
        <w:div w:id="778062109">
          <w:marLeft w:val="0"/>
          <w:marRight w:val="0"/>
          <w:marTop w:val="0"/>
          <w:marBottom w:val="0"/>
          <w:divBdr>
            <w:top w:val="none" w:sz="0" w:space="0" w:color="auto"/>
            <w:left w:val="none" w:sz="0" w:space="0" w:color="auto"/>
            <w:bottom w:val="none" w:sz="0" w:space="0" w:color="auto"/>
            <w:right w:val="none" w:sz="0" w:space="0" w:color="auto"/>
          </w:divBdr>
        </w:div>
        <w:div w:id="1803232097">
          <w:marLeft w:val="0"/>
          <w:marRight w:val="0"/>
          <w:marTop w:val="0"/>
          <w:marBottom w:val="0"/>
          <w:divBdr>
            <w:top w:val="none" w:sz="0" w:space="0" w:color="auto"/>
            <w:left w:val="none" w:sz="0" w:space="0" w:color="auto"/>
            <w:bottom w:val="none" w:sz="0" w:space="0" w:color="auto"/>
            <w:right w:val="none" w:sz="0" w:space="0" w:color="auto"/>
          </w:divBdr>
        </w:div>
        <w:div w:id="1492062953">
          <w:marLeft w:val="0"/>
          <w:marRight w:val="0"/>
          <w:marTop w:val="0"/>
          <w:marBottom w:val="0"/>
          <w:divBdr>
            <w:top w:val="none" w:sz="0" w:space="0" w:color="auto"/>
            <w:left w:val="none" w:sz="0" w:space="0" w:color="auto"/>
            <w:bottom w:val="none" w:sz="0" w:space="0" w:color="auto"/>
            <w:right w:val="none" w:sz="0" w:space="0" w:color="auto"/>
          </w:divBdr>
        </w:div>
        <w:div w:id="1942183772">
          <w:marLeft w:val="0"/>
          <w:marRight w:val="0"/>
          <w:marTop w:val="0"/>
          <w:marBottom w:val="0"/>
          <w:divBdr>
            <w:top w:val="none" w:sz="0" w:space="0" w:color="auto"/>
            <w:left w:val="none" w:sz="0" w:space="0" w:color="auto"/>
            <w:bottom w:val="none" w:sz="0" w:space="0" w:color="auto"/>
            <w:right w:val="none" w:sz="0" w:space="0" w:color="auto"/>
          </w:divBdr>
        </w:div>
        <w:div w:id="1655447624">
          <w:marLeft w:val="0"/>
          <w:marRight w:val="0"/>
          <w:marTop w:val="0"/>
          <w:marBottom w:val="0"/>
          <w:divBdr>
            <w:top w:val="none" w:sz="0" w:space="0" w:color="auto"/>
            <w:left w:val="none" w:sz="0" w:space="0" w:color="auto"/>
            <w:bottom w:val="none" w:sz="0" w:space="0" w:color="auto"/>
            <w:right w:val="none" w:sz="0" w:space="0" w:color="auto"/>
          </w:divBdr>
        </w:div>
        <w:div w:id="2058234793">
          <w:marLeft w:val="0"/>
          <w:marRight w:val="0"/>
          <w:marTop w:val="0"/>
          <w:marBottom w:val="0"/>
          <w:divBdr>
            <w:top w:val="none" w:sz="0" w:space="0" w:color="auto"/>
            <w:left w:val="none" w:sz="0" w:space="0" w:color="auto"/>
            <w:bottom w:val="none" w:sz="0" w:space="0" w:color="auto"/>
            <w:right w:val="none" w:sz="0" w:space="0" w:color="auto"/>
          </w:divBdr>
        </w:div>
        <w:div w:id="365327280">
          <w:marLeft w:val="0"/>
          <w:marRight w:val="0"/>
          <w:marTop w:val="0"/>
          <w:marBottom w:val="0"/>
          <w:divBdr>
            <w:top w:val="none" w:sz="0" w:space="0" w:color="auto"/>
            <w:left w:val="none" w:sz="0" w:space="0" w:color="auto"/>
            <w:bottom w:val="none" w:sz="0" w:space="0" w:color="auto"/>
            <w:right w:val="none" w:sz="0" w:space="0" w:color="auto"/>
          </w:divBdr>
        </w:div>
      </w:divsChild>
    </w:div>
    <w:div w:id="147425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cason@bellarmin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343</Words>
  <Characters>1957</Characters>
  <Application>Microsoft Office Word</Application>
  <DocSecurity>0</DocSecurity>
  <Lines>16</Lines>
  <Paragraphs>4</Paragraphs>
  <ScaleCrop>false</ScaleCrop>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John P. Cason</cp:lastModifiedBy>
  <cp:revision>69</cp:revision>
  <dcterms:created xsi:type="dcterms:W3CDTF">2024-04-04T12:55:00Z</dcterms:created>
  <dcterms:modified xsi:type="dcterms:W3CDTF">2024-04-08T16:35:00Z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bf73ea75-796e-4886-a721-126ea3c274e2</vt:lpwstr>
  </property>
</Properties>
</file>