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BA6E2" w14:textId="0E90D51A" w:rsidR="0002062F" w:rsidRDefault="00D01835" w:rsidP="00D01835">
      <w:pPr>
        <w:pStyle w:val="Prrafodelista"/>
        <w:numPr>
          <w:ilvl w:val="0"/>
          <w:numId w:val="1"/>
        </w:numPr>
      </w:pPr>
      <w:r w:rsidRPr="00D01835">
        <w:t>¿Cuál es la ocupación de los recursos?</w:t>
      </w:r>
    </w:p>
    <w:p w14:paraId="69BA3097" w14:textId="7B8C3B83" w:rsidR="00D01835" w:rsidRDefault="00EA7F4A">
      <w:r w:rsidRPr="00EA7F4A">
        <w:drawing>
          <wp:inline distT="0" distB="0" distL="0" distR="0" wp14:anchorId="4DD3FF8F" wp14:editId="12E282D7">
            <wp:extent cx="5612130" cy="1189355"/>
            <wp:effectExtent l="0" t="0" r="7620" b="0"/>
            <wp:docPr id="206025524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55247" name="Imagen 1" descr="Interfaz de usuario gráfica, Texto, Aplicación&#10;&#10;Descripción generada automáticamente"/>
                    <pic:cNvPicPr/>
                  </pic:nvPicPr>
                  <pic:blipFill>
                    <a:blip r:embed="rId5"/>
                    <a:stretch>
                      <a:fillRect/>
                    </a:stretch>
                  </pic:blipFill>
                  <pic:spPr>
                    <a:xfrm>
                      <a:off x="0" y="0"/>
                      <a:ext cx="5612130" cy="1189355"/>
                    </a:xfrm>
                    <a:prstGeom prst="rect">
                      <a:avLst/>
                    </a:prstGeom>
                  </pic:spPr>
                </pic:pic>
              </a:graphicData>
            </a:graphic>
          </wp:inline>
        </w:drawing>
      </w:r>
    </w:p>
    <w:p w14:paraId="151F9E48" w14:textId="5E7A7FD2" w:rsidR="00D01835" w:rsidRPr="00D01835" w:rsidRDefault="00D01835" w:rsidP="00D01835">
      <w:pPr>
        <w:pStyle w:val="Prrafodelista"/>
        <w:numPr>
          <w:ilvl w:val="0"/>
          <w:numId w:val="1"/>
        </w:numPr>
      </w:pPr>
      <w:r w:rsidRPr="00D01835">
        <w:t xml:space="preserve">Es posible reorganizar los recursos de manera que las dos líneas no operen todo el tiempo y lograr que el 80% de los pasajeros se demore menos de media hora en el </w:t>
      </w:r>
      <w:r w:rsidRPr="00D01835">
        <w:t>sistema?</w:t>
      </w:r>
    </w:p>
    <w:p w14:paraId="5C9BDB98" w14:textId="68CA389B" w:rsidR="00D01835" w:rsidRDefault="00702194" w:rsidP="00702194">
      <w:pPr>
        <w:ind w:left="360"/>
      </w:pPr>
      <w:r w:rsidRPr="00702194">
        <w:drawing>
          <wp:inline distT="0" distB="0" distL="0" distR="0" wp14:anchorId="30EA816E" wp14:editId="6D59BAD3">
            <wp:extent cx="5612130" cy="1230630"/>
            <wp:effectExtent l="0" t="0" r="7620" b="7620"/>
            <wp:docPr id="163067119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71199" name="Imagen 1" descr="Interfaz de usuario gráfica, Texto, Aplicación&#10;&#10;Descripción generada automáticamente"/>
                    <pic:cNvPicPr/>
                  </pic:nvPicPr>
                  <pic:blipFill>
                    <a:blip r:embed="rId6"/>
                    <a:stretch>
                      <a:fillRect/>
                    </a:stretch>
                  </pic:blipFill>
                  <pic:spPr>
                    <a:xfrm>
                      <a:off x="0" y="0"/>
                      <a:ext cx="5612130" cy="1230630"/>
                    </a:xfrm>
                    <a:prstGeom prst="rect">
                      <a:avLst/>
                    </a:prstGeom>
                  </pic:spPr>
                </pic:pic>
              </a:graphicData>
            </a:graphic>
          </wp:inline>
        </w:drawing>
      </w:r>
    </w:p>
    <w:p w14:paraId="756EC369" w14:textId="254A8E41" w:rsidR="00702194" w:rsidRDefault="00702194" w:rsidP="00702194">
      <w:pPr>
        <w:ind w:left="360"/>
      </w:pPr>
      <w:r>
        <w:t>Si cambiamos la disponibilidad que tienen los operarios de identificación a un 60% haciendo que ambos módulos no estén disponibles todo el tiempo podemos ver que la cantidad de personas que tardan mas de 30 minutos aumenta, ahora si aumentamos la cantidad de operarios de identificación a 3 y permitimos que los recursos usados en el servicio puedan ser hasta 2 obtenemos el siguiente resultado.</w:t>
      </w:r>
    </w:p>
    <w:p w14:paraId="4586C768" w14:textId="3840280F" w:rsidR="00702194" w:rsidRDefault="00702194" w:rsidP="00702194">
      <w:r w:rsidRPr="00702194">
        <w:drawing>
          <wp:inline distT="0" distB="0" distL="0" distR="0" wp14:anchorId="03810344" wp14:editId="6022D16E">
            <wp:extent cx="5612130" cy="1031875"/>
            <wp:effectExtent l="0" t="0" r="7620" b="0"/>
            <wp:docPr id="55315154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51548" name="Imagen 1" descr="Interfaz de usuario gráfica, Aplicación&#10;&#10;Descripción generada automáticamente"/>
                    <pic:cNvPicPr/>
                  </pic:nvPicPr>
                  <pic:blipFill>
                    <a:blip r:embed="rId7"/>
                    <a:stretch>
                      <a:fillRect/>
                    </a:stretch>
                  </pic:blipFill>
                  <pic:spPr>
                    <a:xfrm>
                      <a:off x="0" y="0"/>
                      <a:ext cx="5612130" cy="1031875"/>
                    </a:xfrm>
                    <a:prstGeom prst="rect">
                      <a:avLst/>
                    </a:prstGeom>
                  </pic:spPr>
                </pic:pic>
              </a:graphicData>
            </a:graphic>
          </wp:inline>
        </w:drawing>
      </w:r>
    </w:p>
    <w:p w14:paraId="0C163045" w14:textId="7F3B4C25" w:rsidR="00702194" w:rsidRDefault="00702194" w:rsidP="00702194">
      <w:r>
        <w:t>De esta manera podemos volver obtener un tiempo en sistema menor a 30 minutos.</w:t>
      </w:r>
    </w:p>
    <w:p w14:paraId="137F077C" w14:textId="052C0C97" w:rsidR="00702194" w:rsidRDefault="00702194" w:rsidP="00702194">
      <w:r w:rsidRPr="00702194">
        <w:lastRenderedPageBreak/>
        <w:drawing>
          <wp:inline distT="0" distB="0" distL="0" distR="0" wp14:anchorId="05EBA924" wp14:editId="61721CC0">
            <wp:extent cx="4568933" cy="3924794"/>
            <wp:effectExtent l="0" t="0" r="3175" b="0"/>
            <wp:docPr id="325776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76035" name=""/>
                    <pic:cNvPicPr/>
                  </pic:nvPicPr>
                  <pic:blipFill>
                    <a:blip r:embed="rId8"/>
                    <a:stretch>
                      <a:fillRect/>
                    </a:stretch>
                  </pic:blipFill>
                  <pic:spPr>
                    <a:xfrm>
                      <a:off x="0" y="0"/>
                      <a:ext cx="4573376" cy="3928610"/>
                    </a:xfrm>
                    <a:prstGeom prst="rect">
                      <a:avLst/>
                    </a:prstGeom>
                  </pic:spPr>
                </pic:pic>
              </a:graphicData>
            </a:graphic>
          </wp:inline>
        </w:drawing>
      </w:r>
    </w:p>
    <w:p w14:paraId="6C7F918B" w14:textId="77777777" w:rsidR="00702194" w:rsidRDefault="00702194" w:rsidP="00702194"/>
    <w:p w14:paraId="088168D1" w14:textId="77777777" w:rsidR="00702194" w:rsidRDefault="00702194" w:rsidP="00702194"/>
    <w:sectPr w:rsidR="007021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B315A"/>
    <w:multiLevelType w:val="hybridMultilevel"/>
    <w:tmpl w:val="7B6EC6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75984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35"/>
    <w:rsid w:val="0002062F"/>
    <w:rsid w:val="00702194"/>
    <w:rsid w:val="00AB0142"/>
    <w:rsid w:val="00D01835"/>
    <w:rsid w:val="00EA7F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E69F"/>
  <w15:chartTrackingRefBased/>
  <w15:docId w15:val="{8DC2E4CA-B904-441E-A334-3605B425A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29046">
      <w:bodyDiv w:val="1"/>
      <w:marLeft w:val="0"/>
      <w:marRight w:val="0"/>
      <w:marTop w:val="0"/>
      <w:marBottom w:val="0"/>
      <w:divBdr>
        <w:top w:val="none" w:sz="0" w:space="0" w:color="auto"/>
        <w:left w:val="none" w:sz="0" w:space="0" w:color="auto"/>
        <w:bottom w:val="none" w:sz="0" w:space="0" w:color="auto"/>
        <w:right w:val="none" w:sz="0" w:space="0" w:color="auto"/>
      </w:divBdr>
    </w:div>
    <w:div w:id="1108357707">
      <w:bodyDiv w:val="1"/>
      <w:marLeft w:val="0"/>
      <w:marRight w:val="0"/>
      <w:marTop w:val="0"/>
      <w:marBottom w:val="0"/>
      <w:divBdr>
        <w:top w:val="none" w:sz="0" w:space="0" w:color="auto"/>
        <w:left w:val="none" w:sz="0" w:space="0" w:color="auto"/>
        <w:bottom w:val="none" w:sz="0" w:space="0" w:color="auto"/>
        <w:right w:val="none" w:sz="0" w:space="0" w:color="auto"/>
      </w:divBdr>
    </w:div>
    <w:div w:id="161718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107</Words>
  <Characters>589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 Castañeda</dc:creator>
  <cp:keywords/>
  <dc:description/>
  <cp:lastModifiedBy>Jaider Castañeda</cp:lastModifiedBy>
  <cp:revision>1</cp:revision>
  <dcterms:created xsi:type="dcterms:W3CDTF">2023-11-06T23:02:00Z</dcterms:created>
  <dcterms:modified xsi:type="dcterms:W3CDTF">2023-11-07T00:05:00Z</dcterms:modified>
</cp:coreProperties>
</file>