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13224" w14:textId="6D8B4FBC" w:rsidR="004A572E" w:rsidRDefault="005D6BD0">
      <w:r>
        <w:t>2024_12_04</w:t>
      </w:r>
    </w:p>
    <w:p w14:paraId="5EECEA4D" w14:textId="09654061" w:rsidR="005D6BD0" w:rsidRDefault="005D6BD0">
      <w:r>
        <w:t>Red Gingerbread Bars</w:t>
      </w:r>
    </w:p>
    <w:p w14:paraId="5DBD40C8" w14:textId="77777777" w:rsidR="005D6BD0" w:rsidRDefault="005D6BD0"/>
    <w:p w14:paraId="6B37CFB0" w14:textId="77777777" w:rsidR="005D6BD0" w:rsidRDefault="005D6BD0"/>
    <w:p w14:paraId="662E5447" w14:textId="77777777" w:rsidR="005D6BD0" w:rsidRDefault="005D6BD0">
      <w:r>
        <w:t>Dissolved:</w:t>
      </w:r>
    </w:p>
    <w:p w14:paraId="486F41AB" w14:textId="017E5277" w:rsidR="005D6BD0" w:rsidRDefault="005D6BD0">
      <w:r>
        <w:t>15 g NaOH</w:t>
      </w:r>
    </w:p>
    <w:p w14:paraId="2CA44621" w14:textId="0F1B9F0D" w:rsidR="005D6BD0" w:rsidRDefault="005D6BD0">
      <w:r>
        <w:t>32 g H2O</w:t>
      </w:r>
    </w:p>
    <w:p w14:paraId="5B660C6C" w14:textId="77830D05" w:rsidR="005D6BD0" w:rsidRDefault="005D6BD0">
      <w:r>
        <w:t>0.25 tsp lactate</w:t>
      </w:r>
    </w:p>
    <w:p w14:paraId="4097E2C2" w14:textId="394E6556" w:rsidR="005D6BD0" w:rsidRDefault="005D6BD0">
      <w:r>
        <w:t>0.25 tsp silk</w:t>
      </w:r>
    </w:p>
    <w:p w14:paraId="014556DD" w14:textId="77777777" w:rsidR="005D6BD0" w:rsidRDefault="005D6BD0"/>
    <w:p w14:paraId="3D72BFEE" w14:textId="77777777" w:rsidR="005D6BD0" w:rsidRDefault="005D6BD0" w:rsidP="005D6BD0">
      <w:r>
        <w:t>Weighed out:</w:t>
      </w:r>
      <w:r>
        <w:br/>
      </w:r>
      <w:r>
        <w:t>120 g olive oil</w:t>
      </w:r>
    </w:p>
    <w:p w14:paraId="20A12A94" w14:textId="7639EFB0" w:rsidR="005D6BD0" w:rsidRDefault="005D6BD0"/>
    <w:p w14:paraId="3B505516" w14:textId="0F927953" w:rsidR="005D6BD0" w:rsidRDefault="005D6BD0">
      <w:r>
        <w:t>Diverted about 20 g to separate container and added:</w:t>
      </w:r>
    </w:p>
    <w:p w14:paraId="726040AB" w14:textId="7E0BF2D0" w:rsidR="005D6BD0" w:rsidRDefault="005D6BD0">
      <w:r>
        <w:t>0.5 mL “Gingerbread Cookie” fragrance oil</w:t>
      </w:r>
      <w:r>
        <w:t xml:space="preserve"> (brambleberry)</w:t>
      </w:r>
    </w:p>
    <w:p w14:paraId="727D429D" w14:textId="114D13C9" w:rsidR="005D6BD0" w:rsidRDefault="005D6BD0">
      <w:r>
        <w:t>0.5 tsp Crimson Red dust (brambleberry)</w:t>
      </w:r>
    </w:p>
    <w:p w14:paraId="0865C1A4" w14:textId="77777777" w:rsidR="007C7AAF" w:rsidRDefault="007C7AAF"/>
    <w:p w14:paraId="37D58FA1" w14:textId="77777777" w:rsidR="007C7AAF" w:rsidRDefault="007C7AAF"/>
    <w:p w14:paraId="238EC799" w14:textId="03DC66A3" w:rsidR="007C7AAF" w:rsidRDefault="007C7AAF">
      <w:r>
        <w:t>Traced liquid and olive oil, mixed in fragrance/color mix.  Poured 2 partial depth full sized bars.  Did on accelerate notably, but the color does look a little brownish more than reddish.  Brick like.</w:t>
      </w:r>
      <w:r w:rsidR="00F4417B">
        <w:t xml:space="preserve">  No CPAP.</w:t>
      </w:r>
    </w:p>
    <w:sectPr w:rsidR="007C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D0"/>
    <w:rsid w:val="004A572E"/>
    <w:rsid w:val="005D6BD0"/>
    <w:rsid w:val="007C7AAF"/>
    <w:rsid w:val="008C7760"/>
    <w:rsid w:val="00A26249"/>
    <w:rsid w:val="00B41E2E"/>
    <w:rsid w:val="00F4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9D3C"/>
  <w15:chartTrackingRefBased/>
  <w15:docId w15:val="{4728372A-FD70-4649-992B-D324C6BB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Anderson</dc:creator>
  <cp:keywords/>
  <dc:description/>
  <cp:lastModifiedBy>Chris Anderson</cp:lastModifiedBy>
  <cp:revision>3</cp:revision>
  <dcterms:created xsi:type="dcterms:W3CDTF">2024-12-04T21:39:00Z</dcterms:created>
  <dcterms:modified xsi:type="dcterms:W3CDTF">2024-12-04T21:43:00Z</dcterms:modified>
</cp:coreProperties>
</file>