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7696" w:val="left" w:leader="none"/>
        </w:tabs>
        <w:spacing w:before="170"/>
        <w:ind w:left="468"/>
        <w:rPr>
          <w:rFonts w:ascii="Arial" w:hAnsi="Arial"/>
          <w:b/>
        </w:rPr>
      </w:pPr>
      <w:r>
        <w:rPr>
          <w:rFonts w:ascii="Arial" w:hAns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0</wp:posOffset>
                </wp:positionH>
                <wp:positionV relativeFrom="page">
                  <wp:posOffset>397034</wp:posOffset>
                </wp:positionV>
                <wp:extent cx="7771765" cy="96615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1765" cy="9661525"/>
                          <a:chExt cx="7771765" cy="96615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1764" cy="9661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7659" y="5556979"/>
                            <a:ext cx="2058924" cy="2199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31.262533pt;width:611.950pt;height:760.75pt;mso-position-horizontal-relative:page;mso-position-vertical-relative:page;z-index:-15766528" id="docshapegroup1" coordorigin="0,625" coordsize="12239,15215">
                <v:shape style="position:absolute;left:0;top:625;width:12239;height:15215" type="#_x0000_t75" id="docshape2" stroked="false">
                  <v:imagedata r:id="rId5" o:title=""/>
                </v:shape>
                <v:shape style="position:absolute;left:2516;top:9376;width:3243;height:3464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Bogotá,</w:t>
      </w:r>
      <w:r>
        <w:rPr>
          <w:spacing w:val="-5"/>
        </w:rPr>
        <w:t> </w:t>
      </w:r>
      <w:r>
        <w:rPr/>
        <w:t>15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2025</w:t>
      </w:r>
      <w:r>
        <w:rPr/>
        <w:tab/>
      </w:r>
      <w:r>
        <w:rPr>
          <w:rFonts w:ascii="Arial" w:hAnsi="Arial"/>
          <w:b/>
          <w:spacing w:val="-2"/>
        </w:rPr>
        <w:t>DTH-</w:t>
      </w:r>
      <w:r>
        <w:rPr>
          <w:rFonts w:ascii="Arial" w:hAnsi="Arial"/>
          <w:b/>
          <w:spacing w:val="-4"/>
        </w:rPr>
        <w:t>2008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51"/>
        <w:rPr>
          <w:rFonts w:ascii="Arial"/>
          <w:b/>
        </w:rPr>
      </w:pPr>
    </w:p>
    <w:p>
      <w:pPr>
        <w:spacing w:before="0"/>
        <w:ind w:left="46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</w:rPr>
        <w:t>Señores</w:t>
      </w:r>
    </w:p>
    <w:p>
      <w:pPr>
        <w:spacing w:line="252" w:lineRule="exact" w:before="2"/>
        <w:ind w:left="46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FONDO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CESANTÍAS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PORVENIR</w:t>
      </w:r>
    </w:p>
    <w:p>
      <w:pPr>
        <w:spacing w:line="252" w:lineRule="exact" w:before="0"/>
        <w:ind w:left="4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Ciudad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"/>
        <w:ind w:left="46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Asunto: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Retiro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cesantías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468" w:right="1275"/>
      </w:pPr>
      <w:r>
        <w:rPr/>
        <w:t>Nos</w:t>
      </w:r>
      <w:r>
        <w:rPr>
          <w:spacing w:val="-3"/>
        </w:rPr>
        <w:t> </w:t>
      </w:r>
      <w:r>
        <w:rPr/>
        <w:t>permitimos</w:t>
      </w:r>
      <w:r>
        <w:rPr>
          <w:spacing w:val="-5"/>
        </w:rPr>
        <w:t> </w:t>
      </w:r>
      <w:r>
        <w:rPr/>
        <w:t>solicitar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ustedes,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sirvan</w:t>
      </w:r>
      <w:r>
        <w:rPr>
          <w:spacing w:val="-3"/>
        </w:rPr>
        <w:t> </w:t>
      </w:r>
      <w:r>
        <w:rPr/>
        <w:t>autorizar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pago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cesantías</w:t>
      </w:r>
      <w:r>
        <w:rPr>
          <w:spacing w:val="-2"/>
        </w:rPr>
        <w:t> </w:t>
      </w:r>
      <w:r>
        <w:rPr/>
        <w:t>de nuestro ex funcionario, el cual relacionamos a continuación:</w:t>
      </w:r>
    </w:p>
    <w:p>
      <w:pPr>
        <w:pStyle w:val="BodyText"/>
        <w:spacing w:before="251"/>
      </w:pPr>
    </w:p>
    <w:p>
      <w:pPr>
        <w:tabs>
          <w:tab w:pos="3293" w:val="left" w:leader="none"/>
        </w:tabs>
        <w:spacing w:before="0"/>
        <w:ind w:left="468" w:right="3905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Nombre de la Empresa:</w:t>
        <w:tab/>
      </w:r>
      <w:r>
        <w:rPr>
          <w:rFonts w:ascii="Arial" w:hAnsi="Arial"/>
          <w:b/>
          <w:spacing w:val="-55"/>
          <w:sz w:val="22"/>
        </w:rPr>
        <w:t> </w:t>
      </w:r>
      <w:r>
        <w:rPr>
          <w:rFonts w:ascii="Arial" w:hAnsi="Arial"/>
          <w:b/>
          <w:sz w:val="22"/>
        </w:rPr>
        <w:t>CORPORACIÓN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SALUD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UN </w:t>
      </w:r>
      <w:r>
        <w:rPr>
          <w:rFonts w:ascii="Arial" w:hAnsi="Arial"/>
          <w:b/>
          <w:spacing w:val="-4"/>
          <w:sz w:val="22"/>
        </w:rPr>
        <w:t>NIT: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pacing w:val="-2"/>
          <w:sz w:val="22"/>
        </w:rPr>
        <w:t>900578105-0</w:t>
      </w:r>
    </w:p>
    <w:p>
      <w:pPr>
        <w:pStyle w:val="BodyText"/>
        <w:tabs>
          <w:tab w:pos="3293" w:val="left" w:leader="none"/>
        </w:tabs>
        <w:spacing w:before="3"/>
        <w:ind w:left="468" w:right="2985"/>
      </w:pPr>
      <w:r>
        <w:rPr/>
        <w:t>Nombre del Empleado:</w:t>
        <w:tab/>
      </w:r>
      <w:r>
        <w:rPr>
          <w:spacing w:val="-55"/>
        </w:rPr>
        <w:t> </w:t>
      </w:r>
      <w:r>
        <w:rPr/>
        <w:t>BRIAN</w:t>
      </w:r>
      <w:r>
        <w:rPr>
          <w:spacing w:val="-12"/>
        </w:rPr>
        <w:t> </w:t>
      </w:r>
      <w:r>
        <w:rPr/>
        <w:t>FERNANDO</w:t>
      </w:r>
      <w:r>
        <w:rPr>
          <w:spacing w:val="-10"/>
        </w:rPr>
        <w:t> </w:t>
      </w:r>
      <w:r>
        <w:rPr/>
        <w:t>VARGAS</w:t>
      </w:r>
      <w:r>
        <w:rPr>
          <w:spacing w:val="-13"/>
        </w:rPr>
        <w:t> </w:t>
      </w:r>
      <w:r>
        <w:rPr/>
        <w:t>TAPIAS </w:t>
      </w:r>
      <w:r>
        <w:rPr>
          <w:spacing w:val="-2"/>
        </w:rPr>
        <w:t>Identificación:</w:t>
      </w:r>
      <w:r>
        <w:rPr/>
        <w:tab/>
        <w:t>C.C.1000851035 DE BOGOTÁ</w:t>
      </w:r>
    </w:p>
    <w:p>
      <w:pPr>
        <w:pStyle w:val="BodyText"/>
        <w:tabs>
          <w:tab w:pos="3329" w:val="left" w:leader="none"/>
        </w:tabs>
        <w:spacing w:line="251" w:lineRule="exact"/>
        <w:ind w:left="468"/>
      </w:pPr>
      <w:r>
        <w:rPr/>
        <w:t>Fecha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retiro:</w:t>
      </w:r>
      <w:r>
        <w:rPr/>
        <w:tab/>
        <w:t>10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SEPTIEMBRE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spacing w:before="1"/>
        <w:ind w:left="4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Cordialmente,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tabs>
          <w:tab w:pos="4834" w:val="left" w:leader="none"/>
        </w:tabs>
        <w:spacing w:line="252" w:lineRule="exact" w:before="0"/>
        <w:ind w:left="4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LIDIA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B.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HERNANDEZ</w:t>
      </w:r>
      <w:r>
        <w:rPr>
          <w:rFonts w:ascii="Arial"/>
          <w:b/>
          <w:spacing w:val="-2"/>
          <w:sz w:val="22"/>
        </w:rPr>
        <w:t> GUTIERREZ</w:t>
      </w:r>
      <w:r>
        <w:rPr>
          <w:rFonts w:ascii="Arial"/>
          <w:b/>
          <w:sz w:val="22"/>
        </w:rPr>
        <w:tab/>
        <w:t>BRIAN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FERNANDO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VARGAS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TAPIAS</w:t>
      </w:r>
    </w:p>
    <w:p>
      <w:pPr>
        <w:tabs>
          <w:tab w:pos="4872" w:val="left" w:leader="none"/>
        </w:tabs>
        <w:spacing w:line="242" w:lineRule="auto" w:before="0"/>
        <w:ind w:left="468" w:right="222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Jefe de Administración de Personal</w:t>
        <w:tab/>
        <w:t>C.C.1.000.851.035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Bogotá NIT: 900578105-0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5"/>
        <w:rPr>
          <w:rFonts w:ascii="Arial"/>
          <w:b/>
          <w:sz w:val="24"/>
        </w:rPr>
      </w:pPr>
    </w:p>
    <w:p>
      <w:pPr>
        <w:pStyle w:val="Title"/>
      </w:pPr>
      <w:r>
        <w:rPr>
          <w:spacing w:val="-10"/>
        </w:rPr>
        <w:t>1</w:t>
      </w:r>
    </w:p>
    <w:sectPr>
      <w:type w:val="continuous"/>
      <w:pgSz w:w="12240" w:h="15840"/>
      <w:pgMar w:top="1820" w:bottom="280" w:left="18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351"/>
      <w:jc w:val="right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2025-09-15T16:00:28Z</dcterms:created>
  <dcterms:modified xsi:type="dcterms:W3CDTF">2025-09-15T16:00:28Z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2016</vt:lpwstr>
  </property>
</Properties>
</file>