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56" w:rsidRPr="00285F44" w:rsidRDefault="007F4319" w:rsidP="00A22556">
      <w:pPr>
        <w:pBdr>
          <w:top w:val="single" w:sz="4" w:space="6" w:color="auto"/>
          <w:left w:val="single" w:sz="4" w:space="4" w:color="auto"/>
          <w:bottom w:val="single" w:sz="4" w:space="6" w:color="auto"/>
          <w:right w:val="single" w:sz="4" w:space="4" w:color="auto"/>
        </w:pBdr>
        <w:shd w:val="clear" w:color="auto" w:fill="D9D9D9"/>
        <w:tabs>
          <w:tab w:val="right" w:pos="9356"/>
        </w:tabs>
        <w:rPr>
          <w:b/>
          <w:bCs/>
          <w:color w:val="0070C0"/>
          <w:sz w:val="36"/>
          <w:szCs w:val="36"/>
        </w:rPr>
      </w:pPr>
      <w:r>
        <w:rPr>
          <w:b/>
          <w:bCs/>
          <w:color w:val="0070C0"/>
          <w:sz w:val="36"/>
          <w:szCs w:val="36"/>
        </w:rPr>
        <w:t>SHOT</w:t>
      </w:r>
      <w:r w:rsidR="00A22556" w:rsidRPr="00285F44">
        <w:rPr>
          <w:b/>
          <w:bCs/>
          <w:color w:val="0070C0"/>
          <w:sz w:val="36"/>
          <w:szCs w:val="36"/>
        </w:rPr>
        <w:t xml:space="preserve"> </w:t>
      </w:r>
      <w:r w:rsidR="00A22556">
        <w:rPr>
          <w:b/>
          <w:bCs/>
          <w:color w:val="0070C0"/>
          <w:sz w:val="36"/>
          <w:szCs w:val="36"/>
        </w:rPr>
        <w:tab/>
      </w:r>
      <w:r w:rsidR="00A22556" w:rsidRPr="00285F44">
        <w:rPr>
          <w:b/>
          <w:bCs/>
          <w:color w:val="0070C0"/>
          <w:sz w:val="36"/>
          <w:szCs w:val="36"/>
        </w:rPr>
        <w:t>PS3</w:t>
      </w:r>
      <w:r w:rsidR="00A22556">
        <w:rPr>
          <w:b/>
          <w:bCs/>
          <w:color w:val="0070C0"/>
          <w:sz w:val="36"/>
          <w:szCs w:val="36"/>
        </w:rPr>
        <w:t xml:space="preserve"> </w:t>
      </w:r>
      <w:r w:rsidR="00A22556" w:rsidRPr="00285F44">
        <w:rPr>
          <w:b/>
          <w:bCs/>
          <w:color w:val="0070C0"/>
          <w:sz w:val="36"/>
          <w:szCs w:val="36"/>
        </w:rPr>
        <w:t>Practical 2</w:t>
      </w:r>
    </w:p>
    <w:p w:rsidR="00A22556" w:rsidRPr="005F545E" w:rsidRDefault="00A22556" w:rsidP="00971330">
      <w:pPr>
        <w:pBdr>
          <w:top w:val="single" w:sz="4" w:space="6" w:color="auto"/>
          <w:left w:val="single" w:sz="4" w:space="4" w:color="auto"/>
          <w:bottom w:val="single" w:sz="4" w:space="6" w:color="auto"/>
          <w:right w:val="single" w:sz="4" w:space="4" w:color="auto"/>
        </w:pBdr>
        <w:shd w:val="clear" w:color="auto" w:fill="D9D9D9"/>
        <w:jc w:val="center"/>
        <w:rPr>
          <w:b/>
          <w:bCs/>
          <w:color w:val="0070C0"/>
          <w:sz w:val="36"/>
          <w:szCs w:val="36"/>
        </w:rPr>
      </w:pPr>
      <w:r w:rsidRPr="005F545E">
        <w:rPr>
          <w:b/>
          <w:bCs/>
          <w:color w:val="0070C0"/>
          <w:sz w:val="36"/>
          <w:szCs w:val="36"/>
        </w:rPr>
        <w:t xml:space="preserve">GCC Inline Assembler </w:t>
      </w:r>
      <w:r>
        <w:rPr>
          <w:b/>
          <w:bCs/>
          <w:color w:val="0070C0"/>
          <w:sz w:val="36"/>
          <w:szCs w:val="36"/>
        </w:rPr>
        <w:t xml:space="preserve">- </w:t>
      </w:r>
      <w:r w:rsidR="00971330">
        <w:rPr>
          <w:b/>
          <w:bCs/>
          <w:color w:val="0070C0"/>
          <w:sz w:val="36"/>
          <w:szCs w:val="36"/>
        </w:rPr>
        <w:t>Constraints</w:t>
      </w:r>
      <w:r>
        <w:rPr>
          <w:b/>
          <w:bCs/>
          <w:color w:val="0070C0"/>
          <w:sz w:val="36"/>
          <w:szCs w:val="36"/>
        </w:rPr>
        <w:t xml:space="preserve"> for PPC use</w:t>
      </w:r>
    </w:p>
    <w:p w:rsidR="00E76B98" w:rsidRPr="00D42BCD" w:rsidRDefault="003132CC" w:rsidP="003132CC">
      <w:pPr>
        <w:spacing w:after="0" w:line="240" w:lineRule="auto"/>
        <w:outlineLvl w:val="3"/>
        <w:rPr>
          <w:rFonts w:ascii="Times New Roman" w:eastAsia="Times New Roman" w:hAnsi="Times New Roman" w:cs="Times New Roman"/>
          <w:bCs/>
        </w:rPr>
      </w:pPr>
      <w:r w:rsidRPr="00D42BCD">
        <w:rPr>
          <w:rFonts w:ascii="Times New Roman" w:eastAsia="Times New Roman" w:hAnsi="Times New Roman" w:cs="Times New Roman"/>
          <w:bCs/>
        </w:rPr>
        <w:t>The following is</w:t>
      </w:r>
      <w:r w:rsidR="00E76B98" w:rsidRPr="00D42BCD">
        <w:rPr>
          <w:rFonts w:ascii="Times New Roman" w:eastAsia="Times New Roman" w:hAnsi="Times New Roman" w:cs="Times New Roman"/>
          <w:bCs/>
        </w:rPr>
        <w:t xml:space="preserve"> taken from: </w:t>
      </w:r>
      <w:hyperlink r:id="rId7" w:anchor="Constraints" w:history="1">
        <w:r w:rsidR="00E76B98" w:rsidRPr="00D42BCD">
          <w:rPr>
            <w:rStyle w:val="Hyperlink"/>
            <w:rFonts w:ascii="Times New Roman" w:eastAsia="Times New Roman" w:hAnsi="Times New Roman" w:cs="Times New Roman"/>
            <w:bCs/>
          </w:rPr>
          <w:t>http://gcc.gnu.org/onlinedocs/gcc/Constraints.html#Constraints</w:t>
        </w:r>
      </w:hyperlink>
    </w:p>
    <w:p w:rsidR="00E76B98" w:rsidRDefault="00E76B98" w:rsidP="003705E2">
      <w:pPr>
        <w:spacing w:after="0" w:line="240" w:lineRule="auto"/>
        <w:outlineLvl w:val="3"/>
        <w:rPr>
          <w:rFonts w:ascii="Times New Roman" w:eastAsia="Times New Roman" w:hAnsi="Times New Roman" w:cs="Times New Roman"/>
          <w:b/>
          <w:bCs/>
          <w:sz w:val="20"/>
          <w:szCs w:val="20"/>
        </w:rPr>
      </w:pPr>
    </w:p>
    <w:p w:rsidR="003705E2" w:rsidRPr="000F20EF" w:rsidRDefault="003705E2" w:rsidP="003132CC">
      <w:pPr>
        <w:pBdr>
          <w:bottom w:val="single" w:sz="4" w:space="1" w:color="auto"/>
        </w:pBdr>
        <w:spacing w:after="0" w:line="240" w:lineRule="auto"/>
        <w:outlineLvl w:val="3"/>
        <w:rPr>
          <w:rFonts w:ascii="Times New Roman" w:eastAsia="Times New Roman" w:hAnsi="Times New Roman" w:cs="Times New Roman"/>
          <w:b/>
          <w:bCs/>
          <w:color w:val="0070C0"/>
        </w:rPr>
      </w:pPr>
      <w:r w:rsidRPr="000F20EF">
        <w:rPr>
          <w:rFonts w:ascii="Times New Roman" w:eastAsia="Times New Roman" w:hAnsi="Times New Roman" w:cs="Times New Roman"/>
          <w:b/>
          <w:bCs/>
          <w:color w:val="0070C0"/>
        </w:rPr>
        <w:t>6.42.1 Simple Constraints</w:t>
      </w:r>
    </w:p>
    <w:p w:rsidR="003705E2" w:rsidRDefault="003705E2" w:rsidP="003705E2">
      <w:pPr>
        <w:spacing w:after="0" w:line="240" w:lineRule="auto"/>
        <w:rPr>
          <w:rFonts w:ascii="Times New Roman" w:eastAsia="Times New Roman" w:hAnsi="Times New Roman" w:cs="Times New Roman"/>
          <w:sz w:val="20"/>
          <w:szCs w:val="20"/>
        </w:rPr>
      </w:pPr>
      <w:bookmarkStart w:id="0" w:name="index-simple-constraints-2719"/>
      <w:bookmarkEnd w:id="0"/>
      <w:r w:rsidRPr="003705E2">
        <w:rPr>
          <w:rFonts w:ascii="Times New Roman" w:eastAsia="Times New Roman" w:hAnsi="Times New Roman" w:cs="Times New Roman"/>
          <w:sz w:val="20"/>
          <w:szCs w:val="20"/>
        </w:rPr>
        <w:t xml:space="preserve">The simplest kind of constraint is a string full of letters, each of which describes one kind of operand that is permitted. Here are the letters that are allowed: </w:t>
      </w:r>
    </w:p>
    <w:p w:rsidR="003132CC" w:rsidRPr="003705E2" w:rsidRDefault="003132CC" w:rsidP="003705E2">
      <w:pPr>
        <w:spacing w:after="0" w:line="240" w:lineRule="auto"/>
        <w:rPr>
          <w:rFonts w:ascii="Times New Roman" w:eastAsia="Times New Roman" w:hAnsi="Times New Roman" w:cs="Times New Roman"/>
          <w:sz w:val="20"/>
          <w:szCs w:val="20"/>
        </w:rPr>
      </w:pP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proofErr w:type="gramStart"/>
      <w:r w:rsidRPr="003705E2">
        <w:rPr>
          <w:rFonts w:ascii="Times New Roman" w:eastAsia="Times New Roman" w:hAnsi="Times New Roman" w:cs="Times New Roman"/>
          <w:i/>
          <w:iCs/>
          <w:sz w:val="20"/>
          <w:szCs w:val="20"/>
        </w:rPr>
        <w:t>whitespace</w:t>
      </w:r>
      <w:proofErr w:type="gramEnd"/>
      <w:r w:rsidRPr="003705E2">
        <w:rPr>
          <w:rFonts w:ascii="Times New Roman" w:eastAsia="Times New Roman" w:hAnsi="Times New Roman" w:cs="Times New Roman"/>
          <w:sz w:val="20"/>
          <w:szCs w:val="20"/>
        </w:rPr>
        <w:t xml:space="preserve"> </w:t>
      </w:r>
      <w:r w:rsidR="003132CC">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Whitespace characters are ignored and can be inserted at any position except the first. This enables each alternative for different operands to be visually aligned in the machine description even if they have different number of constraints and modifiers.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 w:name="index-g_t_0040samp_007bm_007d-in-constra"/>
      <w:bookmarkStart w:id="2" w:name="index-memory-references-in-constraints-2"/>
      <w:bookmarkStart w:id="3" w:name="_GoBack"/>
      <w:bookmarkEnd w:id="1"/>
      <w:bookmarkEnd w:id="2"/>
      <w:bookmarkEnd w:id="3"/>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0F20EF">
        <w:rPr>
          <w:rFonts w:ascii="Times New Roman" w:eastAsia="Times New Roman" w:hAnsi="Times New Roman" w:cs="Times New Roman"/>
          <w:sz w:val="20"/>
          <w:szCs w:val="20"/>
          <w:highlight w:val="yellow"/>
        </w:rPr>
        <w:t>`</w:t>
      </w:r>
      <w:proofErr w:type="gramStart"/>
      <w:r w:rsidRPr="000F20EF">
        <w:rPr>
          <w:rFonts w:ascii="Courier New" w:eastAsia="Times New Roman" w:hAnsi="Courier New" w:cs="Courier New"/>
          <w:sz w:val="20"/>
          <w:szCs w:val="20"/>
          <w:highlight w:val="yellow"/>
        </w:rPr>
        <w:t>m</w:t>
      </w:r>
      <w:proofErr w:type="gramEnd"/>
      <w:r w:rsidRPr="000F20EF">
        <w:rPr>
          <w:rFonts w:ascii="Times New Roman" w:eastAsia="Times New Roman" w:hAnsi="Times New Roman" w:cs="Times New Roman"/>
          <w:sz w:val="20"/>
          <w:szCs w:val="20"/>
          <w:highlight w:val="yellow"/>
        </w:rPr>
        <w:t xml:space="preserve">' </w:t>
      </w:r>
      <w:r w:rsidR="00E76B98" w:rsidRPr="000F20EF">
        <w:rPr>
          <w:rFonts w:ascii="Times New Roman" w:eastAsia="Times New Roman" w:hAnsi="Times New Roman" w:cs="Times New Roman"/>
          <w:sz w:val="20"/>
          <w:szCs w:val="20"/>
          <w:highlight w:val="yellow"/>
        </w:rPr>
        <w:tab/>
      </w:r>
      <w:r w:rsidRPr="000F20EF">
        <w:rPr>
          <w:rFonts w:ascii="Times New Roman" w:eastAsia="Times New Roman" w:hAnsi="Times New Roman" w:cs="Times New Roman"/>
          <w:sz w:val="20"/>
          <w:szCs w:val="20"/>
          <w:highlight w:val="yellow"/>
        </w:rPr>
        <w:t xml:space="preserve">A memory operand is allowed, with any kind of address that the machine supports in general. Note that the letter used for the general memory constraint can be re-defined by a back end using the </w:t>
      </w:r>
      <w:r w:rsidRPr="000F20EF">
        <w:rPr>
          <w:rFonts w:ascii="Courier New" w:eastAsia="Times New Roman" w:hAnsi="Courier New" w:cs="Courier New"/>
          <w:sz w:val="16"/>
          <w:szCs w:val="21"/>
          <w:highlight w:val="yellow"/>
        </w:rPr>
        <w:t>TARGET_MEM_CONSTRAINT</w:t>
      </w:r>
      <w:r w:rsidRPr="000F20EF">
        <w:rPr>
          <w:rFonts w:ascii="Times New Roman" w:eastAsia="Times New Roman" w:hAnsi="Times New Roman" w:cs="Times New Roman"/>
          <w:sz w:val="20"/>
          <w:szCs w:val="20"/>
          <w:highlight w:val="yellow"/>
        </w:rPr>
        <w:t xml:space="preserve"> macro.</w:t>
      </w:r>
      <w:r w:rsidRPr="003705E2">
        <w:rPr>
          <w:rFonts w:ascii="Times New Roman" w:eastAsia="Times New Roman" w:hAnsi="Times New Roman" w:cs="Times New Roman"/>
          <w:sz w:val="20"/>
          <w:szCs w:val="20"/>
        </w:rPr>
        <w:t xml:space="preserve">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4" w:name="index-offsettable-address-2722"/>
      <w:bookmarkStart w:id="5" w:name="index-g_t_0040samp_007bo_007d-in-constra"/>
      <w:bookmarkEnd w:id="4"/>
      <w:bookmarkEnd w:id="5"/>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proofErr w:type="gramStart"/>
      <w:r w:rsidRPr="00E76B98">
        <w:rPr>
          <w:rFonts w:ascii="Courier New" w:eastAsia="Times New Roman" w:hAnsi="Courier New" w:cs="Courier New"/>
          <w:sz w:val="20"/>
          <w:szCs w:val="20"/>
        </w:rPr>
        <w:t>o</w:t>
      </w:r>
      <w:proofErr w:type="gramEnd"/>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 memory operand is allowed, but only if the address is </w:t>
      </w:r>
      <w:proofErr w:type="spellStart"/>
      <w:r w:rsidRPr="00E76B98">
        <w:rPr>
          <w:rFonts w:ascii="Times New Roman" w:eastAsia="Times New Roman" w:hAnsi="Times New Roman" w:cs="Times New Roman"/>
          <w:i/>
          <w:iCs/>
          <w:sz w:val="20"/>
          <w:szCs w:val="20"/>
        </w:rPr>
        <w:t>offsettable</w:t>
      </w:r>
      <w:proofErr w:type="spellEnd"/>
      <w:r w:rsidRPr="003705E2">
        <w:rPr>
          <w:rFonts w:ascii="Times New Roman" w:eastAsia="Times New Roman" w:hAnsi="Times New Roman" w:cs="Times New Roman"/>
          <w:sz w:val="20"/>
          <w:szCs w:val="20"/>
        </w:rPr>
        <w:t xml:space="preserve">. This means that adding a small integer (actually, the width in bytes of the operand, as determined by its machine mode) may be added to the address and the result is also a valid memory address.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bookmarkStart w:id="6" w:name="index-autoincrement_002fdecrement-addres"/>
      <w:bookmarkEnd w:id="6"/>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 xml:space="preserve">For example, an address which is constant is </w:t>
      </w:r>
      <w:proofErr w:type="spellStart"/>
      <w:r w:rsidR="003705E2" w:rsidRPr="003705E2">
        <w:rPr>
          <w:rFonts w:ascii="Times New Roman" w:eastAsia="Times New Roman" w:hAnsi="Times New Roman" w:cs="Times New Roman"/>
          <w:sz w:val="20"/>
          <w:szCs w:val="20"/>
        </w:rPr>
        <w:t>offsettable</w:t>
      </w:r>
      <w:proofErr w:type="spellEnd"/>
      <w:r w:rsidR="003705E2" w:rsidRPr="003705E2">
        <w:rPr>
          <w:rFonts w:ascii="Times New Roman" w:eastAsia="Times New Roman" w:hAnsi="Times New Roman" w:cs="Times New Roman"/>
          <w:sz w:val="20"/>
          <w:szCs w:val="20"/>
        </w:rPr>
        <w:t xml:space="preserve">; so is an address that is the sum of a register and a constant (as long as a slightly larger constant is also within the range of address-offsets supported by the machine); but an </w:t>
      </w:r>
      <w:proofErr w:type="spellStart"/>
      <w:r w:rsidR="003705E2" w:rsidRPr="003705E2">
        <w:rPr>
          <w:rFonts w:ascii="Times New Roman" w:eastAsia="Times New Roman" w:hAnsi="Times New Roman" w:cs="Times New Roman"/>
          <w:sz w:val="20"/>
          <w:szCs w:val="20"/>
        </w:rPr>
        <w:t>autoincrement</w:t>
      </w:r>
      <w:proofErr w:type="spellEnd"/>
      <w:r w:rsidR="003705E2" w:rsidRPr="003705E2">
        <w:rPr>
          <w:rFonts w:ascii="Times New Roman" w:eastAsia="Times New Roman" w:hAnsi="Times New Roman" w:cs="Times New Roman"/>
          <w:sz w:val="20"/>
          <w:szCs w:val="20"/>
        </w:rPr>
        <w:t xml:space="preserve"> or </w:t>
      </w:r>
      <w:proofErr w:type="spellStart"/>
      <w:r w:rsidR="003705E2" w:rsidRPr="003705E2">
        <w:rPr>
          <w:rFonts w:ascii="Times New Roman" w:eastAsia="Times New Roman" w:hAnsi="Times New Roman" w:cs="Times New Roman"/>
          <w:sz w:val="20"/>
          <w:szCs w:val="20"/>
        </w:rPr>
        <w:t>autodecrement</w:t>
      </w:r>
      <w:proofErr w:type="spellEnd"/>
      <w:r w:rsidR="003705E2" w:rsidRPr="003705E2">
        <w:rPr>
          <w:rFonts w:ascii="Times New Roman" w:eastAsia="Times New Roman" w:hAnsi="Times New Roman" w:cs="Times New Roman"/>
          <w:sz w:val="20"/>
          <w:szCs w:val="20"/>
        </w:rPr>
        <w:t xml:space="preserve"> address is not </w:t>
      </w:r>
      <w:proofErr w:type="spellStart"/>
      <w:r w:rsidR="003705E2" w:rsidRPr="003705E2">
        <w:rPr>
          <w:rFonts w:ascii="Times New Roman" w:eastAsia="Times New Roman" w:hAnsi="Times New Roman" w:cs="Times New Roman"/>
          <w:sz w:val="20"/>
          <w:szCs w:val="20"/>
        </w:rPr>
        <w:t>offsettable</w:t>
      </w:r>
      <w:proofErr w:type="spellEnd"/>
      <w:r w:rsidR="003705E2" w:rsidRPr="003705E2">
        <w:rPr>
          <w:rFonts w:ascii="Times New Roman" w:eastAsia="Times New Roman" w:hAnsi="Times New Roman" w:cs="Times New Roman"/>
          <w:sz w:val="20"/>
          <w:szCs w:val="20"/>
        </w:rPr>
        <w:t xml:space="preserve">. More complicated indirect/indexed addresses may or may not be </w:t>
      </w:r>
      <w:proofErr w:type="spellStart"/>
      <w:r w:rsidR="003705E2" w:rsidRPr="003705E2">
        <w:rPr>
          <w:rFonts w:ascii="Times New Roman" w:eastAsia="Times New Roman" w:hAnsi="Times New Roman" w:cs="Times New Roman"/>
          <w:sz w:val="20"/>
          <w:szCs w:val="20"/>
        </w:rPr>
        <w:t>offsettable</w:t>
      </w:r>
      <w:proofErr w:type="spellEnd"/>
      <w:r w:rsidR="003705E2" w:rsidRPr="003705E2">
        <w:rPr>
          <w:rFonts w:ascii="Times New Roman" w:eastAsia="Times New Roman" w:hAnsi="Times New Roman" w:cs="Times New Roman"/>
          <w:sz w:val="20"/>
          <w:szCs w:val="20"/>
        </w:rPr>
        <w:t xml:space="preserve"> depending on the other addressing modes that the machine supports.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Note that in an output operand which can be matched by another operand, the constraint letter `</w:t>
      </w:r>
      <w:r w:rsidR="003705E2" w:rsidRPr="00E76B98">
        <w:rPr>
          <w:rFonts w:ascii="Courier New" w:eastAsia="Times New Roman" w:hAnsi="Courier New" w:cs="Courier New"/>
          <w:sz w:val="20"/>
          <w:szCs w:val="20"/>
        </w:rPr>
        <w:t>o</w:t>
      </w:r>
      <w:r w:rsidR="003705E2" w:rsidRPr="003705E2">
        <w:rPr>
          <w:rFonts w:ascii="Times New Roman" w:eastAsia="Times New Roman" w:hAnsi="Times New Roman" w:cs="Times New Roman"/>
          <w:sz w:val="20"/>
          <w:szCs w:val="20"/>
        </w:rPr>
        <w:t>' is valid only when accompanied by both `</w:t>
      </w:r>
      <w:r w:rsidR="003705E2" w:rsidRPr="00E76B98">
        <w:rPr>
          <w:rFonts w:ascii="Courier New" w:eastAsia="Times New Roman" w:hAnsi="Courier New" w:cs="Courier New"/>
          <w:sz w:val="20"/>
          <w:szCs w:val="20"/>
        </w:rPr>
        <w:t>&lt;</w:t>
      </w:r>
      <w:r w:rsidR="003705E2" w:rsidRPr="003705E2">
        <w:rPr>
          <w:rFonts w:ascii="Times New Roman" w:eastAsia="Times New Roman" w:hAnsi="Times New Roman" w:cs="Times New Roman"/>
          <w:sz w:val="20"/>
          <w:szCs w:val="20"/>
        </w:rPr>
        <w:t xml:space="preserve">' (if the target machine has </w:t>
      </w:r>
      <w:proofErr w:type="spellStart"/>
      <w:r w:rsidR="003705E2" w:rsidRPr="003705E2">
        <w:rPr>
          <w:rFonts w:ascii="Times New Roman" w:eastAsia="Times New Roman" w:hAnsi="Times New Roman" w:cs="Times New Roman"/>
          <w:sz w:val="20"/>
          <w:szCs w:val="20"/>
        </w:rPr>
        <w:t>predecrement</w:t>
      </w:r>
      <w:proofErr w:type="spellEnd"/>
      <w:r w:rsidR="003705E2" w:rsidRPr="003705E2">
        <w:rPr>
          <w:rFonts w:ascii="Times New Roman" w:eastAsia="Times New Roman" w:hAnsi="Times New Roman" w:cs="Times New Roman"/>
          <w:sz w:val="20"/>
          <w:szCs w:val="20"/>
        </w:rPr>
        <w:t xml:space="preserve"> addressing) and `</w:t>
      </w:r>
      <w:r w:rsidR="003705E2" w:rsidRPr="00E76B98">
        <w:rPr>
          <w:rFonts w:ascii="Courier New" w:eastAsia="Times New Roman" w:hAnsi="Courier New" w:cs="Courier New"/>
          <w:sz w:val="20"/>
          <w:szCs w:val="20"/>
        </w:rPr>
        <w:t>&gt;</w:t>
      </w:r>
      <w:r w:rsidR="003705E2" w:rsidRPr="003705E2">
        <w:rPr>
          <w:rFonts w:ascii="Times New Roman" w:eastAsia="Times New Roman" w:hAnsi="Times New Roman" w:cs="Times New Roman"/>
          <w:sz w:val="20"/>
          <w:szCs w:val="20"/>
        </w:rPr>
        <w:t xml:space="preserve">' (if the target machine has </w:t>
      </w:r>
      <w:proofErr w:type="spellStart"/>
      <w:r w:rsidR="003705E2" w:rsidRPr="003705E2">
        <w:rPr>
          <w:rFonts w:ascii="Times New Roman" w:eastAsia="Times New Roman" w:hAnsi="Times New Roman" w:cs="Times New Roman"/>
          <w:sz w:val="20"/>
          <w:szCs w:val="20"/>
        </w:rPr>
        <w:t>preincrement</w:t>
      </w:r>
      <w:proofErr w:type="spellEnd"/>
      <w:r w:rsidR="003705E2" w:rsidRPr="003705E2">
        <w:rPr>
          <w:rFonts w:ascii="Times New Roman" w:eastAsia="Times New Roman" w:hAnsi="Times New Roman" w:cs="Times New Roman"/>
          <w:sz w:val="20"/>
          <w:szCs w:val="20"/>
        </w:rPr>
        <w:t xml:space="preserve"> addressing).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7" w:name="index-g_t_0040samp_007bV_007d-in-constra"/>
      <w:bookmarkEnd w:id="7"/>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proofErr w:type="gramStart"/>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V</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 memory operand that is not </w:t>
      </w:r>
      <w:proofErr w:type="spellStart"/>
      <w:r w:rsidRPr="003705E2">
        <w:rPr>
          <w:rFonts w:ascii="Times New Roman" w:eastAsia="Times New Roman" w:hAnsi="Times New Roman" w:cs="Times New Roman"/>
          <w:sz w:val="20"/>
          <w:szCs w:val="20"/>
        </w:rPr>
        <w:t>offsettable</w:t>
      </w:r>
      <w:proofErr w:type="spellEnd"/>
      <w:r w:rsidRPr="003705E2">
        <w:rPr>
          <w:rFonts w:ascii="Times New Roman" w:eastAsia="Times New Roman" w:hAnsi="Times New Roman" w:cs="Times New Roman"/>
          <w:sz w:val="20"/>
          <w:szCs w:val="20"/>
        </w:rPr>
        <w:t>.</w:t>
      </w:r>
      <w:proofErr w:type="gramEnd"/>
      <w:r w:rsidRPr="003705E2">
        <w:rPr>
          <w:rFonts w:ascii="Times New Roman" w:eastAsia="Times New Roman" w:hAnsi="Times New Roman" w:cs="Times New Roman"/>
          <w:sz w:val="20"/>
          <w:szCs w:val="20"/>
        </w:rPr>
        <w:t xml:space="preserve"> </w:t>
      </w:r>
      <w:proofErr w:type="gramStart"/>
      <w:r w:rsidRPr="003705E2">
        <w:rPr>
          <w:rFonts w:ascii="Times New Roman" w:eastAsia="Times New Roman" w:hAnsi="Times New Roman" w:cs="Times New Roman"/>
          <w:sz w:val="20"/>
          <w:szCs w:val="20"/>
        </w:rPr>
        <w:t>In other words, anything that would fit the `</w:t>
      </w:r>
      <w:r w:rsidRPr="00E76B98">
        <w:rPr>
          <w:rFonts w:ascii="Courier New" w:eastAsia="Times New Roman" w:hAnsi="Courier New" w:cs="Courier New"/>
          <w:sz w:val="20"/>
          <w:szCs w:val="20"/>
        </w:rPr>
        <w:t>m</w:t>
      </w:r>
      <w:r w:rsidRPr="003705E2">
        <w:rPr>
          <w:rFonts w:ascii="Times New Roman" w:eastAsia="Times New Roman" w:hAnsi="Times New Roman" w:cs="Times New Roman"/>
          <w:sz w:val="20"/>
          <w:szCs w:val="20"/>
        </w:rPr>
        <w:t>' constraint but not the `</w:t>
      </w:r>
      <w:r w:rsidRPr="00E76B98">
        <w:rPr>
          <w:rFonts w:ascii="Courier New" w:eastAsia="Times New Roman" w:hAnsi="Courier New" w:cs="Courier New"/>
          <w:sz w:val="20"/>
          <w:szCs w:val="20"/>
        </w:rPr>
        <w:t>o</w:t>
      </w:r>
      <w:r w:rsidRPr="003705E2">
        <w:rPr>
          <w:rFonts w:ascii="Times New Roman" w:eastAsia="Times New Roman" w:hAnsi="Times New Roman" w:cs="Times New Roman"/>
          <w:sz w:val="20"/>
          <w:szCs w:val="20"/>
        </w:rPr>
        <w:t>' constraint.</w:t>
      </w:r>
      <w:proofErr w:type="gramEnd"/>
      <w:r w:rsidRPr="003705E2">
        <w:rPr>
          <w:rFonts w:ascii="Times New Roman" w:eastAsia="Times New Roman" w:hAnsi="Times New Roman" w:cs="Times New Roman"/>
          <w:sz w:val="20"/>
          <w:szCs w:val="20"/>
        </w:rPr>
        <w:t xml:space="preserve">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8" w:name="index-g_t_0040samp_007b_003c_007d-in-con"/>
      <w:bookmarkEnd w:id="8"/>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&lt;</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 memory operand with </w:t>
      </w:r>
      <w:proofErr w:type="spellStart"/>
      <w:r w:rsidRPr="003705E2">
        <w:rPr>
          <w:rFonts w:ascii="Times New Roman" w:eastAsia="Times New Roman" w:hAnsi="Times New Roman" w:cs="Times New Roman"/>
          <w:sz w:val="20"/>
          <w:szCs w:val="20"/>
        </w:rPr>
        <w:t>autodecrement</w:t>
      </w:r>
      <w:proofErr w:type="spellEnd"/>
      <w:r w:rsidRPr="003705E2">
        <w:rPr>
          <w:rFonts w:ascii="Times New Roman" w:eastAsia="Times New Roman" w:hAnsi="Times New Roman" w:cs="Times New Roman"/>
          <w:sz w:val="20"/>
          <w:szCs w:val="20"/>
        </w:rPr>
        <w:t xml:space="preserve"> addressing (either </w:t>
      </w:r>
      <w:proofErr w:type="spellStart"/>
      <w:r w:rsidRPr="003705E2">
        <w:rPr>
          <w:rFonts w:ascii="Times New Roman" w:eastAsia="Times New Roman" w:hAnsi="Times New Roman" w:cs="Times New Roman"/>
          <w:sz w:val="20"/>
          <w:szCs w:val="20"/>
        </w:rPr>
        <w:t>predecrement</w:t>
      </w:r>
      <w:proofErr w:type="spellEnd"/>
      <w:r w:rsidRPr="003705E2">
        <w:rPr>
          <w:rFonts w:ascii="Times New Roman" w:eastAsia="Times New Roman" w:hAnsi="Times New Roman" w:cs="Times New Roman"/>
          <w:sz w:val="20"/>
          <w:szCs w:val="20"/>
        </w:rPr>
        <w:t xml:space="preserve"> or </w:t>
      </w:r>
      <w:proofErr w:type="spellStart"/>
      <w:r w:rsidRPr="003705E2">
        <w:rPr>
          <w:rFonts w:ascii="Times New Roman" w:eastAsia="Times New Roman" w:hAnsi="Times New Roman" w:cs="Times New Roman"/>
          <w:sz w:val="20"/>
          <w:szCs w:val="20"/>
        </w:rPr>
        <w:t>postdecrement</w:t>
      </w:r>
      <w:proofErr w:type="spellEnd"/>
      <w:r w:rsidRPr="003705E2">
        <w:rPr>
          <w:rFonts w:ascii="Times New Roman" w:eastAsia="Times New Roman" w:hAnsi="Times New Roman" w:cs="Times New Roman"/>
          <w:sz w:val="20"/>
          <w:szCs w:val="20"/>
        </w:rPr>
        <w:t xml:space="preserve">) is allowed. In inline </w:t>
      </w:r>
      <w:proofErr w:type="spellStart"/>
      <w:r w:rsidRPr="000F20EF">
        <w:rPr>
          <w:rFonts w:ascii="Courier New" w:eastAsia="Times New Roman" w:hAnsi="Courier New" w:cs="Courier New"/>
          <w:sz w:val="16"/>
          <w:szCs w:val="21"/>
        </w:rPr>
        <w:t>asm</w:t>
      </w:r>
      <w:proofErr w:type="spellEnd"/>
      <w:r w:rsidRPr="000F20EF">
        <w:rPr>
          <w:rFonts w:ascii="Times New Roman" w:eastAsia="Times New Roman" w:hAnsi="Times New Roman" w:cs="Times New Roman"/>
          <w:sz w:val="21"/>
          <w:szCs w:val="21"/>
        </w:rPr>
        <w:t xml:space="preserve"> </w:t>
      </w:r>
      <w:r w:rsidRPr="003705E2">
        <w:rPr>
          <w:rFonts w:ascii="Times New Roman" w:eastAsia="Times New Roman" w:hAnsi="Times New Roman" w:cs="Times New Roman"/>
          <w:sz w:val="20"/>
          <w:szCs w:val="20"/>
        </w:rPr>
        <w:t>this constraint is only allowed if the operand is used exactly once in an instruction that can handle the side-effects. Not using an operand with `</w:t>
      </w:r>
      <w:r w:rsidRPr="00E76B98">
        <w:rPr>
          <w:rFonts w:ascii="Courier New" w:eastAsia="Times New Roman" w:hAnsi="Courier New" w:cs="Courier New"/>
          <w:sz w:val="20"/>
          <w:szCs w:val="20"/>
        </w:rPr>
        <w:t>&lt;</w:t>
      </w:r>
      <w:r w:rsidRPr="003705E2">
        <w:rPr>
          <w:rFonts w:ascii="Times New Roman" w:eastAsia="Times New Roman" w:hAnsi="Times New Roman" w:cs="Times New Roman"/>
          <w:sz w:val="20"/>
          <w:szCs w:val="20"/>
        </w:rPr>
        <w:t xml:space="preserve">' in constraint string in the inline </w:t>
      </w:r>
      <w:proofErr w:type="spellStart"/>
      <w:r w:rsidRPr="000F20EF">
        <w:rPr>
          <w:rFonts w:ascii="Courier New" w:eastAsia="Times New Roman" w:hAnsi="Courier New" w:cs="Courier New"/>
          <w:sz w:val="16"/>
          <w:szCs w:val="21"/>
        </w:rPr>
        <w:t>asm</w:t>
      </w:r>
      <w:proofErr w:type="spellEnd"/>
      <w:r w:rsidRPr="000F20EF">
        <w:rPr>
          <w:rFonts w:ascii="Times New Roman" w:eastAsia="Times New Roman" w:hAnsi="Times New Roman" w:cs="Times New Roman"/>
          <w:sz w:val="21"/>
          <w:szCs w:val="21"/>
        </w:rPr>
        <w:t xml:space="preserve"> </w:t>
      </w:r>
      <w:r w:rsidRPr="003705E2">
        <w:rPr>
          <w:rFonts w:ascii="Times New Roman" w:eastAsia="Times New Roman" w:hAnsi="Times New Roman" w:cs="Times New Roman"/>
          <w:sz w:val="20"/>
          <w:szCs w:val="20"/>
        </w:rPr>
        <w:t>pattern at all or using it in multiple instructions isn't valid, because the side-effects wouldn't be performed or would be performed more than once. Furthermore, on some targets the operand with `</w:t>
      </w:r>
      <w:r w:rsidRPr="00E76B98">
        <w:rPr>
          <w:rFonts w:ascii="Courier New" w:eastAsia="Times New Roman" w:hAnsi="Courier New" w:cs="Courier New"/>
          <w:sz w:val="20"/>
          <w:szCs w:val="20"/>
        </w:rPr>
        <w:t>&lt;</w:t>
      </w:r>
      <w:r w:rsidRPr="003705E2">
        <w:rPr>
          <w:rFonts w:ascii="Times New Roman" w:eastAsia="Times New Roman" w:hAnsi="Times New Roman" w:cs="Times New Roman"/>
          <w:sz w:val="20"/>
          <w:szCs w:val="20"/>
        </w:rPr>
        <w:t xml:space="preserve">' in constraint string must be accompanied by special instruction suffixes like </w:t>
      </w:r>
      <w:r w:rsidRPr="000F20EF">
        <w:rPr>
          <w:rFonts w:ascii="Courier New" w:eastAsia="Times New Roman" w:hAnsi="Courier New" w:cs="Courier New"/>
          <w:sz w:val="16"/>
          <w:szCs w:val="21"/>
        </w:rPr>
        <w:t>%U0</w:t>
      </w:r>
      <w:r w:rsidRPr="003705E2">
        <w:rPr>
          <w:rFonts w:ascii="Times New Roman" w:eastAsia="Times New Roman" w:hAnsi="Times New Roman" w:cs="Times New Roman"/>
          <w:sz w:val="20"/>
          <w:szCs w:val="20"/>
        </w:rPr>
        <w:t xml:space="preserve"> instruction suffix on PowerPC or </w:t>
      </w:r>
      <w:r w:rsidRPr="000F20EF">
        <w:rPr>
          <w:rFonts w:ascii="Courier New" w:eastAsia="Times New Roman" w:hAnsi="Courier New" w:cs="Courier New"/>
          <w:sz w:val="16"/>
          <w:szCs w:val="21"/>
        </w:rPr>
        <w:t>%P0</w:t>
      </w:r>
      <w:r w:rsidRPr="003705E2">
        <w:rPr>
          <w:rFonts w:ascii="Times New Roman" w:eastAsia="Times New Roman" w:hAnsi="Times New Roman" w:cs="Times New Roman"/>
          <w:sz w:val="20"/>
          <w:szCs w:val="20"/>
        </w:rPr>
        <w:t xml:space="preserve"> on IA-64.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9" w:name="index-g_t_0040samp_007b_003e_007d-in-con"/>
      <w:bookmarkEnd w:id="9"/>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&gt;</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 memory operand with </w:t>
      </w:r>
      <w:proofErr w:type="spellStart"/>
      <w:r w:rsidRPr="003705E2">
        <w:rPr>
          <w:rFonts w:ascii="Times New Roman" w:eastAsia="Times New Roman" w:hAnsi="Times New Roman" w:cs="Times New Roman"/>
          <w:sz w:val="20"/>
          <w:szCs w:val="20"/>
        </w:rPr>
        <w:t>autoincrement</w:t>
      </w:r>
      <w:proofErr w:type="spellEnd"/>
      <w:r w:rsidRPr="003705E2">
        <w:rPr>
          <w:rFonts w:ascii="Times New Roman" w:eastAsia="Times New Roman" w:hAnsi="Times New Roman" w:cs="Times New Roman"/>
          <w:sz w:val="20"/>
          <w:szCs w:val="20"/>
        </w:rPr>
        <w:t xml:space="preserve"> addressing (either </w:t>
      </w:r>
      <w:proofErr w:type="spellStart"/>
      <w:r w:rsidRPr="003705E2">
        <w:rPr>
          <w:rFonts w:ascii="Times New Roman" w:eastAsia="Times New Roman" w:hAnsi="Times New Roman" w:cs="Times New Roman"/>
          <w:sz w:val="20"/>
          <w:szCs w:val="20"/>
        </w:rPr>
        <w:t>preincrement</w:t>
      </w:r>
      <w:proofErr w:type="spellEnd"/>
      <w:r w:rsidRPr="003705E2">
        <w:rPr>
          <w:rFonts w:ascii="Times New Roman" w:eastAsia="Times New Roman" w:hAnsi="Times New Roman" w:cs="Times New Roman"/>
          <w:sz w:val="20"/>
          <w:szCs w:val="20"/>
        </w:rPr>
        <w:t xml:space="preserve"> or </w:t>
      </w:r>
      <w:proofErr w:type="spellStart"/>
      <w:r w:rsidRPr="003705E2">
        <w:rPr>
          <w:rFonts w:ascii="Times New Roman" w:eastAsia="Times New Roman" w:hAnsi="Times New Roman" w:cs="Times New Roman"/>
          <w:sz w:val="20"/>
          <w:szCs w:val="20"/>
        </w:rPr>
        <w:t>postincrement</w:t>
      </w:r>
      <w:proofErr w:type="spellEnd"/>
      <w:r w:rsidRPr="003705E2">
        <w:rPr>
          <w:rFonts w:ascii="Times New Roman" w:eastAsia="Times New Roman" w:hAnsi="Times New Roman" w:cs="Times New Roman"/>
          <w:sz w:val="20"/>
          <w:szCs w:val="20"/>
        </w:rPr>
        <w:t xml:space="preserve">) is allowed. In inline </w:t>
      </w:r>
      <w:proofErr w:type="spellStart"/>
      <w:r w:rsidRPr="00E76B98">
        <w:rPr>
          <w:rFonts w:ascii="Courier New" w:eastAsia="Times New Roman" w:hAnsi="Courier New" w:cs="Courier New"/>
          <w:sz w:val="14"/>
          <w:szCs w:val="20"/>
        </w:rPr>
        <w:t>asm</w:t>
      </w:r>
      <w:proofErr w:type="spellEnd"/>
      <w:r w:rsidRPr="003705E2">
        <w:rPr>
          <w:rFonts w:ascii="Times New Roman" w:eastAsia="Times New Roman" w:hAnsi="Times New Roman" w:cs="Times New Roman"/>
          <w:sz w:val="20"/>
          <w:szCs w:val="20"/>
        </w:rPr>
        <w:t xml:space="preserve"> the same restrictions as for `</w:t>
      </w:r>
      <w:r w:rsidRPr="00E76B98">
        <w:rPr>
          <w:rFonts w:ascii="Courier New" w:eastAsia="Times New Roman" w:hAnsi="Courier New" w:cs="Courier New"/>
          <w:sz w:val="20"/>
          <w:szCs w:val="20"/>
        </w:rPr>
        <w:t>&lt;</w:t>
      </w:r>
      <w:r w:rsidRPr="003705E2">
        <w:rPr>
          <w:rFonts w:ascii="Times New Roman" w:eastAsia="Times New Roman" w:hAnsi="Times New Roman" w:cs="Times New Roman"/>
          <w:sz w:val="20"/>
          <w:szCs w:val="20"/>
        </w:rPr>
        <w:t xml:space="preserve">' apply.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0" w:name="index-g_t_0040samp_007br_007d-in-constra"/>
      <w:bookmarkStart w:id="11" w:name="index-registers-in-constraints-2729"/>
      <w:bookmarkEnd w:id="10"/>
      <w:bookmarkEnd w:id="11"/>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0F20EF">
        <w:rPr>
          <w:rFonts w:ascii="Times New Roman" w:eastAsia="Times New Roman" w:hAnsi="Times New Roman" w:cs="Times New Roman"/>
          <w:sz w:val="20"/>
          <w:szCs w:val="20"/>
          <w:highlight w:val="yellow"/>
        </w:rPr>
        <w:t>`</w:t>
      </w:r>
      <w:proofErr w:type="gramStart"/>
      <w:r w:rsidRPr="000F20EF">
        <w:rPr>
          <w:rFonts w:ascii="Courier New" w:eastAsia="Times New Roman" w:hAnsi="Courier New" w:cs="Courier New"/>
          <w:sz w:val="20"/>
          <w:szCs w:val="20"/>
          <w:highlight w:val="yellow"/>
        </w:rPr>
        <w:t>r</w:t>
      </w:r>
      <w:proofErr w:type="gramEnd"/>
      <w:r w:rsidRPr="000F20EF">
        <w:rPr>
          <w:rFonts w:ascii="Times New Roman" w:eastAsia="Times New Roman" w:hAnsi="Times New Roman" w:cs="Times New Roman"/>
          <w:sz w:val="20"/>
          <w:szCs w:val="20"/>
          <w:highlight w:val="yellow"/>
        </w:rPr>
        <w:t xml:space="preserve">' </w:t>
      </w:r>
      <w:r w:rsidR="00E76B98" w:rsidRPr="000F20EF">
        <w:rPr>
          <w:rFonts w:ascii="Times New Roman" w:eastAsia="Times New Roman" w:hAnsi="Times New Roman" w:cs="Times New Roman"/>
          <w:sz w:val="20"/>
          <w:szCs w:val="20"/>
          <w:highlight w:val="yellow"/>
        </w:rPr>
        <w:tab/>
      </w:r>
      <w:r w:rsidRPr="000F20EF">
        <w:rPr>
          <w:rFonts w:ascii="Times New Roman" w:eastAsia="Times New Roman" w:hAnsi="Times New Roman" w:cs="Times New Roman"/>
          <w:sz w:val="20"/>
          <w:szCs w:val="20"/>
          <w:highlight w:val="yellow"/>
        </w:rPr>
        <w:t>A register operand is allowed provided that it is in a general register.</w:t>
      </w:r>
      <w:r w:rsidRPr="003705E2">
        <w:rPr>
          <w:rFonts w:ascii="Times New Roman" w:eastAsia="Times New Roman" w:hAnsi="Times New Roman" w:cs="Times New Roman"/>
          <w:sz w:val="20"/>
          <w:szCs w:val="20"/>
        </w:rPr>
        <w:t xml:space="preserve">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2" w:name="index-constants-in-constraints-2730"/>
      <w:bookmarkEnd w:id="12"/>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0F20EF">
        <w:rPr>
          <w:rFonts w:ascii="Times New Roman" w:eastAsia="Times New Roman" w:hAnsi="Times New Roman" w:cs="Times New Roman"/>
          <w:sz w:val="20"/>
          <w:szCs w:val="20"/>
          <w:highlight w:val="yellow"/>
        </w:rPr>
        <w:t>`</w:t>
      </w:r>
      <w:proofErr w:type="spellStart"/>
      <w:proofErr w:type="gramStart"/>
      <w:r w:rsidRPr="000F20EF">
        <w:rPr>
          <w:rFonts w:ascii="Courier New" w:eastAsia="Times New Roman" w:hAnsi="Courier New" w:cs="Courier New"/>
          <w:sz w:val="20"/>
          <w:szCs w:val="20"/>
          <w:highlight w:val="yellow"/>
        </w:rPr>
        <w:t>i</w:t>
      </w:r>
      <w:proofErr w:type="spellEnd"/>
      <w:proofErr w:type="gramEnd"/>
      <w:r w:rsidRPr="000F20EF">
        <w:rPr>
          <w:rFonts w:ascii="Times New Roman" w:eastAsia="Times New Roman" w:hAnsi="Times New Roman" w:cs="Times New Roman"/>
          <w:sz w:val="20"/>
          <w:szCs w:val="20"/>
          <w:highlight w:val="yellow"/>
        </w:rPr>
        <w:t xml:space="preserve">' </w:t>
      </w:r>
      <w:r w:rsidR="00E76B98" w:rsidRPr="000F20EF">
        <w:rPr>
          <w:rFonts w:ascii="Times New Roman" w:eastAsia="Times New Roman" w:hAnsi="Times New Roman" w:cs="Times New Roman"/>
          <w:sz w:val="20"/>
          <w:szCs w:val="20"/>
          <w:highlight w:val="yellow"/>
        </w:rPr>
        <w:tab/>
      </w:r>
      <w:r w:rsidRPr="000F20EF">
        <w:rPr>
          <w:rFonts w:ascii="Times New Roman" w:eastAsia="Times New Roman" w:hAnsi="Times New Roman" w:cs="Times New Roman"/>
          <w:sz w:val="20"/>
          <w:szCs w:val="20"/>
          <w:highlight w:val="yellow"/>
        </w:rPr>
        <w:t>An immediate integer operand (one with constant value) is allowed. This includes symbolic constants whose values will be known only at assembly time or later.</w:t>
      </w:r>
      <w:r w:rsidRPr="003705E2">
        <w:rPr>
          <w:rFonts w:ascii="Times New Roman" w:eastAsia="Times New Roman" w:hAnsi="Times New Roman" w:cs="Times New Roman"/>
          <w:sz w:val="20"/>
          <w:szCs w:val="20"/>
        </w:rPr>
        <w:t xml:space="preserve">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3" w:name="index-g_t_0040samp_007bn_007d-in-constra"/>
      <w:bookmarkEnd w:id="13"/>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proofErr w:type="gramStart"/>
      <w:r w:rsidRPr="00E76B98">
        <w:rPr>
          <w:rFonts w:ascii="Courier New" w:eastAsia="Times New Roman" w:hAnsi="Courier New" w:cs="Courier New"/>
          <w:sz w:val="20"/>
          <w:szCs w:val="20"/>
        </w:rPr>
        <w:t>n</w:t>
      </w:r>
      <w:proofErr w:type="gramEnd"/>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An immediate integer operand with a known numeric value is allowed. Many systems cannot support assembly-time constants for operands less than a word wide. Constraints for these operands should use `</w:t>
      </w:r>
      <w:r w:rsidRPr="00E76B98">
        <w:rPr>
          <w:rFonts w:ascii="Courier New" w:eastAsia="Times New Roman" w:hAnsi="Courier New" w:cs="Courier New"/>
          <w:sz w:val="20"/>
          <w:szCs w:val="20"/>
        </w:rPr>
        <w:t>n</w:t>
      </w:r>
      <w:r w:rsidRPr="003705E2">
        <w:rPr>
          <w:rFonts w:ascii="Times New Roman" w:eastAsia="Times New Roman" w:hAnsi="Times New Roman" w:cs="Times New Roman"/>
          <w:sz w:val="20"/>
          <w:szCs w:val="20"/>
        </w:rPr>
        <w:t>' rather than `</w:t>
      </w:r>
      <w:proofErr w:type="spellStart"/>
      <w:r w:rsidRPr="00E76B98">
        <w:rPr>
          <w:rFonts w:ascii="Courier New" w:eastAsia="Times New Roman" w:hAnsi="Courier New" w:cs="Courier New"/>
          <w:sz w:val="20"/>
          <w:szCs w:val="20"/>
        </w:rPr>
        <w:t>i</w:t>
      </w:r>
      <w:proofErr w:type="spellEnd"/>
      <w:r w:rsidRPr="003705E2">
        <w:rPr>
          <w:rFonts w:ascii="Times New Roman" w:eastAsia="Times New Roman" w:hAnsi="Times New Roman" w:cs="Times New Roman"/>
          <w:sz w:val="20"/>
          <w:szCs w:val="20"/>
        </w:rPr>
        <w:t xml:space="preserve">'.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4" w:name="index-g_t_0040samp_007bI_007d-in-constra"/>
      <w:bookmarkEnd w:id="14"/>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I</w:t>
      </w:r>
      <w:r w:rsidRPr="003705E2">
        <w:rPr>
          <w:rFonts w:ascii="Times New Roman" w:eastAsia="Times New Roman" w:hAnsi="Times New Roman" w:cs="Times New Roman"/>
          <w:sz w:val="20"/>
          <w:szCs w:val="20"/>
        </w:rPr>
        <w:t>', `</w:t>
      </w:r>
      <w:r w:rsidRPr="00E76B98">
        <w:rPr>
          <w:rFonts w:ascii="Courier New" w:eastAsia="Times New Roman" w:hAnsi="Courier New" w:cs="Courier New"/>
          <w:sz w:val="20"/>
          <w:szCs w:val="20"/>
        </w:rPr>
        <w:t>J</w:t>
      </w:r>
      <w:r w:rsidRPr="003705E2">
        <w:rPr>
          <w:rFonts w:ascii="Times New Roman" w:eastAsia="Times New Roman" w:hAnsi="Times New Roman" w:cs="Times New Roman"/>
          <w:sz w:val="20"/>
          <w:szCs w:val="20"/>
        </w:rPr>
        <w:t>', `</w:t>
      </w:r>
      <w:r w:rsidRPr="00E76B98">
        <w:rPr>
          <w:rFonts w:ascii="Courier New" w:eastAsia="Times New Roman" w:hAnsi="Courier New" w:cs="Courier New"/>
          <w:sz w:val="20"/>
          <w:szCs w:val="20"/>
        </w:rPr>
        <w:t>K</w:t>
      </w:r>
      <w:r w:rsidRPr="003705E2">
        <w:rPr>
          <w:rFonts w:ascii="Times New Roman" w:eastAsia="Times New Roman" w:hAnsi="Times New Roman" w:cs="Times New Roman"/>
          <w:sz w:val="20"/>
          <w:szCs w:val="20"/>
        </w:rPr>
        <w:t xml:space="preserve">', </w:t>
      </w:r>
      <w:r w:rsidRPr="003705E2">
        <w:rPr>
          <w:rFonts w:ascii="Times New Roman" w:eastAsia="Times New Roman" w:hAnsi="Times New Roman" w:cs="Times New Roman"/>
          <w:sz w:val="14"/>
          <w:szCs w:val="14"/>
        </w:rPr>
        <w:t>...</w:t>
      </w:r>
      <w:r w:rsidRPr="003705E2">
        <w:rPr>
          <w:rFonts w:ascii="Times New Roman" w:eastAsia="Times New Roman" w:hAnsi="Times New Roman" w:cs="Times New Roman"/>
          <w:sz w:val="20"/>
          <w:szCs w:val="20"/>
        </w:rPr>
        <w:t xml:space="preserve"> `</w:t>
      </w:r>
      <w:r w:rsidRPr="00E76B98">
        <w:rPr>
          <w:rFonts w:ascii="Courier New" w:eastAsia="Times New Roman" w:hAnsi="Courier New" w:cs="Courier New"/>
          <w:sz w:val="20"/>
          <w:szCs w:val="20"/>
        </w:rPr>
        <w:t>P</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Other letters in the range `</w:t>
      </w:r>
      <w:r w:rsidRPr="00E76B98">
        <w:rPr>
          <w:rFonts w:ascii="Courier New" w:eastAsia="Times New Roman" w:hAnsi="Courier New" w:cs="Courier New"/>
          <w:sz w:val="20"/>
          <w:szCs w:val="20"/>
        </w:rPr>
        <w:t>I</w:t>
      </w:r>
      <w:r w:rsidRPr="003705E2">
        <w:rPr>
          <w:rFonts w:ascii="Times New Roman" w:eastAsia="Times New Roman" w:hAnsi="Times New Roman" w:cs="Times New Roman"/>
          <w:sz w:val="20"/>
          <w:szCs w:val="20"/>
        </w:rPr>
        <w:t>' through `</w:t>
      </w:r>
      <w:r w:rsidRPr="00E76B98">
        <w:rPr>
          <w:rFonts w:ascii="Courier New" w:eastAsia="Times New Roman" w:hAnsi="Courier New" w:cs="Courier New"/>
          <w:sz w:val="20"/>
          <w:szCs w:val="20"/>
        </w:rPr>
        <w:t>P</w:t>
      </w:r>
      <w:r w:rsidRPr="003705E2">
        <w:rPr>
          <w:rFonts w:ascii="Times New Roman" w:eastAsia="Times New Roman" w:hAnsi="Times New Roman" w:cs="Times New Roman"/>
          <w:sz w:val="20"/>
          <w:szCs w:val="20"/>
        </w:rPr>
        <w:t>' may be defined in a machine-dependent fashion to permit immediate integer operands with explicit integer values in specified ranges. For example, on the 68000, `</w:t>
      </w:r>
      <w:r w:rsidRPr="00E76B98">
        <w:rPr>
          <w:rFonts w:ascii="Courier New" w:eastAsia="Times New Roman" w:hAnsi="Courier New" w:cs="Courier New"/>
          <w:sz w:val="20"/>
          <w:szCs w:val="20"/>
        </w:rPr>
        <w:t>I</w:t>
      </w:r>
      <w:r w:rsidRPr="003705E2">
        <w:rPr>
          <w:rFonts w:ascii="Times New Roman" w:eastAsia="Times New Roman" w:hAnsi="Times New Roman" w:cs="Times New Roman"/>
          <w:sz w:val="20"/>
          <w:szCs w:val="20"/>
        </w:rPr>
        <w:t xml:space="preserve">' is defined to stand for the range of values 1 to 8. This is the range permitted as a shift count in the shift instructions.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5" w:name="index-g_t_0040samp_007bE_007d-in-constra"/>
      <w:bookmarkEnd w:id="15"/>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E</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proofErr w:type="gramStart"/>
      <w:r w:rsidRPr="003705E2">
        <w:rPr>
          <w:rFonts w:ascii="Times New Roman" w:eastAsia="Times New Roman" w:hAnsi="Times New Roman" w:cs="Times New Roman"/>
          <w:sz w:val="20"/>
          <w:szCs w:val="20"/>
        </w:rPr>
        <w:t>An</w:t>
      </w:r>
      <w:proofErr w:type="gramEnd"/>
      <w:r w:rsidRPr="003705E2">
        <w:rPr>
          <w:rFonts w:ascii="Times New Roman" w:eastAsia="Times New Roman" w:hAnsi="Times New Roman" w:cs="Times New Roman"/>
          <w:sz w:val="20"/>
          <w:szCs w:val="20"/>
        </w:rPr>
        <w:t xml:space="preserve"> immediate floating operand (expression code </w:t>
      </w:r>
      <w:proofErr w:type="spellStart"/>
      <w:r w:rsidRPr="000F20EF">
        <w:rPr>
          <w:rFonts w:ascii="Courier New" w:eastAsia="Times New Roman" w:hAnsi="Courier New" w:cs="Courier New"/>
          <w:sz w:val="16"/>
          <w:szCs w:val="21"/>
        </w:rPr>
        <w:t>const_double</w:t>
      </w:r>
      <w:proofErr w:type="spellEnd"/>
      <w:r w:rsidRPr="003705E2">
        <w:rPr>
          <w:rFonts w:ascii="Times New Roman" w:eastAsia="Times New Roman" w:hAnsi="Times New Roman" w:cs="Times New Roman"/>
          <w:sz w:val="20"/>
          <w:szCs w:val="20"/>
        </w:rPr>
        <w:t xml:space="preserve">) is allowed, but only if the target floating point format is the same as that of the host machine (on which the compiler is running).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6" w:name="index-g_t_0040samp_007bF_007d-in-constra"/>
      <w:bookmarkEnd w:id="16"/>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F</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proofErr w:type="gramStart"/>
      <w:r w:rsidRPr="003705E2">
        <w:rPr>
          <w:rFonts w:ascii="Times New Roman" w:eastAsia="Times New Roman" w:hAnsi="Times New Roman" w:cs="Times New Roman"/>
          <w:sz w:val="20"/>
          <w:szCs w:val="20"/>
        </w:rPr>
        <w:t>An</w:t>
      </w:r>
      <w:proofErr w:type="gramEnd"/>
      <w:r w:rsidRPr="003705E2">
        <w:rPr>
          <w:rFonts w:ascii="Times New Roman" w:eastAsia="Times New Roman" w:hAnsi="Times New Roman" w:cs="Times New Roman"/>
          <w:sz w:val="20"/>
          <w:szCs w:val="20"/>
        </w:rPr>
        <w:t xml:space="preserve"> immediate floating operand (expression code </w:t>
      </w:r>
      <w:proofErr w:type="spellStart"/>
      <w:r w:rsidRPr="000F20EF">
        <w:rPr>
          <w:rFonts w:ascii="Courier New" w:eastAsia="Times New Roman" w:hAnsi="Courier New" w:cs="Courier New"/>
          <w:sz w:val="16"/>
          <w:szCs w:val="21"/>
        </w:rPr>
        <w:t>const_double</w:t>
      </w:r>
      <w:proofErr w:type="spellEnd"/>
      <w:r w:rsidRPr="003705E2">
        <w:rPr>
          <w:rFonts w:ascii="Times New Roman" w:eastAsia="Times New Roman" w:hAnsi="Times New Roman" w:cs="Times New Roman"/>
          <w:sz w:val="20"/>
          <w:szCs w:val="20"/>
        </w:rPr>
        <w:t xml:space="preserve"> or </w:t>
      </w:r>
      <w:proofErr w:type="spellStart"/>
      <w:r w:rsidRPr="000F20EF">
        <w:rPr>
          <w:rFonts w:ascii="Courier New" w:eastAsia="Times New Roman" w:hAnsi="Courier New" w:cs="Courier New"/>
          <w:sz w:val="16"/>
          <w:szCs w:val="21"/>
        </w:rPr>
        <w:t>const_vector</w:t>
      </w:r>
      <w:proofErr w:type="spellEnd"/>
      <w:r w:rsidRPr="003705E2">
        <w:rPr>
          <w:rFonts w:ascii="Times New Roman" w:eastAsia="Times New Roman" w:hAnsi="Times New Roman" w:cs="Times New Roman"/>
          <w:sz w:val="20"/>
          <w:szCs w:val="20"/>
        </w:rPr>
        <w:t xml:space="preserve">) is allowed.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7" w:name="index-g_t_0040samp_007bH_007d-in-constra"/>
      <w:bookmarkEnd w:id="17"/>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G</w:t>
      </w:r>
      <w:r w:rsidRPr="003705E2">
        <w:rPr>
          <w:rFonts w:ascii="Times New Roman" w:eastAsia="Times New Roman" w:hAnsi="Times New Roman" w:cs="Times New Roman"/>
          <w:sz w:val="20"/>
          <w:szCs w:val="20"/>
        </w:rPr>
        <w:t>', `</w:t>
      </w:r>
      <w:r w:rsidRPr="00E76B98">
        <w:rPr>
          <w:rFonts w:ascii="Courier New" w:eastAsia="Times New Roman" w:hAnsi="Courier New" w:cs="Courier New"/>
          <w:sz w:val="20"/>
          <w:szCs w:val="20"/>
        </w:rPr>
        <w:t>H</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G</w:t>
      </w:r>
      <w:r w:rsidRPr="003705E2">
        <w:rPr>
          <w:rFonts w:ascii="Times New Roman" w:eastAsia="Times New Roman" w:hAnsi="Times New Roman" w:cs="Times New Roman"/>
          <w:sz w:val="20"/>
          <w:szCs w:val="20"/>
        </w:rPr>
        <w:t>' and `</w:t>
      </w:r>
      <w:r w:rsidRPr="00E76B98">
        <w:rPr>
          <w:rFonts w:ascii="Courier New" w:eastAsia="Times New Roman" w:hAnsi="Courier New" w:cs="Courier New"/>
          <w:sz w:val="20"/>
          <w:szCs w:val="20"/>
        </w:rPr>
        <w:t>H</w:t>
      </w:r>
      <w:r w:rsidRPr="003705E2">
        <w:rPr>
          <w:rFonts w:ascii="Times New Roman" w:eastAsia="Times New Roman" w:hAnsi="Times New Roman" w:cs="Times New Roman"/>
          <w:sz w:val="20"/>
          <w:szCs w:val="20"/>
        </w:rPr>
        <w:t xml:space="preserve">' may be defined in a machine-dependent fashion to permit immediate floating operands in particular ranges of values.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8" w:name="index-g_t_0040samp_007bs_007d-in-constra"/>
      <w:bookmarkEnd w:id="18"/>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lastRenderedPageBreak/>
        <w:t>`</w:t>
      </w:r>
      <w:proofErr w:type="gramStart"/>
      <w:r w:rsidRPr="00E76B98">
        <w:rPr>
          <w:rFonts w:ascii="Courier New" w:eastAsia="Times New Roman" w:hAnsi="Courier New" w:cs="Courier New"/>
          <w:sz w:val="20"/>
          <w:szCs w:val="20"/>
        </w:rPr>
        <w:t>s</w:t>
      </w:r>
      <w:proofErr w:type="gramEnd"/>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An immediate integer operand whose value is not an explicit integer is allowed.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This might appear strange; if an ins</w:t>
      </w:r>
      <w:r w:rsidR="000F20EF">
        <w:rPr>
          <w:rFonts w:ascii="Times New Roman" w:eastAsia="Times New Roman" w:hAnsi="Times New Roman" w:cs="Times New Roman"/>
          <w:sz w:val="20"/>
          <w:szCs w:val="20"/>
        </w:rPr>
        <w:t>tructio</w:t>
      </w:r>
      <w:r w:rsidR="003705E2" w:rsidRPr="003705E2">
        <w:rPr>
          <w:rFonts w:ascii="Times New Roman" w:eastAsia="Times New Roman" w:hAnsi="Times New Roman" w:cs="Times New Roman"/>
          <w:sz w:val="20"/>
          <w:szCs w:val="20"/>
        </w:rPr>
        <w:t>n allows a constant operand with a value not known at compile time, it certainly must allow any known value. So why use `</w:t>
      </w:r>
      <w:r w:rsidR="003705E2" w:rsidRPr="00E76B98">
        <w:rPr>
          <w:rFonts w:ascii="Courier New" w:eastAsia="Times New Roman" w:hAnsi="Courier New" w:cs="Courier New"/>
          <w:sz w:val="20"/>
          <w:szCs w:val="20"/>
        </w:rPr>
        <w:t>s</w:t>
      </w:r>
      <w:r w:rsidR="003705E2" w:rsidRPr="003705E2">
        <w:rPr>
          <w:rFonts w:ascii="Times New Roman" w:eastAsia="Times New Roman" w:hAnsi="Times New Roman" w:cs="Times New Roman"/>
          <w:sz w:val="20"/>
          <w:szCs w:val="20"/>
        </w:rPr>
        <w:t>' instead of `</w:t>
      </w:r>
      <w:proofErr w:type="spellStart"/>
      <w:r w:rsidR="003705E2" w:rsidRPr="00E76B98">
        <w:rPr>
          <w:rFonts w:ascii="Courier New" w:eastAsia="Times New Roman" w:hAnsi="Courier New" w:cs="Courier New"/>
          <w:sz w:val="20"/>
          <w:szCs w:val="20"/>
        </w:rPr>
        <w:t>i</w:t>
      </w:r>
      <w:proofErr w:type="spellEnd"/>
      <w:r w:rsidR="003705E2" w:rsidRPr="003705E2">
        <w:rPr>
          <w:rFonts w:ascii="Times New Roman" w:eastAsia="Times New Roman" w:hAnsi="Times New Roman" w:cs="Times New Roman"/>
          <w:sz w:val="20"/>
          <w:szCs w:val="20"/>
        </w:rPr>
        <w:t xml:space="preserve">'? Sometimes it allows better code to be generated.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 xml:space="preserve">For example, on the 68000 in a </w:t>
      </w:r>
      <w:proofErr w:type="spellStart"/>
      <w:r w:rsidR="003705E2" w:rsidRPr="003705E2">
        <w:rPr>
          <w:rFonts w:ascii="Times New Roman" w:eastAsia="Times New Roman" w:hAnsi="Times New Roman" w:cs="Times New Roman"/>
          <w:sz w:val="20"/>
          <w:szCs w:val="20"/>
        </w:rPr>
        <w:t>fullword</w:t>
      </w:r>
      <w:proofErr w:type="spellEnd"/>
      <w:r w:rsidR="003705E2" w:rsidRPr="003705E2">
        <w:rPr>
          <w:rFonts w:ascii="Times New Roman" w:eastAsia="Times New Roman" w:hAnsi="Times New Roman" w:cs="Times New Roman"/>
          <w:sz w:val="20"/>
          <w:szCs w:val="20"/>
        </w:rPr>
        <w:t xml:space="preserve"> instruction it is possible to use an immediate operand; but if the immediate value is between −128 and 127, better code results from loading the value into a register and using the register. This is because the load into the register can be done with a `</w:t>
      </w:r>
      <w:proofErr w:type="spellStart"/>
      <w:r w:rsidR="003705E2" w:rsidRPr="00E76B98">
        <w:rPr>
          <w:rFonts w:ascii="Courier New" w:eastAsia="Times New Roman" w:hAnsi="Courier New" w:cs="Courier New"/>
          <w:sz w:val="20"/>
          <w:szCs w:val="20"/>
        </w:rPr>
        <w:t>moveq</w:t>
      </w:r>
      <w:proofErr w:type="spellEnd"/>
      <w:r w:rsidR="003705E2" w:rsidRPr="003705E2">
        <w:rPr>
          <w:rFonts w:ascii="Times New Roman" w:eastAsia="Times New Roman" w:hAnsi="Times New Roman" w:cs="Times New Roman"/>
          <w:sz w:val="20"/>
          <w:szCs w:val="20"/>
        </w:rPr>
        <w:t>' instruction. We arrange for this to happen by defining the letter `</w:t>
      </w:r>
      <w:r w:rsidR="003705E2" w:rsidRPr="00E76B98">
        <w:rPr>
          <w:rFonts w:ascii="Courier New" w:eastAsia="Times New Roman" w:hAnsi="Courier New" w:cs="Courier New"/>
          <w:sz w:val="20"/>
          <w:szCs w:val="20"/>
        </w:rPr>
        <w:t>K</w:t>
      </w:r>
      <w:r w:rsidR="003705E2" w:rsidRPr="003705E2">
        <w:rPr>
          <w:rFonts w:ascii="Times New Roman" w:eastAsia="Times New Roman" w:hAnsi="Times New Roman" w:cs="Times New Roman"/>
          <w:sz w:val="20"/>
          <w:szCs w:val="20"/>
        </w:rPr>
        <w:t>' to mean “any integer outside the range −128 to 127”, and then specifying `</w:t>
      </w:r>
      <w:r w:rsidR="003705E2" w:rsidRPr="00E76B98">
        <w:rPr>
          <w:rFonts w:ascii="Courier New" w:eastAsia="Times New Roman" w:hAnsi="Courier New" w:cs="Courier New"/>
          <w:sz w:val="20"/>
          <w:szCs w:val="20"/>
        </w:rPr>
        <w:t>Ks</w:t>
      </w:r>
      <w:r w:rsidR="003705E2" w:rsidRPr="003705E2">
        <w:rPr>
          <w:rFonts w:ascii="Times New Roman" w:eastAsia="Times New Roman" w:hAnsi="Times New Roman" w:cs="Times New Roman"/>
          <w:sz w:val="20"/>
          <w:szCs w:val="20"/>
        </w:rPr>
        <w:t xml:space="preserve">' in the operand constraints.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19" w:name="index-g_t_0040samp_007bg_007d-in-constra"/>
      <w:bookmarkEnd w:id="19"/>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proofErr w:type="gramStart"/>
      <w:r w:rsidRPr="00E76B98">
        <w:rPr>
          <w:rFonts w:ascii="Courier New" w:eastAsia="Times New Roman" w:hAnsi="Courier New" w:cs="Courier New"/>
          <w:sz w:val="20"/>
          <w:szCs w:val="20"/>
        </w:rPr>
        <w:t>g</w:t>
      </w:r>
      <w:proofErr w:type="gramEnd"/>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Any register, memory or immediate integer operand is allowed, except for registers that are not general registers.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20" w:name="index-g_t_0040samp_007bX_007d-in-constra"/>
      <w:bookmarkEnd w:id="20"/>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X</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proofErr w:type="gramStart"/>
      <w:r w:rsidRPr="003705E2">
        <w:rPr>
          <w:rFonts w:ascii="Times New Roman" w:eastAsia="Times New Roman" w:hAnsi="Times New Roman" w:cs="Times New Roman"/>
          <w:sz w:val="20"/>
          <w:szCs w:val="20"/>
        </w:rPr>
        <w:t>Any</w:t>
      </w:r>
      <w:proofErr w:type="gramEnd"/>
      <w:r w:rsidRPr="003705E2">
        <w:rPr>
          <w:rFonts w:ascii="Times New Roman" w:eastAsia="Times New Roman" w:hAnsi="Times New Roman" w:cs="Times New Roman"/>
          <w:sz w:val="20"/>
          <w:szCs w:val="20"/>
        </w:rPr>
        <w:t xml:space="preserve"> operand whatsoever is allowed.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21" w:name="index-g_t_0040samp_007b0_007d-in-constra"/>
      <w:bookmarkStart w:id="22" w:name="index-digits-in-constraint-2742"/>
      <w:bookmarkEnd w:id="21"/>
      <w:bookmarkEnd w:id="22"/>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r w:rsidRPr="00E76B98">
        <w:rPr>
          <w:rFonts w:ascii="Courier New" w:eastAsia="Times New Roman" w:hAnsi="Courier New" w:cs="Courier New"/>
          <w:sz w:val="20"/>
          <w:szCs w:val="20"/>
        </w:rPr>
        <w:t>0</w:t>
      </w:r>
      <w:r w:rsidRPr="003705E2">
        <w:rPr>
          <w:rFonts w:ascii="Times New Roman" w:eastAsia="Times New Roman" w:hAnsi="Times New Roman" w:cs="Times New Roman"/>
          <w:sz w:val="20"/>
          <w:szCs w:val="20"/>
        </w:rPr>
        <w:t>', `</w:t>
      </w:r>
      <w:r w:rsidRPr="00E76B98">
        <w:rPr>
          <w:rFonts w:ascii="Courier New" w:eastAsia="Times New Roman" w:hAnsi="Courier New" w:cs="Courier New"/>
          <w:sz w:val="20"/>
          <w:szCs w:val="20"/>
        </w:rPr>
        <w:t>1</w:t>
      </w:r>
      <w:r w:rsidRPr="003705E2">
        <w:rPr>
          <w:rFonts w:ascii="Times New Roman" w:eastAsia="Times New Roman" w:hAnsi="Times New Roman" w:cs="Times New Roman"/>
          <w:sz w:val="20"/>
          <w:szCs w:val="20"/>
        </w:rPr>
        <w:t>', `</w:t>
      </w:r>
      <w:proofErr w:type="gramStart"/>
      <w:r w:rsidRPr="00E76B98">
        <w:rPr>
          <w:rFonts w:ascii="Courier New" w:eastAsia="Times New Roman" w:hAnsi="Courier New" w:cs="Courier New"/>
          <w:sz w:val="20"/>
          <w:szCs w:val="20"/>
        </w:rPr>
        <w:t>2</w:t>
      </w:r>
      <w:r w:rsidRPr="003705E2">
        <w:rPr>
          <w:rFonts w:ascii="Times New Roman" w:eastAsia="Times New Roman" w:hAnsi="Times New Roman" w:cs="Times New Roman"/>
          <w:sz w:val="20"/>
          <w:szCs w:val="20"/>
        </w:rPr>
        <w:t xml:space="preserve">', </w:t>
      </w:r>
      <w:r w:rsidRPr="003705E2">
        <w:rPr>
          <w:rFonts w:ascii="Times New Roman" w:eastAsia="Times New Roman" w:hAnsi="Times New Roman" w:cs="Times New Roman"/>
          <w:sz w:val="14"/>
          <w:szCs w:val="14"/>
        </w:rPr>
        <w:t>...</w:t>
      </w:r>
      <w:proofErr w:type="gramEnd"/>
      <w:r w:rsidRPr="003705E2">
        <w:rPr>
          <w:rFonts w:ascii="Times New Roman" w:eastAsia="Times New Roman" w:hAnsi="Times New Roman" w:cs="Times New Roman"/>
          <w:sz w:val="20"/>
          <w:szCs w:val="20"/>
        </w:rPr>
        <w:t xml:space="preserve"> `</w:t>
      </w:r>
      <w:r w:rsidRPr="00E76B98">
        <w:rPr>
          <w:rFonts w:ascii="Courier New" w:eastAsia="Times New Roman" w:hAnsi="Courier New" w:cs="Courier New"/>
          <w:sz w:val="20"/>
          <w:szCs w:val="20"/>
        </w:rPr>
        <w:t>9</w:t>
      </w:r>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An operand that matches the specified operand number is allowed. If a digit is used together with letters within the same alternative, the digit should come last.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This number is allowed to be more than a single digit. If multiple digits are encountered consecutively, they are interpreted as a single decimal integer. There is scant chance for ambiguity, since to-date it has never been desirable that `</w:t>
      </w:r>
      <w:r w:rsidR="003705E2" w:rsidRPr="00E76B98">
        <w:rPr>
          <w:rFonts w:ascii="Courier New" w:eastAsia="Times New Roman" w:hAnsi="Courier New" w:cs="Courier New"/>
          <w:sz w:val="20"/>
          <w:szCs w:val="20"/>
        </w:rPr>
        <w:t>10</w:t>
      </w:r>
      <w:r w:rsidR="003705E2" w:rsidRPr="003705E2">
        <w:rPr>
          <w:rFonts w:ascii="Times New Roman" w:eastAsia="Times New Roman" w:hAnsi="Times New Roman" w:cs="Times New Roman"/>
          <w:sz w:val="20"/>
          <w:szCs w:val="20"/>
        </w:rPr>
        <w:t xml:space="preserve">' be interpreted as matching either operand 1 </w:t>
      </w:r>
      <w:r w:rsidR="003705E2" w:rsidRPr="00E76B98">
        <w:rPr>
          <w:rFonts w:ascii="Times New Roman" w:eastAsia="Times New Roman" w:hAnsi="Times New Roman" w:cs="Times New Roman"/>
          <w:i/>
          <w:iCs/>
          <w:sz w:val="20"/>
          <w:szCs w:val="20"/>
        </w:rPr>
        <w:t>or</w:t>
      </w:r>
      <w:r w:rsidR="003705E2" w:rsidRPr="003705E2">
        <w:rPr>
          <w:rFonts w:ascii="Times New Roman" w:eastAsia="Times New Roman" w:hAnsi="Times New Roman" w:cs="Times New Roman"/>
          <w:sz w:val="20"/>
          <w:szCs w:val="20"/>
        </w:rPr>
        <w:t xml:space="preserve"> operand 0. Should this be desired, one can use multiple alternatives instead.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bookmarkStart w:id="23" w:name="index-matching-constraint-2743"/>
      <w:bookmarkStart w:id="24" w:name="index-constraint_002c-matching-2744"/>
      <w:bookmarkEnd w:id="23"/>
      <w:bookmarkEnd w:id="24"/>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 xml:space="preserve">This is called a </w:t>
      </w:r>
      <w:r w:rsidR="003705E2" w:rsidRPr="00E76B98">
        <w:rPr>
          <w:rFonts w:ascii="Times New Roman" w:eastAsia="Times New Roman" w:hAnsi="Times New Roman" w:cs="Times New Roman"/>
          <w:i/>
          <w:iCs/>
          <w:sz w:val="20"/>
          <w:szCs w:val="20"/>
        </w:rPr>
        <w:t>matching constraint</w:t>
      </w:r>
      <w:r w:rsidR="003705E2" w:rsidRPr="003705E2">
        <w:rPr>
          <w:rFonts w:ascii="Times New Roman" w:eastAsia="Times New Roman" w:hAnsi="Times New Roman" w:cs="Times New Roman"/>
          <w:sz w:val="20"/>
          <w:szCs w:val="20"/>
        </w:rPr>
        <w:t xml:space="preserve"> and what it really means is that the assembler has only a single operand that fills two roles which </w:t>
      </w:r>
      <w:proofErr w:type="spellStart"/>
      <w:r w:rsidR="003705E2" w:rsidRPr="000F20EF">
        <w:rPr>
          <w:rFonts w:ascii="Courier New" w:eastAsia="Times New Roman" w:hAnsi="Courier New" w:cs="Courier New"/>
          <w:sz w:val="16"/>
          <w:szCs w:val="21"/>
        </w:rPr>
        <w:t>asm</w:t>
      </w:r>
      <w:proofErr w:type="spellEnd"/>
      <w:r w:rsidR="003705E2" w:rsidRPr="000F20EF">
        <w:rPr>
          <w:rFonts w:ascii="Times New Roman" w:eastAsia="Times New Roman" w:hAnsi="Times New Roman" w:cs="Times New Roman"/>
          <w:sz w:val="21"/>
          <w:szCs w:val="21"/>
        </w:rPr>
        <w:t xml:space="preserve"> </w:t>
      </w:r>
      <w:r w:rsidR="003705E2" w:rsidRPr="003705E2">
        <w:rPr>
          <w:rFonts w:ascii="Times New Roman" w:eastAsia="Times New Roman" w:hAnsi="Times New Roman" w:cs="Times New Roman"/>
          <w:sz w:val="20"/>
          <w:szCs w:val="20"/>
        </w:rPr>
        <w:t xml:space="preserve">distinguishes. For example, an add instruction uses two input operands and an output operand, but on most CISC machines an add instruction really has only two operands, one of them an input-output operand: </w:t>
      </w:r>
    </w:p>
    <w:p w:rsidR="003705E2" w:rsidRPr="000F20EF" w:rsidRDefault="003705E2" w:rsidP="00313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426"/>
        <w:rPr>
          <w:rFonts w:ascii="Courier New" w:eastAsia="Times New Roman" w:hAnsi="Courier New" w:cs="Courier New"/>
          <w:sz w:val="16"/>
          <w:szCs w:val="16"/>
        </w:rPr>
      </w:pPr>
      <w:r w:rsidRPr="003705E2">
        <w:rPr>
          <w:rFonts w:ascii="Courier New" w:eastAsia="Times New Roman" w:hAnsi="Courier New" w:cs="Courier New"/>
          <w:sz w:val="14"/>
          <w:szCs w:val="14"/>
        </w:rPr>
        <w:t xml:space="preserve">          </w:t>
      </w:r>
      <w:proofErr w:type="spellStart"/>
      <w:proofErr w:type="gramStart"/>
      <w:r w:rsidRPr="000F20EF">
        <w:rPr>
          <w:rFonts w:ascii="Courier New" w:eastAsia="Times New Roman" w:hAnsi="Courier New" w:cs="Courier New"/>
          <w:sz w:val="16"/>
          <w:szCs w:val="16"/>
        </w:rPr>
        <w:t>addl</w:t>
      </w:r>
      <w:proofErr w:type="spellEnd"/>
      <w:proofErr w:type="gramEnd"/>
      <w:r w:rsidRPr="000F20EF">
        <w:rPr>
          <w:rFonts w:ascii="Courier New" w:eastAsia="Times New Roman" w:hAnsi="Courier New" w:cs="Courier New"/>
          <w:sz w:val="16"/>
          <w:szCs w:val="16"/>
        </w:rPr>
        <w:t xml:space="preserve"> #35,r12</w:t>
      </w:r>
    </w:p>
    <w:p w:rsidR="003705E2" w:rsidRPr="003705E2" w:rsidRDefault="003705E2" w:rsidP="00313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426"/>
        <w:rPr>
          <w:rFonts w:ascii="Courier New" w:eastAsia="Times New Roman" w:hAnsi="Courier New" w:cs="Courier New"/>
          <w:sz w:val="14"/>
          <w:szCs w:val="14"/>
        </w:rPr>
      </w:pPr>
      <w:r w:rsidRPr="003705E2">
        <w:rPr>
          <w:rFonts w:ascii="Courier New" w:eastAsia="Times New Roman" w:hAnsi="Courier New" w:cs="Courier New"/>
          <w:sz w:val="14"/>
          <w:szCs w:val="14"/>
        </w:rPr>
        <w:t xml:space="preserve">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 xml:space="preserve">Matching constraints are used in these circumstances. More precisely, the two operands that match must include one input-only operand and one output-only operand. Moreover, the digit must be a smaller number than the number of the operand that uses it in the constraint.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25" w:name="index-load-address-instruction-2745"/>
      <w:bookmarkStart w:id="26" w:name="index-push-address-instruction-2746"/>
      <w:bookmarkStart w:id="27" w:name="index-address-constraints-2747"/>
      <w:bookmarkStart w:id="28" w:name="index-g_t_0040samp_007bp_007d-in-constra"/>
      <w:bookmarkEnd w:id="25"/>
      <w:bookmarkEnd w:id="26"/>
      <w:bookmarkEnd w:id="27"/>
      <w:bookmarkEnd w:id="28"/>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r w:rsidRPr="003705E2">
        <w:rPr>
          <w:rFonts w:ascii="Times New Roman" w:eastAsia="Times New Roman" w:hAnsi="Times New Roman" w:cs="Times New Roman"/>
          <w:sz w:val="20"/>
          <w:szCs w:val="20"/>
        </w:rPr>
        <w:t>`</w:t>
      </w:r>
      <w:proofErr w:type="gramStart"/>
      <w:r w:rsidRPr="00E76B98">
        <w:rPr>
          <w:rFonts w:ascii="Courier New" w:eastAsia="Times New Roman" w:hAnsi="Courier New" w:cs="Courier New"/>
          <w:sz w:val="20"/>
          <w:szCs w:val="20"/>
        </w:rPr>
        <w:t>p</w:t>
      </w:r>
      <w:proofErr w:type="gramEnd"/>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 xml:space="preserve">An operand that is a valid memory address is allowed. This is for “load address” and “push address” instructions. </w:t>
      </w:r>
    </w:p>
    <w:p w:rsidR="003705E2" w:rsidRPr="003705E2" w:rsidRDefault="003132CC" w:rsidP="003132CC">
      <w:pPr>
        <w:spacing w:after="0" w:line="240" w:lineRule="auto"/>
        <w:ind w:left="426" w:hanging="426"/>
        <w:rPr>
          <w:rFonts w:ascii="Times New Roman" w:eastAsia="Times New Roman" w:hAnsi="Times New Roman" w:cs="Times New Roman"/>
          <w:sz w:val="20"/>
          <w:szCs w:val="20"/>
        </w:rPr>
      </w:pPr>
      <w:bookmarkStart w:id="29" w:name="index-address_005foperand-2749"/>
      <w:bookmarkEnd w:id="29"/>
      <w:r>
        <w:rPr>
          <w:rFonts w:ascii="Times New Roman" w:eastAsia="Times New Roman" w:hAnsi="Times New Roman" w:cs="Times New Roman"/>
          <w:sz w:val="20"/>
          <w:szCs w:val="20"/>
        </w:rPr>
        <w:tab/>
      </w:r>
      <w:r w:rsidR="003705E2" w:rsidRPr="003705E2">
        <w:rPr>
          <w:rFonts w:ascii="Times New Roman" w:eastAsia="Times New Roman" w:hAnsi="Times New Roman" w:cs="Times New Roman"/>
          <w:sz w:val="20"/>
          <w:szCs w:val="20"/>
        </w:rPr>
        <w:t>`</w:t>
      </w:r>
      <w:proofErr w:type="gramStart"/>
      <w:r w:rsidR="003705E2" w:rsidRPr="00E76B98">
        <w:rPr>
          <w:rFonts w:ascii="Courier New" w:eastAsia="Times New Roman" w:hAnsi="Courier New" w:cs="Courier New"/>
          <w:sz w:val="20"/>
          <w:szCs w:val="20"/>
        </w:rPr>
        <w:t>p</w:t>
      </w:r>
      <w:proofErr w:type="gramEnd"/>
      <w:r w:rsidR="003705E2" w:rsidRPr="003705E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3705E2" w:rsidRPr="003705E2">
        <w:rPr>
          <w:rFonts w:ascii="Times New Roman" w:eastAsia="Times New Roman" w:hAnsi="Times New Roman" w:cs="Times New Roman"/>
          <w:sz w:val="20"/>
          <w:szCs w:val="20"/>
        </w:rPr>
        <w:t xml:space="preserve">in the constraint must be accompanied by </w:t>
      </w:r>
      <w:proofErr w:type="spellStart"/>
      <w:r w:rsidR="003705E2" w:rsidRPr="00E76B98">
        <w:rPr>
          <w:rFonts w:ascii="Courier New" w:eastAsia="Times New Roman" w:hAnsi="Courier New" w:cs="Courier New"/>
          <w:sz w:val="14"/>
          <w:szCs w:val="20"/>
        </w:rPr>
        <w:t>address_operand</w:t>
      </w:r>
      <w:proofErr w:type="spellEnd"/>
      <w:r w:rsidR="003705E2" w:rsidRPr="003705E2">
        <w:rPr>
          <w:rFonts w:ascii="Times New Roman" w:eastAsia="Times New Roman" w:hAnsi="Times New Roman" w:cs="Times New Roman"/>
          <w:sz w:val="20"/>
          <w:szCs w:val="20"/>
        </w:rPr>
        <w:t xml:space="preserve"> as the predicate in the </w:t>
      </w:r>
      <w:proofErr w:type="spellStart"/>
      <w:r w:rsidR="003705E2" w:rsidRPr="00E76B98">
        <w:rPr>
          <w:rFonts w:ascii="Courier New" w:eastAsia="Times New Roman" w:hAnsi="Courier New" w:cs="Courier New"/>
          <w:sz w:val="14"/>
          <w:szCs w:val="20"/>
        </w:rPr>
        <w:t>match_operand</w:t>
      </w:r>
      <w:proofErr w:type="spellEnd"/>
      <w:r w:rsidR="003705E2" w:rsidRPr="003705E2">
        <w:rPr>
          <w:rFonts w:ascii="Times New Roman" w:eastAsia="Times New Roman" w:hAnsi="Times New Roman" w:cs="Times New Roman"/>
          <w:sz w:val="20"/>
          <w:szCs w:val="20"/>
        </w:rPr>
        <w:t xml:space="preserve">. This predicate interprets the mode specified in the </w:t>
      </w:r>
      <w:proofErr w:type="spellStart"/>
      <w:r w:rsidR="003705E2" w:rsidRPr="00E76B98">
        <w:rPr>
          <w:rFonts w:ascii="Courier New" w:eastAsia="Times New Roman" w:hAnsi="Courier New" w:cs="Courier New"/>
          <w:sz w:val="14"/>
          <w:szCs w:val="20"/>
        </w:rPr>
        <w:t>match_operand</w:t>
      </w:r>
      <w:proofErr w:type="spellEnd"/>
      <w:r w:rsidR="003705E2" w:rsidRPr="003705E2">
        <w:rPr>
          <w:rFonts w:ascii="Times New Roman" w:eastAsia="Times New Roman" w:hAnsi="Times New Roman" w:cs="Times New Roman"/>
          <w:sz w:val="20"/>
          <w:szCs w:val="20"/>
        </w:rPr>
        <w:t xml:space="preserve"> as the mode of the memory reference for which the address would be valid. </w:t>
      </w:r>
    </w:p>
    <w:p w:rsidR="003705E2" w:rsidRPr="003705E2" w:rsidRDefault="003705E2" w:rsidP="003132CC">
      <w:pPr>
        <w:spacing w:after="0" w:line="240" w:lineRule="auto"/>
        <w:ind w:left="426" w:hanging="426"/>
        <w:rPr>
          <w:rFonts w:ascii="Times New Roman" w:eastAsia="Times New Roman" w:hAnsi="Times New Roman" w:cs="Times New Roman"/>
          <w:sz w:val="20"/>
          <w:szCs w:val="20"/>
        </w:rPr>
      </w:pPr>
      <w:bookmarkStart w:id="30" w:name="index-other-register-constraints-2750"/>
      <w:bookmarkStart w:id="31" w:name="index-extensible-constraints-2751"/>
      <w:bookmarkEnd w:id="30"/>
      <w:bookmarkEnd w:id="31"/>
    </w:p>
    <w:p w:rsidR="003705E2" w:rsidRDefault="003705E2" w:rsidP="003132CC">
      <w:pPr>
        <w:spacing w:after="0" w:line="240" w:lineRule="auto"/>
        <w:ind w:left="426" w:hanging="426"/>
        <w:rPr>
          <w:rFonts w:ascii="Times New Roman" w:eastAsia="Times New Roman" w:hAnsi="Times New Roman" w:cs="Times New Roman"/>
          <w:sz w:val="20"/>
          <w:szCs w:val="20"/>
        </w:rPr>
      </w:pPr>
      <w:proofErr w:type="gramStart"/>
      <w:r w:rsidRPr="00E76B98">
        <w:rPr>
          <w:rFonts w:ascii="Times New Roman" w:eastAsia="Times New Roman" w:hAnsi="Times New Roman" w:cs="Times New Roman"/>
          <w:i/>
          <w:iCs/>
          <w:sz w:val="20"/>
          <w:szCs w:val="20"/>
        </w:rPr>
        <w:t>other-letters</w:t>
      </w:r>
      <w:proofErr w:type="gramEnd"/>
      <w:r w:rsidRPr="003705E2">
        <w:rPr>
          <w:rFonts w:ascii="Times New Roman" w:eastAsia="Times New Roman" w:hAnsi="Times New Roman" w:cs="Times New Roman"/>
          <w:sz w:val="20"/>
          <w:szCs w:val="20"/>
        </w:rPr>
        <w:t xml:space="preserve"> </w:t>
      </w:r>
      <w:r w:rsidR="00E76B98">
        <w:rPr>
          <w:rFonts w:ascii="Times New Roman" w:eastAsia="Times New Roman" w:hAnsi="Times New Roman" w:cs="Times New Roman"/>
          <w:sz w:val="20"/>
          <w:szCs w:val="20"/>
        </w:rPr>
        <w:tab/>
      </w:r>
      <w:r w:rsidRPr="003705E2">
        <w:rPr>
          <w:rFonts w:ascii="Times New Roman" w:eastAsia="Times New Roman" w:hAnsi="Times New Roman" w:cs="Times New Roman"/>
          <w:sz w:val="20"/>
          <w:szCs w:val="20"/>
        </w:rPr>
        <w:t>Other letters can be defined in machine-dependent fashion to stand for particular classes of registers or other arbitrary operand types. `</w:t>
      </w:r>
      <w:proofErr w:type="gramStart"/>
      <w:r w:rsidRPr="00E76B98">
        <w:rPr>
          <w:rFonts w:ascii="Courier New" w:eastAsia="Times New Roman" w:hAnsi="Courier New" w:cs="Courier New"/>
          <w:sz w:val="20"/>
          <w:szCs w:val="20"/>
        </w:rPr>
        <w:t>d</w:t>
      </w:r>
      <w:proofErr w:type="gramEnd"/>
      <w:r w:rsidRPr="003705E2">
        <w:rPr>
          <w:rFonts w:ascii="Times New Roman" w:eastAsia="Times New Roman" w:hAnsi="Times New Roman" w:cs="Times New Roman"/>
          <w:sz w:val="20"/>
          <w:szCs w:val="20"/>
        </w:rPr>
        <w:t>', `</w:t>
      </w:r>
      <w:r w:rsidRPr="00E76B98">
        <w:rPr>
          <w:rFonts w:ascii="Courier New" w:eastAsia="Times New Roman" w:hAnsi="Courier New" w:cs="Courier New"/>
          <w:sz w:val="20"/>
          <w:szCs w:val="20"/>
        </w:rPr>
        <w:t>a</w:t>
      </w:r>
      <w:r w:rsidRPr="003705E2">
        <w:rPr>
          <w:rFonts w:ascii="Times New Roman" w:eastAsia="Times New Roman" w:hAnsi="Times New Roman" w:cs="Times New Roman"/>
          <w:sz w:val="20"/>
          <w:szCs w:val="20"/>
        </w:rPr>
        <w:t>' and `</w:t>
      </w:r>
      <w:r w:rsidRPr="00E76B98">
        <w:rPr>
          <w:rFonts w:ascii="Courier New" w:eastAsia="Times New Roman" w:hAnsi="Courier New" w:cs="Courier New"/>
          <w:sz w:val="20"/>
          <w:szCs w:val="20"/>
        </w:rPr>
        <w:t>f</w:t>
      </w:r>
      <w:r w:rsidRPr="003705E2">
        <w:rPr>
          <w:rFonts w:ascii="Times New Roman" w:eastAsia="Times New Roman" w:hAnsi="Times New Roman" w:cs="Times New Roman"/>
          <w:sz w:val="20"/>
          <w:szCs w:val="20"/>
        </w:rPr>
        <w:t xml:space="preserve">' are defined on the 68000/68020 to stand for data, address and floating point registers. </w:t>
      </w:r>
    </w:p>
    <w:p w:rsidR="00E76B98" w:rsidRDefault="00E76B98" w:rsidP="003132CC">
      <w:pPr>
        <w:spacing w:after="0" w:line="240" w:lineRule="auto"/>
        <w:ind w:left="426" w:hanging="426"/>
        <w:rPr>
          <w:rFonts w:ascii="Times New Roman" w:eastAsia="Times New Roman" w:hAnsi="Times New Roman" w:cs="Times New Roman"/>
          <w:sz w:val="20"/>
          <w:szCs w:val="20"/>
        </w:rPr>
      </w:pPr>
    </w:p>
    <w:p w:rsidR="00E76B98" w:rsidRPr="000F20EF" w:rsidRDefault="00E76B98" w:rsidP="003132CC">
      <w:pPr>
        <w:pBdr>
          <w:bottom w:val="single" w:sz="4" w:space="1" w:color="auto"/>
        </w:pBdr>
        <w:spacing w:after="0" w:line="240" w:lineRule="auto"/>
        <w:ind w:left="426" w:hanging="426"/>
        <w:outlineLvl w:val="3"/>
        <w:rPr>
          <w:rFonts w:ascii="Times New Roman" w:eastAsia="Times New Roman" w:hAnsi="Times New Roman" w:cs="Times New Roman"/>
          <w:b/>
          <w:bCs/>
          <w:color w:val="0070C0"/>
        </w:rPr>
      </w:pPr>
      <w:r w:rsidRPr="000F20EF">
        <w:rPr>
          <w:rFonts w:ascii="Times New Roman" w:eastAsia="Times New Roman" w:hAnsi="Times New Roman" w:cs="Times New Roman"/>
          <w:b/>
          <w:bCs/>
          <w:color w:val="0070C0"/>
        </w:rPr>
        <w:t>6.42.3 Constraint Modifier Characters</w:t>
      </w:r>
    </w:p>
    <w:p w:rsidR="00E76B98" w:rsidRDefault="00E76B98" w:rsidP="003132CC">
      <w:pPr>
        <w:spacing w:after="0" w:line="240" w:lineRule="auto"/>
        <w:ind w:left="426" w:hanging="426"/>
        <w:rPr>
          <w:rFonts w:ascii="Times New Roman" w:eastAsia="Times New Roman" w:hAnsi="Times New Roman" w:cs="Times New Roman"/>
          <w:sz w:val="20"/>
          <w:szCs w:val="20"/>
        </w:rPr>
      </w:pPr>
      <w:bookmarkStart w:id="32" w:name="index-modifiers-in-constraints-2757"/>
      <w:bookmarkStart w:id="33" w:name="index-constraint-modifier-characters-275"/>
      <w:bookmarkEnd w:id="32"/>
      <w:bookmarkEnd w:id="33"/>
      <w:r w:rsidRPr="00E76B98">
        <w:rPr>
          <w:rFonts w:ascii="Times New Roman" w:eastAsia="Times New Roman" w:hAnsi="Times New Roman" w:cs="Times New Roman"/>
          <w:sz w:val="20"/>
          <w:szCs w:val="20"/>
        </w:rPr>
        <w:t xml:space="preserve">Here are constraint modifier characters. </w:t>
      </w:r>
      <w:bookmarkStart w:id="34" w:name="index-g_t_0040samp_007b_003d_007d-in-con"/>
      <w:bookmarkEnd w:id="34"/>
    </w:p>
    <w:p w:rsidR="003132CC" w:rsidRPr="00E76B98" w:rsidRDefault="003132CC" w:rsidP="003132CC">
      <w:pPr>
        <w:spacing w:after="0" w:line="240" w:lineRule="auto"/>
        <w:ind w:left="426" w:hanging="426"/>
        <w:rPr>
          <w:rFonts w:ascii="Times New Roman" w:eastAsia="Times New Roman" w:hAnsi="Times New Roman" w:cs="Times New Roman"/>
          <w:sz w:val="20"/>
          <w:szCs w:val="20"/>
        </w:rPr>
      </w:pPr>
    </w:p>
    <w:p w:rsidR="00E76B98" w:rsidRPr="004A2FA6" w:rsidRDefault="000F20EF" w:rsidP="000F20EF">
      <w:pPr>
        <w:spacing w:after="0" w:line="240" w:lineRule="auto"/>
        <w:ind w:left="567" w:hanging="567"/>
        <w:rPr>
          <w:rFonts w:ascii="Times New Roman" w:eastAsia="Times New Roman" w:hAnsi="Times New Roman" w:cs="Times New Roman"/>
          <w:sz w:val="20"/>
          <w:szCs w:val="20"/>
        </w:rPr>
      </w:pPr>
      <w:r w:rsidRPr="000F20EF">
        <w:rPr>
          <w:rFonts w:ascii="Courier New" w:eastAsia="Times New Roman" w:hAnsi="Courier New" w:cs="Courier New"/>
          <w:b/>
          <w:bCs/>
          <w:sz w:val="20"/>
          <w:szCs w:val="20"/>
          <w:highlight w:val="yellow"/>
        </w:rPr>
        <w:t>'</w:t>
      </w:r>
      <w:r w:rsidR="00E76B98" w:rsidRPr="000F20EF">
        <w:rPr>
          <w:rFonts w:ascii="Courier New" w:eastAsia="Times New Roman" w:hAnsi="Courier New" w:cs="Courier New"/>
          <w:b/>
          <w:bCs/>
          <w:sz w:val="20"/>
          <w:szCs w:val="20"/>
          <w:highlight w:val="yellow"/>
        </w:rPr>
        <w:t>='</w:t>
      </w:r>
      <w:r w:rsidR="00E76B98" w:rsidRPr="000F20EF">
        <w:rPr>
          <w:rFonts w:ascii="Times New Roman" w:eastAsia="Times New Roman" w:hAnsi="Times New Roman" w:cs="Times New Roman"/>
          <w:b/>
          <w:bCs/>
          <w:sz w:val="20"/>
          <w:szCs w:val="20"/>
        </w:rPr>
        <w:t xml:space="preserve"> </w:t>
      </w:r>
      <w:r w:rsidR="00E76B98" w:rsidRPr="000F20EF">
        <w:rPr>
          <w:rFonts w:ascii="Times New Roman" w:eastAsia="Times New Roman" w:hAnsi="Times New Roman" w:cs="Times New Roman"/>
          <w:b/>
          <w:bCs/>
          <w:sz w:val="20"/>
          <w:szCs w:val="20"/>
        </w:rPr>
        <w:tab/>
      </w:r>
      <w:r w:rsidR="00E76B98" w:rsidRPr="004A2FA6">
        <w:rPr>
          <w:rFonts w:ascii="Times New Roman" w:eastAsia="Times New Roman" w:hAnsi="Times New Roman" w:cs="Times New Roman"/>
          <w:sz w:val="20"/>
          <w:szCs w:val="20"/>
        </w:rPr>
        <w:t xml:space="preserve">Means that this operand is </w:t>
      </w:r>
      <w:r w:rsidR="00E76B98" w:rsidRPr="000F20EF">
        <w:rPr>
          <w:rFonts w:ascii="Times New Roman" w:eastAsia="Times New Roman" w:hAnsi="Times New Roman" w:cs="Times New Roman"/>
          <w:sz w:val="20"/>
          <w:szCs w:val="20"/>
          <w:highlight w:val="yellow"/>
        </w:rPr>
        <w:t>write-only</w:t>
      </w:r>
      <w:r w:rsidR="00E76B98" w:rsidRPr="004A2FA6">
        <w:rPr>
          <w:rFonts w:ascii="Times New Roman" w:eastAsia="Times New Roman" w:hAnsi="Times New Roman" w:cs="Times New Roman"/>
          <w:sz w:val="20"/>
          <w:szCs w:val="20"/>
        </w:rPr>
        <w:t xml:space="preserve"> for this instruction: the previous value is discarded and replaced by output data. </w:t>
      </w:r>
    </w:p>
    <w:p w:rsidR="00E76B98" w:rsidRPr="004A2FA6" w:rsidRDefault="00E76B98" w:rsidP="000F20EF">
      <w:pPr>
        <w:spacing w:after="0" w:line="240" w:lineRule="auto"/>
        <w:ind w:left="567" w:hanging="567"/>
        <w:rPr>
          <w:rFonts w:ascii="Times New Roman" w:eastAsia="Times New Roman" w:hAnsi="Times New Roman" w:cs="Times New Roman"/>
          <w:sz w:val="20"/>
          <w:szCs w:val="20"/>
        </w:rPr>
      </w:pPr>
      <w:bookmarkStart w:id="35" w:name="index-g_t_0040samp_007b_002b_007d-in-con"/>
      <w:bookmarkEnd w:id="35"/>
    </w:p>
    <w:p w:rsidR="00E76B98" w:rsidRPr="000F20EF" w:rsidRDefault="000F20EF" w:rsidP="000F20EF">
      <w:pPr>
        <w:spacing w:after="0" w:line="240" w:lineRule="auto"/>
        <w:ind w:left="567" w:hanging="567"/>
        <w:rPr>
          <w:rFonts w:ascii="Times New Roman" w:eastAsia="Times New Roman" w:hAnsi="Times New Roman" w:cs="Times New Roman"/>
          <w:sz w:val="20"/>
          <w:szCs w:val="20"/>
        </w:rPr>
      </w:pPr>
      <w:r w:rsidRPr="000F20EF">
        <w:rPr>
          <w:rFonts w:ascii="Courier New" w:eastAsia="Times New Roman" w:hAnsi="Courier New" w:cs="Courier New"/>
          <w:sz w:val="20"/>
          <w:szCs w:val="20"/>
          <w:highlight w:val="yellow"/>
        </w:rPr>
        <w:t>'</w:t>
      </w:r>
      <w:r w:rsidR="00E76B98" w:rsidRPr="000F20EF">
        <w:rPr>
          <w:rFonts w:ascii="Courier New" w:eastAsia="Times New Roman" w:hAnsi="Courier New" w:cs="Courier New"/>
          <w:sz w:val="20"/>
          <w:szCs w:val="20"/>
          <w:highlight w:val="yellow"/>
        </w:rPr>
        <w:t>+'</w:t>
      </w:r>
      <w:r w:rsidR="00E76B98" w:rsidRPr="000F20EF">
        <w:rPr>
          <w:rFonts w:ascii="Courier New" w:eastAsia="Times New Roman" w:hAnsi="Courier New" w:cs="Courier New"/>
          <w:sz w:val="20"/>
          <w:szCs w:val="20"/>
        </w:rPr>
        <w:t xml:space="preserve"> </w:t>
      </w:r>
      <w:r w:rsidR="00E76B98" w:rsidRPr="000F20EF">
        <w:rPr>
          <w:rFonts w:ascii="Times New Roman" w:eastAsia="Times New Roman" w:hAnsi="Times New Roman" w:cs="Times New Roman"/>
          <w:sz w:val="20"/>
          <w:szCs w:val="20"/>
        </w:rPr>
        <w:tab/>
        <w:t xml:space="preserve">Means that this operand is </w:t>
      </w:r>
      <w:r w:rsidR="00E76B98" w:rsidRPr="000F20EF">
        <w:rPr>
          <w:rFonts w:ascii="Times New Roman" w:eastAsia="Times New Roman" w:hAnsi="Times New Roman" w:cs="Times New Roman"/>
          <w:sz w:val="20"/>
          <w:szCs w:val="20"/>
          <w:highlight w:val="yellow"/>
        </w:rPr>
        <w:t>both read and written</w:t>
      </w:r>
      <w:r w:rsidR="00E76B98" w:rsidRPr="000F20EF">
        <w:rPr>
          <w:rFonts w:ascii="Times New Roman" w:eastAsia="Times New Roman" w:hAnsi="Times New Roman" w:cs="Times New Roman"/>
          <w:sz w:val="20"/>
          <w:szCs w:val="20"/>
        </w:rPr>
        <w:t xml:space="preserve"> by the instruction. </w:t>
      </w:r>
    </w:p>
    <w:p w:rsidR="00E76B98" w:rsidRPr="004A2FA6" w:rsidRDefault="003132CC" w:rsidP="000F20EF">
      <w:pPr>
        <w:spacing w:after="0" w:line="240" w:lineRule="auto"/>
        <w:ind w:left="567" w:hanging="567"/>
        <w:rPr>
          <w:rFonts w:ascii="Times New Roman" w:eastAsia="Times New Roman" w:hAnsi="Times New Roman" w:cs="Times New Roman"/>
          <w:sz w:val="20"/>
          <w:szCs w:val="20"/>
        </w:rPr>
      </w:pPr>
      <w:r w:rsidRPr="004A2FA6">
        <w:rPr>
          <w:rFonts w:ascii="Times New Roman" w:eastAsia="Times New Roman" w:hAnsi="Times New Roman" w:cs="Times New Roman"/>
          <w:sz w:val="20"/>
          <w:szCs w:val="20"/>
        </w:rPr>
        <w:tab/>
      </w:r>
      <w:r w:rsidR="00E76B98" w:rsidRPr="004A2FA6">
        <w:rPr>
          <w:rFonts w:ascii="Times New Roman" w:eastAsia="Times New Roman" w:hAnsi="Times New Roman" w:cs="Times New Roman"/>
          <w:sz w:val="20"/>
          <w:szCs w:val="20"/>
        </w:rPr>
        <w:t xml:space="preserve">When the compiler fixes up the operands to satisfy the constraints, it needs to know which operands are inputs to the instruction </w:t>
      </w:r>
      <w:r w:rsidR="000F20EF">
        <w:rPr>
          <w:rFonts w:ascii="Times New Roman" w:eastAsia="Times New Roman" w:hAnsi="Times New Roman" w:cs="Times New Roman"/>
          <w:sz w:val="20"/>
          <w:szCs w:val="20"/>
        </w:rPr>
        <w:t xml:space="preserve">and which are outputs from it. </w:t>
      </w:r>
      <w:r w:rsidR="000F20EF" w:rsidRPr="000F20EF">
        <w:rPr>
          <w:rFonts w:ascii="Times New Roman" w:eastAsia="Times New Roman" w:hAnsi="Times New Roman" w:cs="Times New Roman"/>
          <w:sz w:val="20"/>
          <w:szCs w:val="20"/>
          <w:highlight w:val="yellow"/>
        </w:rPr>
        <w:t>'</w:t>
      </w:r>
      <w:r w:rsidR="00E76B98" w:rsidRPr="000F20EF">
        <w:rPr>
          <w:rFonts w:ascii="Courier New" w:eastAsia="Times New Roman" w:hAnsi="Courier New" w:cs="Courier New"/>
          <w:sz w:val="20"/>
          <w:szCs w:val="20"/>
          <w:highlight w:val="yellow"/>
        </w:rPr>
        <w:t>=</w:t>
      </w:r>
      <w:r w:rsidR="000F20EF" w:rsidRPr="000F20EF">
        <w:rPr>
          <w:rFonts w:ascii="Times New Roman" w:eastAsia="Times New Roman" w:hAnsi="Times New Roman" w:cs="Times New Roman"/>
          <w:sz w:val="20"/>
          <w:szCs w:val="20"/>
          <w:highlight w:val="yellow"/>
        </w:rPr>
        <w:t>' identifies an output; '</w:t>
      </w:r>
      <w:r w:rsidR="00E76B98" w:rsidRPr="000F20EF">
        <w:rPr>
          <w:rFonts w:ascii="Courier New" w:eastAsia="Times New Roman" w:hAnsi="Courier New" w:cs="Courier New"/>
          <w:sz w:val="20"/>
          <w:szCs w:val="20"/>
          <w:highlight w:val="yellow"/>
        </w:rPr>
        <w:t>+</w:t>
      </w:r>
      <w:r w:rsidR="00E76B98" w:rsidRPr="000F20EF">
        <w:rPr>
          <w:rFonts w:ascii="Times New Roman" w:eastAsia="Times New Roman" w:hAnsi="Times New Roman" w:cs="Times New Roman"/>
          <w:sz w:val="20"/>
          <w:szCs w:val="20"/>
          <w:highlight w:val="yellow"/>
        </w:rPr>
        <w:t>' identifies an operand that is both input and output; all other operands are assumed to be input only.</w:t>
      </w:r>
      <w:r w:rsidR="00E76B98" w:rsidRPr="004A2FA6">
        <w:rPr>
          <w:rFonts w:ascii="Times New Roman" w:eastAsia="Times New Roman" w:hAnsi="Times New Roman" w:cs="Times New Roman"/>
          <w:sz w:val="20"/>
          <w:szCs w:val="20"/>
        </w:rPr>
        <w:t xml:space="preserve"> </w:t>
      </w:r>
    </w:p>
    <w:p w:rsidR="00E76B98" w:rsidRPr="004A2FA6" w:rsidRDefault="003132CC" w:rsidP="000F20EF">
      <w:pPr>
        <w:spacing w:after="0" w:line="240" w:lineRule="auto"/>
        <w:ind w:left="567" w:hanging="567"/>
        <w:rPr>
          <w:rFonts w:ascii="Times New Roman" w:eastAsia="Times New Roman" w:hAnsi="Times New Roman" w:cs="Times New Roman"/>
          <w:sz w:val="20"/>
          <w:szCs w:val="20"/>
        </w:rPr>
      </w:pPr>
      <w:r w:rsidRPr="004A2FA6">
        <w:rPr>
          <w:rFonts w:ascii="Times New Roman" w:eastAsia="Times New Roman" w:hAnsi="Times New Roman" w:cs="Times New Roman"/>
          <w:sz w:val="20"/>
          <w:szCs w:val="20"/>
        </w:rPr>
        <w:tab/>
      </w:r>
      <w:r w:rsidR="00E76B98" w:rsidRPr="004A2FA6">
        <w:rPr>
          <w:rFonts w:ascii="Times New Roman" w:eastAsia="Times New Roman" w:hAnsi="Times New Roman" w:cs="Times New Roman"/>
          <w:sz w:val="20"/>
          <w:szCs w:val="20"/>
        </w:rPr>
        <w:t>If you specify `</w:t>
      </w:r>
      <w:r w:rsidR="00E76B98" w:rsidRPr="004A2FA6">
        <w:rPr>
          <w:rFonts w:ascii="Courier New" w:eastAsia="Times New Roman" w:hAnsi="Courier New" w:cs="Courier New"/>
          <w:sz w:val="20"/>
          <w:szCs w:val="20"/>
        </w:rPr>
        <w:t>=</w:t>
      </w:r>
      <w:r w:rsidR="00E76B98" w:rsidRPr="004A2FA6">
        <w:rPr>
          <w:rFonts w:ascii="Times New Roman" w:eastAsia="Times New Roman" w:hAnsi="Times New Roman" w:cs="Times New Roman"/>
          <w:sz w:val="20"/>
          <w:szCs w:val="20"/>
        </w:rPr>
        <w:t>' or `</w:t>
      </w:r>
      <w:r w:rsidR="00E76B98" w:rsidRPr="004A2FA6">
        <w:rPr>
          <w:rFonts w:ascii="Courier New" w:eastAsia="Times New Roman" w:hAnsi="Courier New" w:cs="Courier New"/>
          <w:sz w:val="20"/>
          <w:szCs w:val="20"/>
        </w:rPr>
        <w:t>+</w:t>
      </w:r>
      <w:r w:rsidR="00E76B98" w:rsidRPr="004A2FA6">
        <w:rPr>
          <w:rFonts w:ascii="Times New Roman" w:eastAsia="Times New Roman" w:hAnsi="Times New Roman" w:cs="Times New Roman"/>
          <w:sz w:val="20"/>
          <w:szCs w:val="20"/>
        </w:rPr>
        <w:t xml:space="preserve">' in a constraint, you put it in the first character of the constraint string. </w:t>
      </w:r>
    </w:p>
    <w:p w:rsidR="00E76B98" w:rsidRPr="004A2FA6" w:rsidRDefault="00E76B98" w:rsidP="000F20EF">
      <w:pPr>
        <w:spacing w:after="0" w:line="240" w:lineRule="auto"/>
        <w:ind w:left="567" w:hanging="567"/>
        <w:rPr>
          <w:rFonts w:ascii="Times New Roman" w:eastAsia="Times New Roman" w:hAnsi="Times New Roman" w:cs="Times New Roman"/>
          <w:sz w:val="20"/>
          <w:szCs w:val="20"/>
        </w:rPr>
      </w:pPr>
      <w:bookmarkStart w:id="36" w:name="index-g_t_0040samp_007b_0026_007d-in-con"/>
      <w:bookmarkStart w:id="37" w:name="index-earlyclobber-operand-2762"/>
      <w:bookmarkEnd w:id="36"/>
      <w:bookmarkEnd w:id="37"/>
    </w:p>
    <w:p w:rsidR="00E76B98" w:rsidRPr="004A2FA6" w:rsidRDefault="000F20EF" w:rsidP="000F20EF">
      <w:pPr>
        <w:spacing w:after="0" w:line="240" w:lineRule="auto"/>
        <w:ind w:left="567" w:hanging="567"/>
        <w:rPr>
          <w:rFonts w:ascii="Times New Roman" w:eastAsia="Times New Roman" w:hAnsi="Times New Roman" w:cs="Times New Roman"/>
          <w:sz w:val="20"/>
          <w:szCs w:val="20"/>
        </w:rPr>
      </w:pPr>
      <w:proofErr w:type="gramStart"/>
      <w:r>
        <w:rPr>
          <w:rFonts w:ascii="Courier New" w:eastAsia="Times New Roman" w:hAnsi="Courier New" w:cs="Courier New"/>
          <w:sz w:val="20"/>
          <w:szCs w:val="20"/>
        </w:rPr>
        <w:t>'</w:t>
      </w:r>
      <w:r w:rsidR="00E76B98" w:rsidRPr="000F20EF">
        <w:rPr>
          <w:rFonts w:ascii="Courier New" w:eastAsia="Times New Roman" w:hAnsi="Courier New" w:cs="Courier New"/>
          <w:sz w:val="20"/>
          <w:szCs w:val="20"/>
        </w:rPr>
        <w:t>&amp;'</w:t>
      </w:r>
      <w:r w:rsidR="00E76B98" w:rsidRPr="004A2FA6">
        <w:rPr>
          <w:rFonts w:ascii="Times New Roman" w:eastAsia="Times New Roman" w:hAnsi="Times New Roman" w:cs="Times New Roman"/>
          <w:sz w:val="20"/>
          <w:szCs w:val="20"/>
        </w:rPr>
        <w:t xml:space="preserve"> </w:t>
      </w:r>
      <w:r w:rsidR="00E76B98" w:rsidRPr="004A2FA6">
        <w:rPr>
          <w:rFonts w:ascii="Times New Roman" w:eastAsia="Times New Roman" w:hAnsi="Times New Roman" w:cs="Times New Roman"/>
          <w:sz w:val="20"/>
          <w:szCs w:val="20"/>
        </w:rPr>
        <w:tab/>
        <w:t xml:space="preserve">Means (in a particular alternative) that this operand is an </w:t>
      </w:r>
      <w:proofErr w:type="spellStart"/>
      <w:r w:rsidR="00E76B98" w:rsidRPr="004A2FA6">
        <w:rPr>
          <w:rFonts w:ascii="Times New Roman" w:eastAsia="Times New Roman" w:hAnsi="Times New Roman" w:cs="Times New Roman"/>
          <w:i/>
          <w:iCs/>
          <w:sz w:val="20"/>
          <w:szCs w:val="20"/>
        </w:rPr>
        <w:t>earlyclobber</w:t>
      </w:r>
      <w:proofErr w:type="spellEnd"/>
      <w:r w:rsidR="00E76B98" w:rsidRPr="004A2FA6">
        <w:rPr>
          <w:rFonts w:ascii="Times New Roman" w:eastAsia="Times New Roman" w:hAnsi="Times New Roman" w:cs="Times New Roman"/>
          <w:sz w:val="20"/>
          <w:szCs w:val="20"/>
        </w:rPr>
        <w:t xml:space="preserve"> operand, which is modified before the instruction is finished using the input operands.</w:t>
      </w:r>
      <w:proofErr w:type="gramEnd"/>
      <w:r w:rsidR="00E76B98" w:rsidRPr="004A2FA6">
        <w:rPr>
          <w:rFonts w:ascii="Times New Roman" w:eastAsia="Times New Roman" w:hAnsi="Times New Roman" w:cs="Times New Roman"/>
          <w:sz w:val="20"/>
          <w:szCs w:val="20"/>
        </w:rPr>
        <w:t xml:space="preserve"> Therefore, this operand may not lie in a register that is used as an input operand or as part of any memory address. </w:t>
      </w:r>
    </w:p>
    <w:p w:rsidR="00E76B98" w:rsidRPr="004A2FA6" w:rsidRDefault="003132CC" w:rsidP="000F20EF">
      <w:pPr>
        <w:spacing w:after="0" w:line="240" w:lineRule="auto"/>
        <w:ind w:left="567" w:hanging="567"/>
        <w:rPr>
          <w:rFonts w:ascii="Times New Roman" w:eastAsia="Times New Roman" w:hAnsi="Times New Roman" w:cs="Times New Roman"/>
          <w:sz w:val="20"/>
          <w:szCs w:val="20"/>
        </w:rPr>
      </w:pPr>
      <w:r w:rsidRPr="004A2FA6">
        <w:rPr>
          <w:rFonts w:ascii="Times New Roman" w:eastAsia="Times New Roman" w:hAnsi="Times New Roman" w:cs="Times New Roman"/>
          <w:sz w:val="20"/>
          <w:szCs w:val="20"/>
        </w:rPr>
        <w:tab/>
      </w:r>
      <w:r w:rsidR="00E76B98" w:rsidRPr="004A2FA6">
        <w:rPr>
          <w:rFonts w:ascii="Times New Roman" w:eastAsia="Times New Roman" w:hAnsi="Times New Roman" w:cs="Times New Roman"/>
          <w:sz w:val="20"/>
          <w:szCs w:val="20"/>
        </w:rPr>
        <w:t>`</w:t>
      </w:r>
      <w:r w:rsidR="00E76B98" w:rsidRPr="004A2FA6">
        <w:rPr>
          <w:rFonts w:ascii="Courier New" w:eastAsia="Times New Roman" w:hAnsi="Courier New" w:cs="Courier New"/>
          <w:sz w:val="20"/>
          <w:szCs w:val="20"/>
        </w:rPr>
        <w:t>&amp;</w:t>
      </w:r>
      <w:r w:rsidR="00E76B98" w:rsidRPr="004A2FA6">
        <w:rPr>
          <w:rFonts w:ascii="Times New Roman" w:eastAsia="Times New Roman" w:hAnsi="Times New Roman" w:cs="Times New Roman"/>
          <w:sz w:val="20"/>
          <w:szCs w:val="20"/>
        </w:rPr>
        <w:t>' applies only to the alternative in which it is written. In constraints with multiple alternatives, sometimes one alternative requires `</w:t>
      </w:r>
      <w:r w:rsidR="00E76B98" w:rsidRPr="004A2FA6">
        <w:rPr>
          <w:rFonts w:ascii="Courier New" w:eastAsia="Times New Roman" w:hAnsi="Courier New" w:cs="Courier New"/>
          <w:sz w:val="20"/>
          <w:szCs w:val="20"/>
        </w:rPr>
        <w:t>&amp;</w:t>
      </w:r>
      <w:r w:rsidR="00E76B98" w:rsidRPr="004A2FA6">
        <w:rPr>
          <w:rFonts w:ascii="Times New Roman" w:eastAsia="Times New Roman" w:hAnsi="Times New Roman" w:cs="Times New Roman"/>
          <w:sz w:val="20"/>
          <w:szCs w:val="20"/>
        </w:rPr>
        <w:t>' while others do not. See, for example, the `</w:t>
      </w:r>
      <w:proofErr w:type="spellStart"/>
      <w:r w:rsidR="00E76B98" w:rsidRPr="004A2FA6">
        <w:rPr>
          <w:rFonts w:ascii="Courier New" w:eastAsia="Times New Roman" w:hAnsi="Courier New" w:cs="Courier New"/>
          <w:sz w:val="20"/>
          <w:szCs w:val="20"/>
        </w:rPr>
        <w:t>movdf</w:t>
      </w:r>
      <w:proofErr w:type="spellEnd"/>
      <w:r w:rsidR="00E76B98" w:rsidRPr="004A2FA6">
        <w:rPr>
          <w:rFonts w:ascii="Times New Roman" w:eastAsia="Times New Roman" w:hAnsi="Times New Roman" w:cs="Times New Roman"/>
          <w:sz w:val="20"/>
          <w:szCs w:val="20"/>
        </w:rPr>
        <w:t xml:space="preserve">' </w:t>
      </w:r>
      <w:r w:rsidR="000F20EF">
        <w:rPr>
          <w:rFonts w:ascii="Times New Roman" w:eastAsia="Times New Roman" w:hAnsi="Times New Roman" w:cs="Times New Roman"/>
          <w:sz w:val="20"/>
          <w:szCs w:val="20"/>
        </w:rPr>
        <w:t>instruction</w:t>
      </w:r>
      <w:r w:rsidR="00E76B98" w:rsidRPr="004A2FA6">
        <w:rPr>
          <w:rFonts w:ascii="Times New Roman" w:eastAsia="Times New Roman" w:hAnsi="Times New Roman" w:cs="Times New Roman"/>
          <w:sz w:val="20"/>
          <w:szCs w:val="20"/>
        </w:rPr>
        <w:t xml:space="preserve"> of the 68000. </w:t>
      </w:r>
    </w:p>
    <w:p w:rsidR="00E76B98" w:rsidRPr="004A2FA6" w:rsidRDefault="003132CC" w:rsidP="000F20EF">
      <w:pPr>
        <w:spacing w:after="0" w:line="240" w:lineRule="auto"/>
        <w:ind w:left="567" w:hanging="567"/>
        <w:rPr>
          <w:rFonts w:ascii="Times New Roman" w:eastAsia="Times New Roman" w:hAnsi="Times New Roman" w:cs="Times New Roman"/>
          <w:sz w:val="20"/>
          <w:szCs w:val="20"/>
        </w:rPr>
      </w:pPr>
      <w:r w:rsidRPr="004A2FA6">
        <w:rPr>
          <w:rFonts w:ascii="Times New Roman" w:eastAsia="Times New Roman" w:hAnsi="Times New Roman" w:cs="Times New Roman"/>
          <w:sz w:val="20"/>
          <w:szCs w:val="20"/>
        </w:rPr>
        <w:tab/>
      </w:r>
      <w:r w:rsidR="00E76B98" w:rsidRPr="004A2FA6">
        <w:rPr>
          <w:rFonts w:ascii="Times New Roman" w:eastAsia="Times New Roman" w:hAnsi="Times New Roman" w:cs="Times New Roman"/>
          <w:sz w:val="20"/>
          <w:szCs w:val="20"/>
        </w:rPr>
        <w:t xml:space="preserve">An input operand can be tied to an </w:t>
      </w:r>
      <w:proofErr w:type="spellStart"/>
      <w:r w:rsidR="00E76B98" w:rsidRPr="004A2FA6">
        <w:rPr>
          <w:rFonts w:ascii="Times New Roman" w:eastAsia="Times New Roman" w:hAnsi="Times New Roman" w:cs="Times New Roman"/>
          <w:sz w:val="20"/>
          <w:szCs w:val="20"/>
        </w:rPr>
        <w:t>earlyclobber</w:t>
      </w:r>
      <w:proofErr w:type="spellEnd"/>
      <w:r w:rsidR="00E76B98" w:rsidRPr="004A2FA6">
        <w:rPr>
          <w:rFonts w:ascii="Times New Roman" w:eastAsia="Times New Roman" w:hAnsi="Times New Roman" w:cs="Times New Roman"/>
          <w:sz w:val="20"/>
          <w:szCs w:val="20"/>
        </w:rPr>
        <w:t xml:space="preserve"> operand if its only use as an input occurs before the early result is written. Adding alternatives of this form often allows GCC to produce better code when only some of the inputs can be affected by the </w:t>
      </w:r>
      <w:proofErr w:type="spellStart"/>
      <w:r w:rsidR="00E76B98" w:rsidRPr="004A2FA6">
        <w:rPr>
          <w:rFonts w:ascii="Times New Roman" w:eastAsia="Times New Roman" w:hAnsi="Times New Roman" w:cs="Times New Roman"/>
          <w:sz w:val="20"/>
          <w:szCs w:val="20"/>
        </w:rPr>
        <w:t>earlyclobber</w:t>
      </w:r>
      <w:proofErr w:type="spellEnd"/>
      <w:r w:rsidR="00E76B98" w:rsidRPr="004A2FA6">
        <w:rPr>
          <w:rFonts w:ascii="Times New Roman" w:eastAsia="Times New Roman" w:hAnsi="Times New Roman" w:cs="Times New Roman"/>
          <w:sz w:val="20"/>
          <w:szCs w:val="20"/>
        </w:rPr>
        <w:t>. See, for example, the `</w:t>
      </w:r>
      <w:r w:rsidR="00E76B98" w:rsidRPr="004A2FA6">
        <w:rPr>
          <w:rFonts w:ascii="Courier New" w:eastAsia="Times New Roman" w:hAnsi="Courier New" w:cs="Courier New"/>
          <w:sz w:val="20"/>
          <w:szCs w:val="20"/>
        </w:rPr>
        <w:t>mulsi3</w:t>
      </w:r>
      <w:r w:rsidR="00E76B98" w:rsidRPr="004A2FA6">
        <w:rPr>
          <w:rFonts w:ascii="Times New Roman" w:eastAsia="Times New Roman" w:hAnsi="Times New Roman" w:cs="Times New Roman"/>
          <w:sz w:val="20"/>
          <w:szCs w:val="20"/>
        </w:rPr>
        <w:t xml:space="preserve">' </w:t>
      </w:r>
      <w:r w:rsidR="000F20EF">
        <w:rPr>
          <w:rFonts w:ascii="Times New Roman" w:eastAsia="Times New Roman" w:hAnsi="Times New Roman" w:cs="Times New Roman"/>
          <w:sz w:val="20"/>
          <w:szCs w:val="20"/>
        </w:rPr>
        <w:t>instruction</w:t>
      </w:r>
      <w:r w:rsidR="00E76B98" w:rsidRPr="004A2FA6">
        <w:rPr>
          <w:rFonts w:ascii="Times New Roman" w:eastAsia="Times New Roman" w:hAnsi="Times New Roman" w:cs="Times New Roman"/>
          <w:sz w:val="20"/>
          <w:szCs w:val="20"/>
        </w:rPr>
        <w:t xml:space="preserve"> of the ARM. </w:t>
      </w:r>
    </w:p>
    <w:p w:rsidR="00E76B98" w:rsidRPr="004A2FA6" w:rsidRDefault="003132CC" w:rsidP="000F20EF">
      <w:pPr>
        <w:spacing w:after="0" w:line="240" w:lineRule="auto"/>
        <w:ind w:left="567" w:hanging="567"/>
        <w:rPr>
          <w:rFonts w:ascii="Times New Roman" w:eastAsia="Times New Roman" w:hAnsi="Times New Roman" w:cs="Times New Roman"/>
          <w:sz w:val="20"/>
          <w:szCs w:val="20"/>
        </w:rPr>
      </w:pPr>
      <w:r w:rsidRPr="004A2FA6">
        <w:rPr>
          <w:rFonts w:ascii="Times New Roman" w:eastAsia="Times New Roman" w:hAnsi="Times New Roman" w:cs="Times New Roman"/>
          <w:sz w:val="20"/>
          <w:szCs w:val="20"/>
        </w:rPr>
        <w:tab/>
      </w:r>
      <w:r w:rsidR="00E76B98" w:rsidRPr="004A2FA6">
        <w:rPr>
          <w:rFonts w:ascii="Times New Roman" w:eastAsia="Times New Roman" w:hAnsi="Times New Roman" w:cs="Times New Roman"/>
          <w:sz w:val="20"/>
          <w:szCs w:val="20"/>
        </w:rPr>
        <w:t>`</w:t>
      </w:r>
      <w:r w:rsidR="00E76B98" w:rsidRPr="004A2FA6">
        <w:rPr>
          <w:rFonts w:ascii="Courier New" w:eastAsia="Times New Roman" w:hAnsi="Courier New" w:cs="Courier New"/>
          <w:sz w:val="20"/>
          <w:szCs w:val="20"/>
        </w:rPr>
        <w:t>&amp;</w:t>
      </w:r>
      <w:r w:rsidR="00E76B98" w:rsidRPr="004A2FA6">
        <w:rPr>
          <w:rFonts w:ascii="Times New Roman" w:eastAsia="Times New Roman" w:hAnsi="Times New Roman" w:cs="Times New Roman"/>
          <w:sz w:val="20"/>
          <w:szCs w:val="20"/>
        </w:rPr>
        <w:t>' does not obviate the need to write `</w:t>
      </w:r>
      <w:r w:rsidR="00E76B98" w:rsidRPr="004A2FA6">
        <w:rPr>
          <w:rFonts w:ascii="Courier New" w:eastAsia="Times New Roman" w:hAnsi="Courier New" w:cs="Courier New"/>
          <w:sz w:val="20"/>
          <w:szCs w:val="20"/>
        </w:rPr>
        <w:t>=</w:t>
      </w:r>
      <w:r w:rsidR="00E76B98" w:rsidRPr="004A2FA6">
        <w:rPr>
          <w:rFonts w:ascii="Times New Roman" w:eastAsia="Times New Roman" w:hAnsi="Times New Roman" w:cs="Times New Roman"/>
          <w:sz w:val="20"/>
          <w:szCs w:val="20"/>
        </w:rPr>
        <w:t xml:space="preserve">'. </w:t>
      </w:r>
    </w:p>
    <w:p w:rsidR="00E76B98" w:rsidRPr="004A2FA6" w:rsidRDefault="00E76B98" w:rsidP="000F20EF">
      <w:pPr>
        <w:spacing w:after="0" w:line="240" w:lineRule="auto"/>
        <w:ind w:left="567" w:hanging="567"/>
        <w:rPr>
          <w:rFonts w:ascii="Times New Roman" w:eastAsia="Times New Roman" w:hAnsi="Times New Roman" w:cs="Times New Roman"/>
          <w:sz w:val="20"/>
          <w:szCs w:val="20"/>
        </w:rPr>
      </w:pPr>
      <w:bookmarkStart w:id="38" w:name="index-g_t_0040samp_007b_0025_007d-in-con"/>
      <w:bookmarkEnd w:id="38"/>
    </w:p>
    <w:p w:rsidR="00E76B98" w:rsidRPr="004A2FA6" w:rsidRDefault="000F20EF" w:rsidP="000F20EF">
      <w:pPr>
        <w:spacing w:after="0" w:line="240" w:lineRule="auto"/>
        <w:ind w:left="567" w:hanging="567"/>
        <w:rPr>
          <w:rFonts w:ascii="Times New Roman" w:eastAsia="Times New Roman" w:hAnsi="Times New Roman" w:cs="Times New Roman"/>
          <w:sz w:val="20"/>
          <w:szCs w:val="20"/>
        </w:rPr>
      </w:pPr>
      <w:r>
        <w:rPr>
          <w:rFonts w:ascii="Courier New" w:eastAsia="Times New Roman" w:hAnsi="Courier New" w:cs="Courier New"/>
          <w:sz w:val="20"/>
          <w:szCs w:val="20"/>
        </w:rPr>
        <w:t>'</w:t>
      </w:r>
      <w:r w:rsidR="00E76B98" w:rsidRPr="000F20EF">
        <w:rPr>
          <w:rFonts w:ascii="Courier New" w:eastAsia="Times New Roman" w:hAnsi="Courier New" w:cs="Courier New"/>
          <w:sz w:val="20"/>
          <w:szCs w:val="20"/>
        </w:rPr>
        <w:t>%'</w:t>
      </w:r>
      <w:r w:rsidR="00E76B98" w:rsidRPr="004A2FA6">
        <w:rPr>
          <w:rFonts w:ascii="Times New Roman" w:eastAsia="Times New Roman" w:hAnsi="Times New Roman" w:cs="Times New Roman"/>
          <w:sz w:val="20"/>
          <w:szCs w:val="20"/>
        </w:rPr>
        <w:t xml:space="preserve"> </w:t>
      </w:r>
      <w:r w:rsidR="00E76B98" w:rsidRPr="004A2FA6">
        <w:rPr>
          <w:rFonts w:ascii="Times New Roman" w:eastAsia="Times New Roman" w:hAnsi="Times New Roman" w:cs="Times New Roman"/>
          <w:sz w:val="20"/>
          <w:szCs w:val="20"/>
        </w:rPr>
        <w:tab/>
      </w:r>
      <w:proofErr w:type="gramStart"/>
      <w:r w:rsidR="00E76B98" w:rsidRPr="004A2FA6">
        <w:rPr>
          <w:rFonts w:ascii="Times New Roman" w:eastAsia="Times New Roman" w:hAnsi="Times New Roman" w:cs="Times New Roman"/>
          <w:sz w:val="20"/>
          <w:szCs w:val="20"/>
        </w:rPr>
        <w:t>Declares</w:t>
      </w:r>
      <w:proofErr w:type="gramEnd"/>
      <w:r w:rsidR="00E76B98" w:rsidRPr="004A2FA6">
        <w:rPr>
          <w:rFonts w:ascii="Times New Roman" w:eastAsia="Times New Roman" w:hAnsi="Times New Roman" w:cs="Times New Roman"/>
          <w:sz w:val="20"/>
          <w:szCs w:val="20"/>
        </w:rPr>
        <w:t xml:space="preserve"> the instruction to be commutative for this operand and the following operand. This means that the compiler may interchange the two operands if that is the cheapest way to make all operands fit the constraints. GCC can only handle one commutative pair in an </w:t>
      </w:r>
      <w:proofErr w:type="spellStart"/>
      <w:r w:rsidR="00E76B98" w:rsidRPr="004A2FA6">
        <w:rPr>
          <w:rFonts w:ascii="Times New Roman" w:eastAsia="Times New Roman" w:hAnsi="Times New Roman" w:cs="Times New Roman"/>
          <w:sz w:val="20"/>
          <w:szCs w:val="20"/>
        </w:rPr>
        <w:t>asm</w:t>
      </w:r>
      <w:proofErr w:type="spellEnd"/>
      <w:r w:rsidR="00E76B98" w:rsidRPr="004A2FA6">
        <w:rPr>
          <w:rFonts w:ascii="Times New Roman" w:eastAsia="Times New Roman" w:hAnsi="Times New Roman" w:cs="Times New Roman"/>
          <w:sz w:val="20"/>
          <w:szCs w:val="20"/>
        </w:rPr>
        <w:t xml:space="preserve">; if you use more, the compiler may fail. Note that you need not use the modifier if the two alternatives are strictly identical; this would only waste time in the reload pass. The </w:t>
      </w:r>
      <w:r w:rsidR="00E76B98" w:rsidRPr="004A2FA6">
        <w:rPr>
          <w:rFonts w:ascii="Times New Roman" w:eastAsia="Times New Roman" w:hAnsi="Times New Roman" w:cs="Times New Roman"/>
          <w:sz w:val="20"/>
          <w:szCs w:val="20"/>
        </w:rPr>
        <w:lastRenderedPageBreak/>
        <w:t xml:space="preserve">modifier is not operational after register allocation, so the result of </w:t>
      </w:r>
      <w:r w:rsidR="00E76B98" w:rsidRPr="004A2FA6">
        <w:rPr>
          <w:rFonts w:ascii="Courier New" w:eastAsia="Times New Roman" w:hAnsi="Courier New" w:cs="Courier New"/>
          <w:sz w:val="20"/>
          <w:szCs w:val="20"/>
        </w:rPr>
        <w:t>define_peephole2</w:t>
      </w:r>
      <w:r w:rsidR="00E76B98" w:rsidRPr="004A2FA6">
        <w:rPr>
          <w:rFonts w:ascii="Times New Roman" w:eastAsia="Times New Roman" w:hAnsi="Times New Roman" w:cs="Times New Roman"/>
          <w:sz w:val="20"/>
          <w:szCs w:val="20"/>
        </w:rPr>
        <w:t xml:space="preserve"> and </w:t>
      </w:r>
      <w:proofErr w:type="spellStart"/>
      <w:r w:rsidR="00E76B98" w:rsidRPr="004A2FA6">
        <w:rPr>
          <w:rFonts w:ascii="Courier New" w:eastAsia="Times New Roman" w:hAnsi="Courier New" w:cs="Courier New"/>
          <w:sz w:val="20"/>
          <w:szCs w:val="20"/>
        </w:rPr>
        <w:t>define_split</w:t>
      </w:r>
      <w:r w:rsidR="00E76B98" w:rsidRPr="004A2FA6">
        <w:rPr>
          <w:rFonts w:ascii="Times New Roman" w:eastAsia="Times New Roman" w:hAnsi="Times New Roman" w:cs="Times New Roman"/>
          <w:sz w:val="20"/>
          <w:szCs w:val="20"/>
        </w:rPr>
        <w:t>s</w:t>
      </w:r>
      <w:proofErr w:type="spellEnd"/>
      <w:r w:rsidR="00E76B98" w:rsidRPr="004A2FA6">
        <w:rPr>
          <w:rFonts w:ascii="Times New Roman" w:eastAsia="Times New Roman" w:hAnsi="Times New Roman" w:cs="Times New Roman"/>
          <w:sz w:val="20"/>
          <w:szCs w:val="20"/>
        </w:rPr>
        <w:t xml:space="preserve"> performed after reload cannot rely on `</w:t>
      </w:r>
      <w:r w:rsidR="00E76B98" w:rsidRPr="004A2FA6">
        <w:rPr>
          <w:rFonts w:ascii="Courier New" w:eastAsia="Times New Roman" w:hAnsi="Courier New" w:cs="Courier New"/>
          <w:sz w:val="20"/>
          <w:szCs w:val="20"/>
        </w:rPr>
        <w:t>%</w:t>
      </w:r>
      <w:r w:rsidR="00E76B98" w:rsidRPr="004A2FA6">
        <w:rPr>
          <w:rFonts w:ascii="Times New Roman" w:eastAsia="Times New Roman" w:hAnsi="Times New Roman" w:cs="Times New Roman"/>
          <w:sz w:val="20"/>
          <w:szCs w:val="20"/>
        </w:rPr>
        <w:t xml:space="preserve">' to make the intended </w:t>
      </w:r>
      <w:r>
        <w:rPr>
          <w:rFonts w:ascii="Times New Roman" w:eastAsia="Times New Roman" w:hAnsi="Times New Roman" w:cs="Times New Roman"/>
          <w:sz w:val="20"/>
          <w:szCs w:val="20"/>
        </w:rPr>
        <w:t>instruction</w:t>
      </w:r>
      <w:r w:rsidR="00E76B98" w:rsidRPr="004A2FA6">
        <w:rPr>
          <w:rFonts w:ascii="Times New Roman" w:eastAsia="Times New Roman" w:hAnsi="Times New Roman" w:cs="Times New Roman"/>
          <w:sz w:val="20"/>
          <w:szCs w:val="20"/>
        </w:rPr>
        <w:t xml:space="preserve"> match. </w:t>
      </w:r>
    </w:p>
    <w:p w:rsidR="00E76B98" w:rsidRPr="004A2FA6" w:rsidRDefault="00E76B98" w:rsidP="000F20EF">
      <w:pPr>
        <w:spacing w:after="0" w:line="240" w:lineRule="auto"/>
        <w:ind w:left="567" w:hanging="567"/>
        <w:rPr>
          <w:rFonts w:ascii="Times New Roman" w:eastAsia="Times New Roman" w:hAnsi="Times New Roman" w:cs="Times New Roman"/>
          <w:sz w:val="20"/>
          <w:szCs w:val="20"/>
        </w:rPr>
      </w:pPr>
      <w:bookmarkStart w:id="39" w:name="index-g_t_0040samp_007b_0023_007d-in-con"/>
      <w:bookmarkEnd w:id="39"/>
    </w:p>
    <w:p w:rsidR="00E76B98" w:rsidRPr="004A2FA6" w:rsidRDefault="000F20EF" w:rsidP="000F20EF">
      <w:pPr>
        <w:spacing w:after="0" w:line="240" w:lineRule="auto"/>
        <w:ind w:left="567" w:hanging="567"/>
        <w:rPr>
          <w:rFonts w:ascii="Times New Roman" w:eastAsia="Times New Roman" w:hAnsi="Times New Roman" w:cs="Times New Roman"/>
          <w:sz w:val="20"/>
          <w:szCs w:val="20"/>
        </w:rPr>
      </w:pPr>
      <w:r>
        <w:rPr>
          <w:rFonts w:ascii="Courier New" w:eastAsia="Times New Roman" w:hAnsi="Courier New" w:cs="Courier New"/>
          <w:sz w:val="20"/>
          <w:szCs w:val="20"/>
        </w:rPr>
        <w:t>'</w:t>
      </w:r>
      <w:r w:rsidR="00E76B98" w:rsidRPr="000F20EF">
        <w:rPr>
          <w:rFonts w:ascii="Courier New" w:eastAsia="Times New Roman" w:hAnsi="Courier New" w:cs="Courier New"/>
          <w:sz w:val="20"/>
          <w:szCs w:val="20"/>
        </w:rPr>
        <w:t xml:space="preserve">#' </w:t>
      </w:r>
      <w:r w:rsidR="00E76B98" w:rsidRPr="004A2FA6">
        <w:rPr>
          <w:rFonts w:ascii="Times New Roman" w:eastAsia="Times New Roman" w:hAnsi="Times New Roman" w:cs="Times New Roman"/>
          <w:sz w:val="20"/>
          <w:szCs w:val="20"/>
        </w:rPr>
        <w:tab/>
      </w:r>
      <w:proofErr w:type="gramStart"/>
      <w:r w:rsidR="00E76B98" w:rsidRPr="004A2FA6">
        <w:rPr>
          <w:rFonts w:ascii="Times New Roman" w:eastAsia="Times New Roman" w:hAnsi="Times New Roman" w:cs="Times New Roman"/>
          <w:sz w:val="20"/>
          <w:szCs w:val="20"/>
        </w:rPr>
        <w:t>Says</w:t>
      </w:r>
      <w:proofErr w:type="gramEnd"/>
      <w:r w:rsidR="00E76B98" w:rsidRPr="004A2FA6">
        <w:rPr>
          <w:rFonts w:ascii="Times New Roman" w:eastAsia="Times New Roman" w:hAnsi="Times New Roman" w:cs="Times New Roman"/>
          <w:sz w:val="20"/>
          <w:szCs w:val="20"/>
        </w:rPr>
        <w:t xml:space="preserve"> that all following characters, up to the next comma, are to be ignored as a constraint. They are significant only for choosing register preferences. </w:t>
      </w:r>
    </w:p>
    <w:p w:rsidR="00E76B98" w:rsidRPr="004A2FA6" w:rsidRDefault="00E76B98" w:rsidP="000F20EF">
      <w:pPr>
        <w:spacing w:after="0" w:line="240" w:lineRule="auto"/>
        <w:ind w:left="567" w:hanging="567"/>
        <w:rPr>
          <w:rFonts w:ascii="Times New Roman" w:eastAsia="Times New Roman" w:hAnsi="Times New Roman" w:cs="Times New Roman"/>
          <w:sz w:val="20"/>
          <w:szCs w:val="20"/>
        </w:rPr>
      </w:pPr>
      <w:bookmarkStart w:id="40" w:name="index-g_t_0040samp_007b_002a_007d-in-con"/>
      <w:bookmarkEnd w:id="40"/>
    </w:p>
    <w:p w:rsidR="00E76B98" w:rsidRPr="00E76B98" w:rsidRDefault="000F20EF" w:rsidP="000F20EF">
      <w:pPr>
        <w:spacing w:after="0" w:line="240" w:lineRule="auto"/>
        <w:ind w:left="567" w:hanging="567"/>
        <w:rPr>
          <w:rFonts w:ascii="Times New Roman" w:eastAsia="Times New Roman" w:hAnsi="Times New Roman" w:cs="Times New Roman"/>
          <w:sz w:val="20"/>
          <w:szCs w:val="20"/>
        </w:rPr>
      </w:pPr>
      <w:r>
        <w:rPr>
          <w:rFonts w:ascii="Courier New" w:eastAsia="Times New Roman" w:hAnsi="Courier New" w:cs="Courier New"/>
          <w:sz w:val="20"/>
          <w:szCs w:val="20"/>
        </w:rPr>
        <w:t>'</w:t>
      </w:r>
      <w:r w:rsidR="00E76B98" w:rsidRPr="000F20EF">
        <w:rPr>
          <w:rFonts w:ascii="Courier New" w:eastAsia="Times New Roman" w:hAnsi="Courier New" w:cs="Courier New"/>
          <w:sz w:val="20"/>
          <w:szCs w:val="20"/>
        </w:rPr>
        <w:t xml:space="preserve">*' </w:t>
      </w:r>
      <w:r w:rsidR="00E76B98" w:rsidRPr="004A2FA6">
        <w:rPr>
          <w:rFonts w:ascii="Times New Roman" w:eastAsia="Times New Roman" w:hAnsi="Times New Roman" w:cs="Times New Roman"/>
          <w:sz w:val="20"/>
          <w:szCs w:val="20"/>
        </w:rPr>
        <w:tab/>
        <w:t>Says that the following character should be ignored when choosing register preferences. `</w:t>
      </w:r>
      <w:r w:rsidR="00E76B98" w:rsidRPr="004A2FA6">
        <w:rPr>
          <w:rFonts w:ascii="Courier New" w:eastAsia="Times New Roman" w:hAnsi="Courier New" w:cs="Courier New"/>
          <w:sz w:val="20"/>
          <w:szCs w:val="20"/>
        </w:rPr>
        <w:t>*</w:t>
      </w:r>
      <w:r w:rsidR="00E76B98" w:rsidRPr="004A2FA6">
        <w:rPr>
          <w:rFonts w:ascii="Times New Roman" w:eastAsia="Times New Roman" w:hAnsi="Times New Roman" w:cs="Times New Roman"/>
          <w:sz w:val="20"/>
          <w:szCs w:val="20"/>
        </w:rPr>
        <w:t xml:space="preserve">' has no effect on the meaning of the constraint as a constraint, and no effect on reloading. </w:t>
      </w:r>
    </w:p>
    <w:p w:rsidR="00E76B98" w:rsidRDefault="00E76B98" w:rsidP="003132CC">
      <w:pPr>
        <w:spacing w:after="0" w:line="240" w:lineRule="auto"/>
        <w:ind w:left="426" w:hanging="426"/>
        <w:rPr>
          <w:rFonts w:ascii="Times New Roman" w:eastAsia="Times New Roman" w:hAnsi="Times New Roman" w:cs="Times New Roman"/>
          <w:sz w:val="20"/>
          <w:szCs w:val="20"/>
        </w:rPr>
      </w:pPr>
    </w:p>
    <w:p w:rsidR="00E76B98" w:rsidRPr="00DC3796" w:rsidRDefault="00E76B98" w:rsidP="003132CC">
      <w:pPr>
        <w:pStyle w:val="Heading4"/>
        <w:pBdr>
          <w:bottom w:val="single" w:sz="4" w:space="1" w:color="auto"/>
        </w:pBdr>
        <w:spacing w:before="0" w:beforeAutospacing="0" w:after="0" w:afterAutospacing="0"/>
        <w:rPr>
          <w:color w:val="0070C0"/>
        </w:rPr>
      </w:pPr>
      <w:r w:rsidRPr="00DC3796">
        <w:rPr>
          <w:color w:val="0070C0"/>
        </w:rPr>
        <w:t>6.42.4 Constraints for Particular Machines</w:t>
      </w:r>
    </w:p>
    <w:p w:rsidR="00E76B98" w:rsidRPr="00E76B98" w:rsidRDefault="00E76B98" w:rsidP="00E76B98">
      <w:pPr>
        <w:pStyle w:val="NormalWeb"/>
        <w:spacing w:before="0" w:beforeAutospacing="0" w:after="0" w:afterAutospacing="0"/>
        <w:rPr>
          <w:sz w:val="20"/>
          <w:szCs w:val="20"/>
        </w:rPr>
      </w:pPr>
      <w:bookmarkStart w:id="41" w:name="index-machine-specific-constraints-2766"/>
      <w:bookmarkStart w:id="42" w:name="index-constraints_002c-machine-specific-"/>
      <w:bookmarkEnd w:id="41"/>
      <w:bookmarkEnd w:id="42"/>
      <w:r w:rsidRPr="00E76B98">
        <w:rPr>
          <w:sz w:val="20"/>
          <w:szCs w:val="20"/>
        </w:rPr>
        <w:t xml:space="preserve">Whenever possible, you should use the general-purpose constraint letters in </w:t>
      </w:r>
      <w:proofErr w:type="spellStart"/>
      <w:r w:rsidRPr="00DC3796">
        <w:rPr>
          <w:rStyle w:val="HTMLCode"/>
          <w:sz w:val="16"/>
          <w:szCs w:val="16"/>
        </w:rPr>
        <w:t>asm</w:t>
      </w:r>
      <w:proofErr w:type="spellEnd"/>
      <w:r w:rsidRPr="00DC3796">
        <w:rPr>
          <w:sz w:val="21"/>
          <w:szCs w:val="21"/>
        </w:rPr>
        <w:t xml:space="preserve"> </w:t>
      </w:r>
      <w:r w:rsidRPr="00E76B98">
        <w:rPr>
          <w:sz w:val="20"/>
          <w:szCs w:val="20"/>
        </w:rPr>
        <w:t xml:space="preserve">arguments, since they will convey meaning more readily to people reading your code. Failing that, use the constraint letters that usually have very similar meanings across architectures. </w:t>
      </w:r>
      <w:r w:rsidRPr="00DC3796">
        <w:rPr>
          <w:sz w:val="20"/>
          <w:szCs w:val="20"/>
          <w:highlight w:val="yellow"/>
        </w:rPr>
        <w:t>The most</w:t>
      </w:r>
      <w:r w:rsidR="00DC3796">
        <w:rPr>
          <w:sz w:val="20"/>
          <w:szCs w:val="20"/>
          <w:highlight w:val="yellow"/>
        </w:rPr>
        <w:t xml:space="preserve"> commonly used constraints are '</w:t>
      </w:r>
      <w:r w:rsidRPr="00DC3796">
        <w:rPr>
          <w:rStyle w:val="samp"/>
          <w:rFonts w:ascii="Courier New" w:hAnsi="Courier New" w:cs="Courier New"/>
          <w:sz w:val="20"/>
          <w:szCs w:val="20"/>
          <w:highlight w:val="yellow"/>
        </w:rPr>
        <w:t>m</w:t>
      </w:r>
      <w:r w:rsidR="00DC3796">
        <w:rPr>
          <w:sz w:val="20"/>
          <w:szCs w:val="20"/>
          <w:highlight w:val="yellow"/>
        </w:rPr>
        <w:t>' and '</w:t>
      </w:r>
      <w:r w:rsidRPr="00DC3796">
        <w:rPr>
          <w:rStyle w:val="samp"/>
          <w:rFonts w:ascii="Courier New" w:hAnsi="Courier New" w:cs="Courier New"/>
          <w:sz w:val="20"/>
          <w:szCs w:val="20"/>
          <w:highlight w:val="yellow"/>
        </w:rPr>
        <w:t>r</w:t>
      </w:r>
      <w:r w:rsidRPr="00DC3796">
        <w:rPr>
          <w:sz w:val="20"/>
          <w:szCs w:val="20"/>
          <w:highlight w:val="yellow"/>
        </w:rPr>
        <w:t>'</w:t>
      </w:r>
      <w:r w:rsidRPr="00E76B98">
        <w:rPr>
          <w:sz w:val="20"/>
          <w:szCs w:val="20"/>
        </w:rPr>
        <w:t xml:space="preserve"> (for memory and general-purpose registers respectively; see </w:t>
      </w:r>
      <w:hyperlink r:id="rId8" w:anchor="Simple-Constraints" w:history="1">
        <w:r w:rsidRPr="00E76B98">
          <w:rPr>
            <w:rStyle w:val="Hyperlink"/>
            <w:sz w:val="20"/>
            <w:szCs w:val="20"/>
          </w:rPr>
          <w:t>Simple Constraints</w:t>
        </w:r>
      </w:hyperlink>
      <w:r w:rsidRPr="00E76B98">
        <w:rPr>
          <w:sz w:val="20"/>
          <w:szCs w:val="20"/>
        </w:rPr>
        <w:t>), and `</w:t>
      </w:r>
      <w:r w:rsidRPr="00E76B98">
        <w:rPr>
          <w:rStyle w:val="samp"/>
          <w:rFonts w:ascii="Courier New" w:hAnsi="Courier New" w:cs="Courier New"/>
          <w:sz w:val="20"/>
          <w:szCs w:val="20"/>
        </w:rPr>
        <w:t>I</w:t>
      </w:r>
      <w:r w:rsidRPr="00E76B98">
        <w:rPr>
          <w:sz w:val="20"/>
          <w:szCs w:val="20"/>
        </w:rPr>
        <w:t xml:space="preserve">', usually the letter indicating the most common immediate-constant format. </w:t>
      </w:r>
    </w:p>
    <w:p w:rsidR="00E76B98" w:rsidRPr="00E76B98" w:rsidRDefault="00E76B98" w:rsidP="00E76B98">
      <w:pPr>
        <w:pStyle w:val="NormalWeb"/>
        <w:spacing w:before="0" w:beforeAutospacing="0" w:after="0" w:afterAutospacing="0"/>
        <w:rPr>
          <w:sz w:val="20"/>
          <w:szCs w:val="20"/>
        </w:rPr>
      </w:pPr>
      <w:proofErr w:type="gramStart"/>
      <w:r w:rsidRPr="00E76B98">
        <w:rPr>
          <w:sz w:val="20"/>
          <w:szCs w:val="20"/>
        </w:rPr>
        <w:t>Each architecture</w:t>
      </w:r>
      <w:proofErr w:type="gramEnd"/>
      <w:r w:rsidRPr="00E76B98">
        <w:rPr>
          <w:sz w:val="20"/>
          <w:szCs w:val="20"/>
        </w:rPr>
        <w:t xml:space="preserve"> defines additional constraints. These constraints are used by the compiler itself for instruction generation, as well as for </w:t>
      </w:r>
      <w:proofErr w:type="spellStart"/>
      <w:r w:rsidRPr="00DC3796">
        <w:rPr>
          <w:rStyle w:val="HTMLCode"/>
          <w:sz w:val="16"/>
          <w:szCs w:val="16"/>
        </w:rPr>
        <w:t>asm</w:t>
      </w:r>
      <w:proofErr w:type="spellEnd"/>
      <w:r w:rsidRPr="00DC3796">
        <w:rPr>
          <w:sz w:val="21"/>
          <w:szCs w:val="21"/>
        </w:rPr>
        <w:t xml:space="preserve"> </w:t>
      </w:r>
      <w:r w:rsidRPr="00E76B98">
        <w:rPr>
          <w:sz w:val="20"/>
          <w:szCs w:val="20"/>
        </w:rPr>
        <w:t xml:space="preserve">statements; therefore, some of the constraints are not particularly useful for </w:t>
      </w:r>
      <w:proofErr w:type="spellStart"/>
      <w:r w:rsidRPr="00DC3796">
        <w:rPr>
          <w:rStyle w:val="HTMLCode"/>
          <w:sz w:val="16"/>
          <w:szCs w:val="16"/>
        </w:rPr>
        <w:t>asm</w:t>
      </w:r>
      <w:proofErr w:type="spellEnd"/>
      <w:r w:rsidRPr="00E76B98">
        <w:rPr>
          <w:sz w:val="20"/>
          <w:szCs w:val="20"/>
        </w:rPr>
        <w:t xml:space="preserve">. Here is a summary of some of the machine-dependent constraints available on some particular machines; it includes both constraints that are useful for </w:t>
      </w:r>
      <w:proofErr w:type="spellStart"/>
      <w:r w:rsidRPr="00DC3796">
        <w:rPr>
          <w:rStyle w:val="HTMLCode"/>
          <w:sz w:val="16"/>
          <w:szCs w:val="16"/>
        </w:rPr>
        <w:t>asm</w:t>
      </w:r>
      <w:proofErr w:type="spellEnd"/>
      <w:r w:rsidRPr="00DC3796">
        <w:rPr>
          <w:sz w:val="21"/>
          <w:szCs w:val="21"/>
        </w:rPr>
        <w:t xml:space="preserve"> </w:t>
      </w:r>
      <w:r w:rsidRPr="00E76B98">
        <w:rPr>
          <w:sz w:val="20"/>
          <w:szCs w:val="20"/>
        </w:rPr>
        <w:t xml:space="preserve">and constraints that aren't. The compiler source file mentioned in the table heading </w:t>
      </w:r>
      <w:proofErr w:type="gramStart"/>
      <w:r w:rsidRPr="00E76B98">
        <w:rPr>
          <w:sz w:val="20"/>
          <w:szCs w:val="20"/>
        </w:rPr>
        <w:t>for each architecture</w:t>
      </w:r>
      <w:proofErr w:type="gramEnd"/>
      <w:r w:rsidRPr="00E76B98">
        <w:rPr>
          <w:sz w:val="20"/>
          <w:szCs w:val="20"/>
        </w:rPr>
        <w:t xml:space="preserve"> is the definitive reference for the meanings of that architecture's constraints. </w:t>
      </w:r>
    </w:p>
    <w:p w:rsidR="00E76B98" w:rsidRPr="00E76B98" w:rsidRDefault="00E76B98" w:rsidP="00E76B98">
      <w:pPr>
        <w:spacing w:after="0" w:line="240" w:lineRule="auto"/>
        <w:ind w:left="720"/>
        <w:rPr>
          <w:rFonts w:ascii="Times New Roman" w:eastAsia="Times New Roman" w:hAnsi="Times New Roman" w:cs="Times New Roman"/>
          <w:sz w:val="14"/>
          <w:szCs w:val="14"/>
        </w:rPr>
      </w:pPr>
    </w:p>
    <w:p w:rsidR="00E76B98" w:rsidRPr="00DC3796" w:rsidRDefault="00E76B98" w:rsidP="00E76B98">
      <w:pPr>
        <w:pBdr>
          <w:bottom w:val="single" w:sz="4" w:space="1" w:color="auto"/>
        </w:pBdr>
        <w:spacing w:after="0" w:line="240" w:lineRule="auto"/>
        <w:rPr>
          <w:rFonts w:ascii="Times New Roman" w:eastAsia="Times New Roman" w:hAnsi="Times New Roman" w:cs="Times New Roman"/>
          <w:b/>
          <w:bCs/>
          <w:color w:val="0070C0"/>
        </w:rPr>
      </w:pPr>
      <w:r w:rsidRPr="00DC3796">
        <w:rPr>
          <w:rFonts w:ascii="Times New Roman" w:eastAsia="Times New Roman" w:hAnsi="Times New Roman" w:cs="Times New Roman"/>
          <w:b/>
          <w:bCs/>
          <w:i/>
          <w:iCs/>
          <w:color w:val="0070C0"/>
        </w:rPr>
        <w:t>PowerPC and IBM RS6000—</w:t>
      </w:r>
      <w:proofErr w:type="spellStart"/>
      <w:r w:rsidRPr="00DC3796">
        <w:rPr>
          <w:rFonts w:ascii="Courier New" w:eastAsia="Times New Roman" w:hAnsi="Courier New" w:cs="Courier New"/>
          <w:b/>
          <w:bCs/>
          <w:color w:val="0070C0"/>
        </w:rPr>
        <w:t>config</w:t>
      </w:r>
      <w:proofErr w:type="spellEnd"/>
      <w:r w:rsidRPr="00DC3796">
        <w:rPr>
          <w:rFonts w:ascii="Courier New" w:eastAsia="Times New Roman" w:hAnsi="Courier New" w:cs="Courier New"/>
          <w:b/>
          <w:bCs/>
          <w:color w:val="0070C0"/>
        </w:rPr>
        <w:t>/rs6000/rs6000.h</w:t>
      </w:r>
      <w:r w:rsidRPr="00DC3796">
        <w:rPr>
          <w:rFonts w:ascii="Times New Roman" w:eastAsia="Times New Roman" w:hAnsi="Times New Roman" w:cs="Times New Roman"/>
          <w:b/>
          <w:bCs/>
          <w:color w:val="0070C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b</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Address base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d</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Floating point register (containing 64-bit value)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f</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Floating point register (containing 32-bit value)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v</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r>
      <w:proofErr w:type="spellStart"/>
      <w:r w:rsidRPr="004A2FA6">
        <w:rPr>
          <w:rFonts w:ascii="Times New Roman" w:eastAsia="Times New Roman" w:hAnsi="Times New Roman" w:cs="Times New Roman"/>
          <w:sz w:val="20"/>
          <w:szCs w:val="20"/>
        </w:rPr>
        <w:t>Altivec</w:t>
      </w:r>
      <w:proofErr w:type="spellEnd"/>
      <w:r w:rsidRPr="004A2FA6">
        <w:rPr>
          <w:rFonts w:ascii="Times New Roman" w:eastAsia="Times New Roman" w:hAnsi="Times New Roman" w:cs="Times New Roman"/>
          <w:sz w:val="20"/>
          <w:szCs w:val="20"/>
        </w:rPr>
        <w:t xml:space="preserve"> vector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wd</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VSX vector register to hold vector double data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spellStart"/>
      <w:proofErr w:type="gramStart"/>
      <w:r w:rsidRPr="004A2FA6">
        <w:rPr>
          <w:rFonts w:ascii="Courier New" w:eastAsia="Times New Roman" w:hAnsi="Courier New" w:cs="Courier New"/>
          <w:sz w:val="20"/>
          <w:szCs w:val="20"/>
        </w:rPr>
        <w:t>wf</w:t>
      </w:r>
      <w:proofErr w:type="spellEnd"/>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VSX vector register to hold vector float data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spellStart"/>
      <w:proofErr w:type="gramStart"/>
      <w:r w:rsidRPr="004A2FA6">
        <w:rPr>
          <w:rFonts w:ascii="Courier New" w:eastAsia="Times New Roman" w:hAnsi="Courier New" w:cs="Courier New"/>
          <w:sz w:val="20"/>
          <w:szCs w:val="20"/>
        </w:rPr>
        <w:t>ws</w:t>
      </w:r>
      <w:proofErr w:type="spellEnd"/>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VSX vector register to hold scalar float data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spellStart"/>
      <w:proofErr w:type="gramStart"/>
      <w:r w:rsidRPr="004A2FA6">
        <w:rPr>
          <w:rFonts w:ascii="Courier New" w:eastAsia="Times New Roman" w:hAnsi="Courier New" w:cs="Courier New"/>
          <w:sz w:val="20"/>
          <w:szCs w:val="20"/>
        </w:rPr>
        <w:t>wa</w:t>
      </w:r>
      <w:proofErr w:type="spellEnd"/>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Any VSX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h</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w:t>
      </w:r>
      <w:r w:rsidRPr="004A2FA6">
        <w:rPr>
          <w:rFonts w:ascii="Courier New" w:eastAsia="Times New Roman" w:hAnsi="Courier New" w:cs="Courier New"/>
          <w:sz w:val="20"/>
          <w:szCs w:val="20"/>
        </w:rPr>
        <w:t>MQ</w:t>
      </w:r>
      <w:r w:rsidRPr="004A2FA6">
        <w:rPr>
          <w:rFonts w:ascii="Times New Roman" w:eastAsia="Times New Roman" w:hAnsi="Times New Roman" w:cs="Times New Roman"/>
          <w:sz w:val="20"/>
          <w:szCs w:val="20"/>
        </w:rPr>
        <w:t>', `</w:t>
      </w:r>
      <w:r w:rsidRPr="004A2FA6">
        <w:rPr>
          <w:rFonts w:ascii="Courier New" w:eastAsia="Times New Roman" w:hAnsi="Courier New" w:cs="Courier New"/>
          <w:sz w:val="20"/>
          <w:szCs w:val="20"/>
        </w:rPr>
        <w:t>CTR</w:t>
      </w:r>
      <w:r w:rsidRPr="004A2FA6">
        <w:rPr>
          <w:rFonts w:ascii="Times New Roman" w:eastAsia="Times New Roman" w:hAnsi="Times New Roman" w:cs="Times New Roman"/>
          <w:sz w:val="20"/>
          <w:szCs w:val="20"/>
        </w:rPr>
        <w:t>', or `</w:t>
      </w:r>
      <w:r w:rsidRPr="004A2FA6">
        <w:rPr>
          <w:rFonts w:ascii="Courier New" w:eastAsia="Times New Roman" w:hAnsi="Courier New" w:cs="Courier New"/>
          <w:sz w:val="20"/>
          <w:szCs w:val="20"/>
        </w:rPr>
        <w:t>LINK</w:t>
      </w:r>
      <w:r w:rsidRPr="004A2FA6">
        <w:rPr>
          <w:rFonts w:ascii="Times New Roman" w:eastAsia="Times New Roman" w:hAnsi="Times New Roman" w:cs="Times New Roman"/>
          <w:sz w:val="20"/>
          <w:szCs w:val="20"/>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lang w:val="de-DE"/>
        </w:rPr>
      </w:pPr>
      <w:r w:rsidRPr="004A2FA6">
        <w:rPr>
          <w:rFonts w:ascii="Courier New" w:eastAsia="Times New Roman" w:hAnsi="Courier New" w:cs="Courier New"/>
          <w:sz w:val="20"/>
          <w:szCs w:val="20"/>
          <w:lang w:val="de-DE"/>
        </w:rPr>
        <w:t>q</w:t>
      </w:r>
      <w:r w:rsidRPr="004A2FA6">
        <w:rPr>
          <w:rFonts w:ascii="Times New Roman" w:eastAsia="Times New Roman" w:hAnsi="Times New Roman" w:cs="Times New Roman"/>
          <w:sz w:val="20"/>
          <w:szCs w:val="20"/>
          <w:lang w:val="de-DE"/>
        </w:rPr>
        <w:t xml:space="preserve"> </w:t>
      </w:r>
      <w:r w:rsidRPr="004A2FA6">
        <w:rPr>
          <w:rFonts w:ascii="Times New Roman" w:eastAsia="Times New Roman" w:hAnsi="Times New Roman" w:cs="Times New Roman"/>
          <w:sz w:val="20"/>
          <w:szCs w:val="20"/>
          <w:lang w:val="de-DE"/>
        </w:rPr>
        <w:tab/>
        <w:t>`</w:t>
      </w:r>
      <w:r w:rsidRPr="004A2FA6">
        <w:rPr>
          <w:rFonts w:ascii="Courier New" w:eastAsia="Times New Roman" w:hAnsi="Courier New" w:cs="Courier New"/>
          <w:sz w:val="20"/>
          <w:szCs w:val="20"/>
          <w:lang w:val="de-DE"/>
        </w:rPr>
        <w:t>MQ</w:t>
      </w:r>
      <w:r w:rsidRPr="004A2FA6">
        <w:rPr>
          <w:rFonts w:ascii="Times New Roman" w:eastAsia="Times New Roman" w:hAnsi="Times New Roman" w:cs="Times New Roman"/>
          <w:sz w:val="20"/>
          <w:szCs w:val="20"/>
          <w:lang w:val="de-DE"/>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lang w:val="de-DE"/>
        </w:rPr>
      </w:pPr>
      <w:r w:rsidRPr="004A2FA6">
        <w:rPr>
          <w:rFonts w:ascii="Courier New" w:eastAsia="Times New Roman" w:hAnsi="Courier New" w:cs="Courier New"/>
          <w:sz w:val="20"/>
          <w:szCs w:val="20"/>
          <w:lang w:val="de-DE"/>
        </w:rPr>
        <w:t>c</w:t>
      </w:r>
      <w:r w:rsidRPr="004A2FA6">
        <w:rPr>
          <w:rFonts w:ascii="Times New Roman" w:eastAsia="Times New Roman" w:hAnsi="Times New Roman" w:cs="Times New Roman"/>
          <w:sz w:val="20"/>
          <w:szCs w:val="20"/>
          <w:lang w:val="de-DE"/>
        </w:rPr>
        <w:t xml:space="preserve"> </w:t>
      </w:r>
      <w:r w:rsidRPr="004A2FA6">
        <w:rPr>
          <w:rFonts w:ascii="Times New Roman" w:eastAsia="Times New Roman" w:hAnsi="Times New Roman" w:cs="Times New Roman"/>
          <w:sz w:val="20"/>
          <w:szCs w:val="20"/>
          <w:lang w:val="de-DE"/>
        </w:rPr>
        <w:tab/>
        <w:t>`</w:t>
      </w:r>
      <w:r w:rsidRPr="004A2FA6">
        <w:rPr>
          <w:rFonts w:ascii="Courier New" w:eastAsia="Times New Roman" w:hAnsi="Courier New" w:cs="Courier New"/>
          <w:sz w:val="20"/>
          <w:szCs w:val="20"/>
          <w:lang w:val="de-DE"/>
        </w:rPr>
        <w:t>CTR</w:t>
      </w:r>
      <w:r w:rsidRPr="004A2FA6">
        <w:rPr>
          <w:rFonts w:ascii="Times New Roman" w:eastAsia="Times New Roman" w:hAnsi="Times New Roman" w:cs="Times New Roman"/>
          <w:sz w:val="20"/>
          <w:szCs w:val="20"/>
          <w:lang w:val="de-DE"/>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lang w:val="de-DE"/>
        </w:rPr>
      </w:pPr>
      <w:r w:rsidRPr="004A2FA6">
        <w:rPr>
          <w:rFonts w:ascii="Courier New" w:eastAsia="Times New Roman" w:hAnsi="Courier New" w:cs="Courier New"/>
          <w:sz w:val="20"/>
          <w:szCs w:val="20"/>
          <w:lang w:val="de-DE"/>
        </w:rPr>
        <w:t>l</w:t>
      </w:r>
      <w:r w:rsidRPr="004A2FA6">
        <w:rPr>
          <w:rFonts w:ascii="Times New Roman" w:eastAsia="Times New Roman" w:hAnsi="Times New Roman" w:cs="Times New Roman"/>
          <w:sz w:val="20"/>
          <w:szCs w:val="20"/>
          <w:lang w:val="de-DE"/>
        </w:rPr>
        <w:t xml:space="preserve"> </w:t>
      </w:r>
      <w:r w:rsidRPr="004A2FA6">
        <w:rPr>
          <w:rFonts w:ascii="Times New Roman" w:eastAsia="Times New Roman" w:hAnsi="Times New Roman" w:cs="Times New Roman"/>
          <w:sz w:val="20"/>
          <w:szCs w:val="20"/>
          <w:lang w:val="de-DE"/>
        </w:rPr>
        <w:tab/>
        <w:t>`</w:t>
      </w:r>
      <w:r w:rsidRPr="004A2FA6">
        <w:rPr>
          <w:rFonts w:ascii="Courier New" w:eastAsia="Times New Roman" w:hAnsi="Courier New" w:cs="Courier New"/>
          <w:sz w:val="20"/>
          <w:szCs w:val="20"/>
          <w:lang w:val="de-DE"/>
        </w:rPr>
        <w:t>LINK</w:t>
      </w:r>
      <w:r w:rsidRPr="004A2FA6">
        <w:rPr>
          <w:rFonts w:ascii="Times New Roman" w:eastAsia="Times New Roman" w:hAnsi="Times New Roman" w:cs="Times New Roman"/>
          <w:sz w:val="20"/>
          <w:szCs w:val="20"/>
          <w:lang w:val="de-DE"/>
        </w:rPr>
        <w:t xml:space="preserve">' register </w:t>
      </w:r>
    </w:p>
    <w:p w:rsidR="003132CC" w:rsidRPr="004A2FA6" w:rsidRDefault="003132CC" w:rsidP="003132CC">
      <w:pPr>
        <w:spacing w:after="0" w:line="240" w:lineRule="auto"/>
        <w:ind w:left="720" w:hanging="436"/>
        <w:rPr>
          <w:rFonts w:ascii="Times New Roman" w:eastAsia="Times New Roman" w:hAnsi="Times New Roman" w:cs="Times New Roman"/>
          <w:sz w:val="20"/>
          <w:szCs w:val="20"/>
        </w:rPr>
      </w:pPr>
      <w:proofErr w:type="spellStart"/>
      <w:proofErr w:type="gramStart"/>
      <w:r w:rsidRPr="004A2FA6">
        <w:rPr>
          <w:rFonts w:ascii="Courier New" w:eastAsia="Times New Roman" w:hAnsi="Courier New" w:cs="Courier New"/>
          <w:sz w:val="20"/>
          <w:szCs w:val="20"/>
        </w:rPr>
        <w:t>lr</w:t>
      </w:r>
      <w:proofErr w:type="spellEnd"/>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w:t>
      </w:r>
      <w:r w:rsidRPr="004A2FA6">
        <w:rPr>
          <w:rFonts w:ascii="Courier New" w:eastAsia="Times New Roman" w:hAnsi="Courier New" w:cs="Courier New"/>
          <w:sz w:val="20"/>
          <w:szCs w:val="20"/>
        </w:rPr>
        <w:t>LINK</w:t>
      </w:r>
      <w:r w:rsidRPr="004A2FA6">
        <w:rPr>
          <w:rFonts w:ascii="Times New Roman" w:eastAsia="Times New Roman" w:hAnsi="Times New Roman" w:cs="Times New Roman"/>
          <w:sz w:val="20"/>
          <w:szCs w:val="20"/>
        </w:rPr>
        <w:t>' register</w:t>
      </w:r>
      <w:r w:rsidRPr="004A2FA6">
        <w:rPr>
          <w:rFonts w:ascii="Times New Roman" w:eastAsia="Times New Roman" w:hAnsi="Times New Roman" w:cs="Times New Roman"/>
          <w:b/>
          <w:bCs/>
          <w:color w:val="FF0000"/>
          <w:sz w:val="20"/>
          <w:szCs w:val="20"/>
        </w:rPr>
        <w:t>*</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x</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w:t>
      </w:r>
      <w:r w:rsidRPr="004A2FA6">
        <w:rPr>
          <w:rFonts w:ascii="Courier New" w:eastAsia="Times New Roman" w:hAnsi="Courier New" w:cs="Courier New"/>
          <w:sz w:val="20"/>
          <w:szCs w:val="20"/>
        </w:rPr>
        <w:t>CR</w:t>
      </w:r>
      <w:r w:rsidRPr="004A2FA6">
        <w:rPr>
          <w:rFonts w:ascii="Times New Roman" w:eastAsia="Times New Roman" w:hAnsi="Times New Roman" w:cs="Times New Roman"/>
          <w:sz w:val="20"/>
          <w:szCs w:val="20"/>
        </w:rPr>
        <w:t xml:space="preserve">' register (condition register) number 0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y</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w:t>
      </w:r>
      <w:r w:rsidRPr="004A2FA6">
        <w:rPr>
          <w:rFonts w:ascii="Courier New" w:eastAsia="Times New Roman" w:hAnsi="Courier New" w:cs="Courier New"/>
          <w:sz w:val="20"/>
          <w:szCs w:val="20"/>
        </w:rPr>
        <w:t>CR</w:t>
      </w:r>
      <w:r w:rsidRPr="004A2FA6">
        <w:rPr>
          <w:rFonts w:ascii="Times New Roman" w:eastAsia="Times New Roman" w:hAnsi="Times New Roman" w:cs="Times New Roman"/>
          <w:sz w:val="20"/>
          <w:szCs w:val="20"/>
        </w:rPr>
        <w:t xml:space="preserve">' register (condition register) </w:t>
      </w:r>
    </w:p>
    <w:p w:rsidR="003132CC" w:rsidRPr="004A2FA6" w:rsidRDefault="003132CC"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cc</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w:t>
      </w:r>
      <w:r w:rsidRPr="004A2FA6">
        <w:rPr>
          <w:rFonts w:ascii="Courier New" w:eastAsia="Times New Roman" w:hAnsi="Courier New" w:cs="Courier New"/>
          <w:sz w:val="20"/>
          <w:szCs w:val="20"/>
        </w:rPr>
        <w:t>CR</w:t>
      </w:r>
      <w:r w:rsidRPr="004A2FA6">
        <w:rPr>
          <w:rFonts w:ascii="Times New Roman" w:eastAsia="Times New Roman" w:hAnsi="Times New Roman" w:cs="Times New Roman"/>
          <w:sz w:val="20"/>
          <w:szCs w:val="20"/>
        </w:rPr>
        <w:t>' register (condition register)</w:t>
      </w:r>
      <w:r w:rsidRPr="004A2FA6">
        <w:rPr>
          <w:rFonts w:ascii="Times New Roman" w:eastAsia="Times New Roman" w:hAnsi="Times New Roman" w:cs="Times New Roman"/>
          <w:b/>
          <w:bCs/>
          <w:color w:val="FF0000"/>
          <w:sz w:val="20"/>
          <w:szCs w:val="20"/>
        </w:rPr>
        <w:t>*</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z</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w:t>
      </w:r>
      <w:r w:rsidRPr="004A2FA6">
        <w:rPr>
          <w:rFonts w:ascii="Courier New" w:eastAsia="Times New Roman" w:hAnsi="Courier New" w:cs="Courier New"/>
          <w:sz w:val="20"/>
          <w:szCs w:val="20"/>
        </w:rPr>
        <w:t>XER[CA]</w:t>
      </w:r>
      <w:r w:rsidRPr="004A2FA6">
        <w:rPr>
          <w:rFonts w:ascii="Times New Roman" w:eastAsia="Times New Roman" w:hAnsi="Times New Roman" w:cs="Times New Roman"/>
          <w:sz w:val="20"/>
          <w:szCs w:val="20"/>
        </w:rPr>
        <w:t xml:space="preserve">' carry bit (part of the XER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I</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Signed 16-bit constant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J</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Unsigned 16-bit constant shifted left 16 bits (use `</w:t>
      </w:r>
      <w:r w:rsidRPr="004A2FA6">
        <w:rPr>
          <w:rFonts w:ascii="Courier New" w:eastAsia="Times New Roman" w:hAnsi="Courier New" w:cs="Courier New"/>
          <w:sz w:val="20"/>
          <w:szCs w:val="20"/>
        </w:rPr>
        <w:t>L</w:t>
      </w:r>
      <w:r w:rsidRPr="004A2FA6">
        <w:rPr>
          <w:rFonts w:ascii="Times New Roman" w:eastAsia="Times New Roman" w:hAnsi="Times New Roman" w:cs="Times New Roman"/>
          <w:sz w:val="20"/>
          <w:szCs w:val="20"/>
        </w:rPr>
        <w:t xml:space="preserve">' instead for </w:t>
      </w:r>
      <w:proofErr w:type="spellStart"/>
      <w:r w:rsidRPr="004A2FA6">
        <w:rPr>
          <w:rFonts w:ascii="Courier New" w:eastAsia="Times New Roman" w:hAnsi="Courier New" w:cs="Courier New"/>
          <w:sz w:val="20"/>
          <w:szCs w:val="20"/>
        </w:rPr>
        <w:t>SImode</w:t>
      </w:r>
      <w:proofErr w:type="spellEnd"/>
      <w:r w:rsidRPr="004A2FA6">
        <w:rPr>
          <w:rFonts w:ascii="Times New Roman" w:eastAsia="Times New Roman" w:hAnsi="Times New Roman" w:cs="Times New Roman"/>
          <w:sz w:val="20"/>
          <w:szCs w:val="20"/>
        </w:rPr>
        <w:t xml:space="preserve"> constants)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K</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Unsigned 16-bit constant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L</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Signed 16-bit constant shifted left 16 bits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Constant larger than 31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N</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Exact power of 2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O</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Zero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P</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Constant whose negation is a signed 16-bit constant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G</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Floating point constant that can be loaded into a register with one instruction per word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H</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Integer/Floating point constant that can be loaded into a register using three instructions </w:t>
      </w:r>
    </w:p>
    <w:p w:rsidR="00DC3796" w:rsidRDefault="00E76B98" w:rsidP="00DC3796">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m</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Memory operand. Normally, </w:t>
      </w:r>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xml:space="preserve"> does not allow addresses that update the base register. If `</w:t>
      </w:r>
      <w:r w:rsidRPr="004A2FA6">
        <w:rPr>
          <w:rFonts w:ascii="Courier New" w:eastAsia="Times New Roman" w:hAnsi="Courier New" w:cs="Courier New"/>
          <w:sz w:val="20"/>
          <w:szCs w:val="20"/>
        </w:rPr>
        <w:t>&lt;</w:t>
      </w:r>
      <w:r w:rsidRPr="004A2FA6">
        <w:rPr>
          <w:rFonts w:ascii="Times New Roman" w:eastAsia="Times New Roman" w:hAnsi="Times New Roman" w:cs="Times New Roman"/>
          <w:sz w:val="20"/>
          <w:szCs w:val="20"/>
        </w:rPr>
        <w:t>' or `</w:t>
      </w:r>
      <w:r w:rsidRPr="004A2FA6">
        <w:rPr>
          <w:rFonts w:ascii="Courier New" w:eastAsia="Times New Roman" w:hAnsi="Courier New" w:cs="Courier New"/>
          <w:sz w:val="20"/>
          <w:szCs w:val="20"/>
        </w:rPr>
        <w:t>&gt;</w:t>
      </w:r>
      <w:r w:rsidRPr="004A2FA6">
        <w:rPr>
          <w:rFonts w:ascii="Times New Roman" w:eastAsia="Times New Roman" w:hAnsi="Times New Roman" w:cs="Times New Roman"/>
          <w:sz w:val="20"/>
          <w:szCs w:val="20"/>
        </w:rPr>
        <w:t>' constraint is also used, they are allowed and therefore on PowerPC targets in that case it is only safe to use `</w:t>
      </w:r>
      <w:r w:rsidRPr="004A2FA6">
        <w:rPr>
          <w:rFonts w:ascii="Courier New" w:eastAsia="Times New Roman" w:hAnsi="Courier New" w:cs="Courier New"/>
          <w:sz w:val="20"/>
          <w:szCs w:val="20"/>
        </w:rPr>
        <w:t>m&lt;&gt;</w:t>
      </w:r>
      <w:r w:rsidRPr="004A2FA6">
        <w:rPr>
          <w:rFonts w:ascii="Times New Roman" w:eastAsia="Times New Roman" w:hAnsi="Times New Roman" w:cs="Times New Roman"/>
          <w:sz w:val="20"/>
          <w:szCs w:val="20"/>
        </w:rPr>
        <w:t xml:space="preserve">' in an </w:t>
      </w:r>
      <w:proofErr w:type="spellStart"/>
      <w:r w:rsidRPr="004A2FA6">
        <w:rPr>
          <w:rFonts w:ascii="Courier New" w:eastAsia="Times New Roman" w:hAnsi="Courier New" w:cs="Courier New"/>
          <w:sz w:val="20"/>
          <w:szCs w:val="20"/>
        </w:rPr>
        <w:t>asm</w:t>
      </w:r>
      <w:proofErr w:type="spellEnd"/>
      <w:r w:rsidRPr="004A2FA6">
        <w:rPr>
          <w:rFonts w:ascii="Times New Roman" w:eastAsia="Times New Roman" w:hAnsi="Times New Roman" w:cs="Times New Roman"/>
          <w:sz w:val="20"/>
          <w:szCs w:val="20"/>
        </w:rPr>
        <w:t xml:space="preserve"> statement if that </w:t>
      </w:r>
      <w:proofErr w:type="spellStart"/>
      <w:r w:rsidRPr="004A2FA6">
        <w:rPr>
          <w:rFonts w:ascii="Courier New" w:eastAsia="Times New Roman" w:hAnsi="Courier New" w:cs="Courier New"/>
          <w:sz w:val="20"/>
          <w:szCs w:val="20"/>
        </w:rPr>
        <w:t>asm</w:t>
      </w:r>
      <w:proofErr w:type="spellEnd"/>
      <w:r w:rsidRPr="004A2FA6">
        <w:rPr>
          <w:rFonts w:ascii="Times New Roman" w:eastAsia="Times New Roman" w:hAnsi="Times New Roman" w:cs="Times New Roman"/>
          <w:sz w:val="20"/>
          <w:szCs w:val="20"/>
        </w:rPr>
        <w:t xml:space="preserve"> statement accesses the operand exactly once. The </w:t>
      </w:r>
      <w:proofErr w:type="spellStart"/>
      <w:r w:rsidRPr="004A2FA6">
        <w:rPr>
          <w:rFonts w:ascii="Courier New" w:eastAsia="Times New Roman" w:hAnsi="Courier New" w:cs="Courier New"/>
          <w:sz w:val="20"/>
          <w:szCs w:val="20"/>
        </w:rPr>
        <w:t>asm</w:t>
      </w:r>
      <w:proofErr w:type="spellEnd"/>
      <w:r w:rsidRPr="004A2FA6">
        <w:rPr>
          <w:rFonts w:ascii="Times New Roman" w:eastAsia="Times New Roman" w:hAnsi="Times New Roman" w:cs="Times New Roman"/>
          <w:sz w:val="20"/>
          <w:szCs w:val="20"/>
        </w:rPr>
        <w:t xml:space="preserve"> statement must also use `</w:t>
      </w:r>
      <w:r w:rsidRPr="004A2FA6">
        <w:rPr>
          <w:rFonts w:ascii="Courier New" w:eastAsia="Times New Roman" w:hAnsi="Courier New" w:cs="Courier New"/>
          <w:sz w:val="20"/>
          <w:szCs w:val="20"/>
        </w:rPr>
        <w:t>%U</w:t>
      </w:r>
      <w:r w:rsidRPr="004A2FA6">
        <w:rPr>
          <w:rFonts w:ascii="Courier New" w:eastAsia="Times New Roman" w:hAnsi="Courier New" w:cs="Courier New"/>
          <w:i/>
          <w:iCs/>
          <w:sz w:val="20"/>
          <w:szCs w:val="20"/>
        </w:rPr>
        <w:t>&lt;</w:t>
      </w:r>
      <w:proofErr w:type="spellStart"/>
      <w:r w:rsidRPr="004A2FA6">
        <w:rPr>
          <w:rFonts w:ascii="Courier New" w:eastAsia="Times New Roman" w:hAnsi="Courier New" w:cs="Courier New"/>
          <w:i/>
          <w:iCs/>
          <w:sz w:val="20"/>
          <w:szCs w:val="20"/>
        </w:rPr>
        <w:t>opno</w:t>
      </w:r>
      <w:proofErr w:type="spellEnd"/>
      <w:r w:rsidRPr="004A2FA6">
        <w:rPr>
          <w:rFonts w:ascii="Courier New" w:eastAsia="Times New Roman" w:hAnsi="Courier New" w:cs="Courier New"/>
          <w:i/>
          <w:iCs/>
          <w:sz w:val="20"/>
          <w:szCs w:val="20"/>
        </w:rPr>
        <w:t>&gt;</w:t>
      </w:r>
      <w:r w:rsidRPr="004A2FA6">
        <w:rPr>
          <w:rFonts w:ascii="Times New Roman" w:eastAsia="Times New Roman" w:hAnsi="Times New Roman" w:cs="Times New Roman"/>
          <w:sz w:val="20"/>
          <w:szCs w:val="20"/>
        </w:rPr>
        <w:t xml:space="preserve">' as a placeholder for the “update” flag in the corresponding load or store instruction. </w:t>
      </w:r>
    </w:p>
    <w:p w:rsidR="00E76B98" w:rsidRPr="004A2FA6" w:rsidRDefault="00E76B98" w:rsidP="00DC3796">
      <w:pPr>
        <w:spacing w:after="0" w:line="240" w:lineRule="auto"/>
        <w:ind w:left="720" w:hanging="436"/>
        <w:rPr>
          <w:rFonts w:ascii="Times New Roman" w:eastAsia="Times New Roman" w:hAnsi="Times New Roman" w:cs="Times New Roman"/>
          <w:sz w:val="20"/>
          <w:szCs w:val="20"/>
        </w:rPr>
      </w:pPr>
      <w:proofErr w:type="spellStart"/>
      <w:proofErr w:type="gramStart"/>
      <w:r w:rsidRPr="004A2FA6">
        <w:rPr>
          <w:rFonts w:ascii="Courier New" w:eastAsia="Times New Roman" w:hAnsi="Courier New" w:cs="Courier New"/>
          <w:sz w:val="20"/>
          <w:szCs w:val="20"/>
        </w:rPr>
        <w:t>es</w:t>
      </w:r>
      <w:proofErr w:type="spellEnd"/>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 “stable” memory operand; that is, one which does not include any </w:t>
      </w:r>
      <w:proofErr w:type="spellStart"/>
      <w:r w:rsidRPr="004A2FA6">
        <w:rPr>
          <w:rFonts w:ascii="Times New Roman" w:eastAsia="Times New Roman" w:hAnsi="Times New Roman" w:cs="Times New Roman"/>
          <w:sz w:val="20"/>
          <w:szCs w:val="20"/>
        </w:rPr>
        <w:t>automodification</w:t>
      </w:r>
      <w:proofErr w:type="spellEnd"/>
      <w:r w:rsidRPr="004A2FA6">
        <w:rPr>
          <w:rFonts w:ascii="Times New Roman" w:eastAsia="Times New Roman" w:hAnsi="Times New Roman" w:cs="Times New Roman"/>
          <w:sz w:val="20"/>
          <w:szCs w:val="20"/>
        </w:rPr>
        <w:t xml:space="preserve"> of the base register. This used to be useful when `</w:t>
      </w:r>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xml:space="preserve">' allowed </w:t>
      </w:r>
      <w:proofErr w:type="spellStart"/>
      <w:r w:rsidRPr="004A2FA6">
        <w:rPr>
          <w:rFonts w:ascii="Times New Roman" w:eastAsia="Times New Roman" w:hAnsi="Times New Roman" w:cs="Times New Roman"/>
          <w:sz w:val="20"/>
          <w:szCs w:val="20"/>
        </w:rPr>
        <w:t>automodification</w:t>
      </w:r>
      <w:proofErr w:type="spellEnd"/>
      <w:r w:rsidRPr="004A2FA6">
        <w:rPr>
          <w:rFonts w:ascii="Times New Roman" w:eastAsia="Times New Roman" w:hAnsi="Times New Roman" w:cs="Times New Roman"/>
          <w:sz w:val="20"/>
          <w:szCs w:val="20"/>
        </w:rPr>
        <w:t xml:space="preserve"> of the base register, but as those are now only allowed when `</w:t>
      </w:r>
      <w:r w:rsidRPr="004A2FA6">
        <w:rPr>
          <w:rFonts w:ascii="Courier New" w:eastAsia="Times New Roman" w:hAnsi="Courier New" w:cs="Courier New"/>
          <w:sz w:val="20"/>
          <w:szCs w:val="20"/>
        </w:rPr>
        <w:t>&lt;</w:t>
      </w:r>
      <w:r w:rsidRPr="004A2FA6">
        <w:rPr>
          <w:rFonts w:ascii="Times New Roman" w:eastAsia="Times New Roman" w:hAnsi="Times New Roman" w:cs="Times New Roman"/>
          <w:sz w:val="20"/>
          <w:szCs w:val="20"/>
        </w:rPr>
        <w:t>' or `</w:t>
      </w:r>
      <w:r w:rsidRPr="004A2FA6">
        <w:rPr>
          <w:rFonts w:ascii="Courier New" w:eastAsia="Times New Roman" w:hAnsi="Courier New" w:cs="Courier New"/>
          <w:sz w:val="20"/>
          <w:szCs w:val="20"/>
        </w:rPr>
        <w:t>&gt;</w:t>
      </w:r>
      <w:r w:rsidRPr="004A2FA6">
        <w:rPr>
          <w:rFonts w:ascii="Times New Roman" w:eastAsia="Times New Roman" w:hAnsi="Times New Roman" w:cs="Times New Roman"/>
          <w:sz w:val="20"/>
          <w:szCs w:val="20"/>
        </w:rPr>
        <w:t>' is used, `</w:t>
      </w:r>
      <w:proofErr w:type="spellStart"/>
      <w:r w:rsidRPr="004A2FA6">
        <w:rPr>
          <w:rFonts w:ascii="Courier New" w:eastAsia="Times New Roman" w:hAnsi="Courier New" w:cs="Courier New"/>
          <w:sz w:val="20"/>
          <w:szCs w:val="20"/>
        </w:rPr>
        <w:t>es</w:t>
      </w:r>
      <w:r w:rsidRPr="004A2FA6">
        <w:rPr>
          <w:rFonts w:ascii="Times New Roman" w:eastAsia="Times New Roman" w:hAnsi="Times New Roman" w:cs="Times New Roman"/>
          <w:sz w:val="20"/>
          <w:szCs w:val="20"/>
        </w:rPr>
        <w:t>'</w:t>
      </w:r>
      <w:proofErr w:type="spellEnd"/>
      <w:r w:rsidRPr="004A2FA6">
        <w:rPr>
          <w:rFonts w:ascii="Times New Roman" w:eastAsia="Times New Roman" w:hAnsi="Times New Roman" w:cs="Times New Roman"/>
          <w:sz w:val="20"/>
          <w:szCs w:val="20"/>
        </w:rPr>
        <w:t xml:space="preserve"> is basically the same as `</w:t>
      </w:r>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without `</w:t>
      </w:r>
      <w:r w:rsidRPr="004A2FA6">
        <w:rPr>
          <w:rFonts w:ascii="Courier New" w:eastAsia="Times New Roman" w:hAnsi="Courier New" w:cs="Courier New"/>
          <w:sz w:val="20"/>
          <w:szCs w:val="20"/>
        </w:rPr>
        <w:t>&lt;</w:t>
      </w:r>
      <w:r w:rsidRPr="004A2FA6">
        <w:rPr>
          <w:rFonts w:ascii="Times New Roman" w:eastAsia="Times New Roman" w:hAnsi="Times New Roman" w:cs="Times New Roman"/>
          <w:sz w:val="20"/>
          <w:szCs w:val="20"/>
        </w:rPr>
        <w:t>' and `</w:t>
      </w:r>
      <w:r w:rsidRPr="004A2FA6">
        <w:rPr>
          <w:rFonts w:ascii="Courier New" w:eastAsia="Times New Roman" w:hAnsi="Courier New" w:cs="Courier New"/>
          <w:sz w:val="20"/>
          <w:szCs w:val="20"/>
        </w:rPr>
        <w:t>&gt;</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Q</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Memory operand that is an offset from a register (it is usually better to use `</w:t>
      </w:r>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or `</w:t>
      </w:r>
      <w:proofErr w:type="spellStart"/>
      <w:r w:rsidRPr="004A2FA6">
        <w:rPr>
          <w:rFonts w:ascii="Courier New" w:eastAsia="Times New Roman" w:hAnsi="Courier New" w:cs="Courier New"/>
          <w:sz w:val="20"/>
          <w:szCs w:val="20"/>
        </w:rPr>
        <w:t>es</w:t>
      </w:r>
      <w:r w:rsidRPr="004A2FA6">
        <w:rPr>
          <w:rFonts w:ascii="Times New Roman" w:eastAsia="Times New Roman" w:hAnsi="Times New Roman" w:cs="Times New Roman"/>
          <w:sz w:val="20"/>
          <w:szCs w:val="20"/>
        </w:rPr>
        <w:t>'</w:t>
      </w:r>
      <w:proofErr w:type="spellEnd"/>
      <w:r w:rsidRPr="004A2FA6">
        <w:rPr>
          <w:rFonts w:ascii="Times New Roman" w:eastAsia="Times New Roman" w:hAnsi="Times New Roman" w:cs="Times New Roman"/>
          <w:sz w:val="20"/>
          <w:szCs w:val="20"/>
        </w:rPr>
        <w:t xml:space="preserve"> in </w:t>
      </w:r>
      <w:proofErr w:type="spellStart"/>
      <w:r w:rsidRPr="004A2FA6">
        <w:rPr>
          <w:rFonts w:ascii="Courier New" w:eastAsia="Times New Roman" w:hAnsi="Courier New" w:cs="Courier New"/>
          <w:sz w:val="20"/>
          <w:szCs w:val="20"/>
        </w:rPr>
        <w:t>asm</w:t>
      </w:r>
      <w:proofErr w:type="spellEnd"/>
      <w:r w:rsidRPr="004A2FA6">
        <w:rPr>
          <w:rFonts w:ascii="Times New Roman" w:eastAsia="Times New Roman" w:hAnsi="Times New Roman" w:cs="Times New Roman"/>
          <w:sz w:val="20"/>
          <w:szCs w:val="20"/>
        </w:rPr>
        <w:t xml:space="preserve"> statements)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Z</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Memory operand that is an indexed or indirect from a register (it is usually better to use `</w:t>
      </w:r>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or `</w:t>
      </w:r>
      <w:proofErr w:type="spellStart"/>
      <w:r w:rsidRPr="004A2FA6">
        <w:rPr>
          <w:rFonts w:ascii="Courier New" w:eastAsia="Times New Roman" w:hAnsi="Courier New" w:cs="Courier New"/>
          <w:sz w:val="20"/>
          <w:szCs w:val="20"/>
        </w:rPr>
        <w:t>es</w:t>
      </w:r>
      <w:r w:rsidRPr="004A2FA6">
        <w:rPr>
          <w:rFonts w:ascii="Times New Roman" w:eastAsia="Times New Roman" w:hAnsi="Times New Roman" w:cs="Times New Roman"/>
          <w:sz w:val="20"/>
          <w:szCs w:val="20"/>
        </w:rPr>
        <w:t>'</w:t>
      </w:r>
      <w:proofErr w:type="spellEnd"/>
      <w:r w:rsidRPr="004A2FA6">
        <w:rPr>
          <w:rFonts w:ascii="Times New Roman" w:eastAsia="Times New Roman" w:hAnsi="Times New Roman" w:cs="Times New Roman"/>
          <w:sz w:val="20"/>
          <w:szCs w:val="20"/>
        </w:rPr>
        <w:t xml:space="preserve"> in </w:t>
      </w:r>
      <w:proofErr w:type="spellStart"/>
      <w:r w:rsidRPr="004A2FA6">
        <w:rPr>
          <w:rFonts w:ascii="Courier New" w:eastAsia="Times New Roman" w:hAnsi="Courier New" w:cs="Courier New"/>
          <w:sz w:val="20"/>
          <w:szCs w:val="20"/>
        </w:rPr>
        <w:t>asm</w:t>
      </w:r>
      <w:proofErr w:type="spellEnd"/>
      <w:r w:rsidRPr="004A2FA6">
        <w:rPr>
          <w:rFonts w:ascii="Times New Roman" w:eastAsia="Times New Roman" w:hAnsi="Times New Roman" w:cs="Times New Roman"/>
          <w:sz w:val="20"/>
          <w:szCs w:val="20"/>
        </w:rPr>
        <w:t xml:space="preserve"> statements)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R</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AIX TOC entry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a</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Address operand that is an indexed or indirect from a register (`</w:t>
      </w:r>
      <w:r w:rsidRPr="004A2FA6">
        <w:rPr>
          <w:rFonts w:ascii="Courier New" w:eastAsia="Times New Roman" w:hAnsi="Courier New" w:cs="Courier New"/>
          <w:sz w:val="20"/>
          <w:szCs w:val="20"/>
        </w:rPr>
        <w:t>p</w:t>
      </w:r>
      <w:r w:rsidRPr="004A2FA6">
        <w:rPr>
          <w:rFonts w:ascii="Times New Roman" w:eastAsia="Times New Roman" w:hAnsi="Times New Roman" w:cs="Times New Roman"/>
          <w:sz w:val="20"/>
          <w:szCs w:val="20"/>
        </w:rPr>
        <w:t xml:space="preserve">' is preferable for </w:t>
      </w:r>
      <w:proofErr w:type="spellStart"/>
      <w:r w:rsidRPr="004A2FA6">
        <w:rPr>
          <w:rFonts w:ascii="Courier New" w:eastAsia="Times New Roman" w:hAnsi="Courier New" w:cs="Courier New"/>
          <w:sz w:val="20"/>
          <w:szCs w:val="20"/>
        </w:rPr>
        <w:t>asm</w:t>
      </w:r>
      <w:proofErr w:type="spellEnd"/>
      <w:r w:rsidRPr="004A2FA6">
        <w:rPr>
          <w:rFonts w:ascii="Times New Roman" w:eastAsia="Times New Roman" w:hAnsi="Times New Roman" w:cs="Times New Roman"/>
          <w:sz w:val="20"/>
          <w:szCs w:val="20"/>
        </w:rPr>
        <w:t xml:space="preserve"> statements)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S</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Constant suitable as a 64-bit mask operand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lastRenderedPageBreak/>
        <w:t>T</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Constant suitable as a 32-bit mask operand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U</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System V Release 4 small data area reference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t</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AND masks that can be performed by two </w:t>
      </w:r>
      <w:proofErr w:type="spellStart"/>
      <w:r w:rsidRPr="004A2FA6">
        <w:rPr>
          <w:rFonts w:ascii="Times New Roman" w:eastAsia="Times New Roman" w:hAnsi="Times New Roman" w:cs="Times New Roman"/>
          <w:sz w:val="20"/>
          <w:szCs w:val="20"/>
        </w:rPr>
        <w:t>rldic</w:t>
      </w:r>
      <w:proofErr w:type="spellEnd"/>
      <w:r w:rsidRPr="004A2FA6">
        <w:rPr>
          <w:rFonts w:ascii="Times New Roman" w:eastAsia="Times New Roman" w:hAnsi="Times New Roman" w:cs="Times New Roman"/>
          <w:sz w:val="20"/>
          <w:szCs w:val="20"/>
        </w:rPr>
        <w:t xml:space="preserve">{l, r} instructions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W</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Vector constant that does not require memory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j</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Vector constant that is all zeros. </w:t>
      </w:r>
    </w:p>
    <w:p w:rsidR="003132CC" w:rsidRPr="004A2FA6" w:rsidRDefault="003132CC" w:rsidP="003132CC">
      <w:pPr>
        <w:spacing w:after="0" w:line="240" w:lineRule="auto"/>
        <w:ind w:left="720" w:hanging="436"/>
        <w:rPr>
          <w:rFonts w:ascii="Times New Roman" w:eastAsia="Times New Roman" w:hAnsi="Times New Roman" w:cs="Times New Roman"/>
          <w:sz w:val="20"/>
          <w:szCs w:val="20"/>
        </w:rPr>
      </w:pPr>
    </w:p>
    <w:p w:rsidR="003132CC" w:rsidRPr="004A2FA6" w:rsidRDefault="003132CC" w:rsidP="003132CC">
      <w:pPr>
        <w:spacing w:after="0" w:line="240" w:lineRule="auto"/>
        <w:ind w:left="720" w:hanging="436"/>
        <w:rPr>
          <w:rFonts w:ascii="Times New Roman" w:eastAsia="Times New Roman" w:hAnsi="Times New Roman" w:cs="Times New Roman"/>
          <w:sz w:val="20"/>
          <w:szCs w:val="20"/>
        </w:rPr>
      </w:pPr>
    </w:p>
    <w:p w:rsidR="003132CC" w:rsidRDefault="003132CC" w:rsidP="004A2FA6">
      <w:pPr>
        <w:spacing w:after="0" w:line="240" w:lineRule="auto"/>
        <w:ind w:left="720" w:hanging="436"/>
        <w:rPr>
          <w:rFonts w:ascii="Times New Roman" w:eastAsia="Times New Roman" w:hAnsi="Times New Roman" w:cs="Times New Roman"/>
          <w:i/>
          <w:iCs/>
          <w:sz w:val="20"/>
          <w:szCs w:val="20"/>
        </w:rPr>
      </w:pPr>
      <w:r w:rsidRPr="004A2FA6">
        <w:rPr>
          <w:rFonts w:ascii="Times New Roman" w:eastAsia="Times New Roman" w:hAnsi="Times New Roman" w:cs="Times New Roman"/>
          <w:b/>
          <w:bCs/>
          <w:color w:val="FF0000"/>
          <w:sz w:val="20"/>
          <w:szCs w:val="20"/>
        </w:rPr>
        <w:t>*</w:t>
      </w:r>
      <w:r w:rsidRPr="004A2FA6">
        <w:rPr>
          <w:rFonts w:ascii="Times New Roman" w:eastAsia="Times New Roman" w:hAnsi="Times New Roman" w:cs="Times New Roman"/>
          <w:i/>
          <w:iCs/>
          <w:sz w:val="20"/>
          <w:szCs w:val="20"/>
        </w:rPr>
        <w:t>these alternatives work in the SCE compiler too</w:t>
      </w:r>
      <w:r w:rsidR="004A2FA6" w:rsidRPr="004A2FA6">
        <w:rPr>
          <w:rFonts w:ascii="Times New Roman" w:eastAsia="Times New Roman" w:hAnsi="Times New Roman" w:cs="Times New Roman"/>
          <w:i/>
          <w:iCs/>
          <w:sz w:val="20"/>
          <w:szCs w:val="20"/>
        </w:rPr>
        <w:t>.</w:t>
      </w:r>
    </w:p>
    <w:p w:rsidR="00D42BCD" w:rsidRDefault="00D42BCD" w:rsidP="004A2FA6">
      <w:pPr>
        <w:spacing w:after="0" w:line="240" w:lineRule="auto"/>
        <w:ind w:left="720" w:hanging="436"/>
        <w:rPr>
          <w:rFonts w:ascii="Times New Roman" w:eastAsia="Times New Roman" w:hAnsi="Times New Roman" w:cs="Times New Roman"/>
          <w:i/>
          <w:iCs/>
          <w:sz w:val="20"/>
          <w:szCs w:val="20"/>
        </w:rPr>
      </w:pPr>
    </w:p>
    <w:p w:rsidR="00D42BCD" w:rsidRDefault="00D42BCD" w:rsidP="004A2FA6">
      <w:pPr>
        <w:spacing w:after="0" w:line="240" w:lineRule="auto"/>
        <w:ind w:left="720" w:hanging="436"/>
        <w:rPr>
          <w:rFonts w:ascii="Times New Roman" w:eastAsia="Times New Roman" w:hAnsi="Times New Roman" w:cs="Times New Roman"/>
          <w:i/>
          <w:iCs/>
          <w:sz w:val="20"/>
          <w:szCs w:val="20"/>
        </w:rPr>
      </w:pPr>
    </w:p>
    <w:p w:rsidR="00D42BCD" w:rsidRDefault="00D42BCD" w:rsidP="004A2FA6">
      <w:pPr>
        <w:spacing w:after="0" w:line="240" w:lineRule="auto"/>
        <w:ind w:left="720" w:hanging="436"/>
        <w:rPr>
          <w:rFonts w:ascii="Times New Roman" w:eastAsia="Times New Roman" w:hAnsi="Times New Roman" w:cs="Times New Roman"/>
          <w:i/>
          <w:iCs/>
          <w:sz w:val="20"/>
          <w:szCs w:val="20"/>
        </w:rPr>
      </w:pPr>
    </w:p>
    <w:p w:rsidR="00D42BCD" w:rsidRDefault="00D42BCD" w:rsidP="004A2FA6">
      <w:pPr>
        <w:spacing w:after="0" w:line="240" w:lineRule="auto"/>
        <w:ind w:left="720" w:hanging="436"/>
        <w:rPr>
          <w:rFonts w:ascii="Times New Roman" w:eastAsia="Times New Roman" w:hAnsi="Times New Roman" w:cs="Times New Roman"/>
          <w:i/>
          <w:iCs/>
          <w:sz w:val="20"/>
          <w:szCs w:val="20"/>
        </w:rPr>
      </w:pPr>
    </w:p>
    <w:p w:rsidR="00D42BCD" w:rsidRPr="004A2FA6" w:rsidRDefault="00D42BCD" w:rsidP="004A2FA6">
      <w:pPr>
        <w:spacing w:after="0" w:line="240" w:lineRule="auto"/>
        <w:ind w:left="720" w:hanging="436"/>
        <w:rPr>
          <w:rFonts w:ascii="Times New Roman" w:eastAsia="Times New Roman" w:hAnsi="Times New Roman" w:cs="Times New Roman"/>
          <w:b/>
          <w:bCs/>
          <w:i/>
          <w:iCs/>
          <w:sz w:val="20"/>
          <w:szCs w:val="20"/>
        </w:rPr>
      </w:pPr>
    </w:p>
    <w:p w:rsidR="00E76B98" w:rsidRPr="00DC3796" w:rsidRDefault="00E76B98" w:rsidP="003132CC">
      <w:pPr>
        <w:pBdr>
          <w:bottom w:val="single" w:sz="4" w:space="1" w:color="auto"/>
        </w:pBdr>
        <w:spacing w:after="0" w:line="240" w:lineRule="auto"/>
        <w:ind w:left="720" w:hanging="436"/>
        <w:rPr>
          <w:rFonts w:ascii="Times New Roman" w:eastAsia="Times New Roman" w:hAnsi="Times New Roman" w:cs="Times New Roman"/>
          <w:b/>
          <w:bCs/>
          <w:color w:val="0070C0"/>
        </w:rPr>
      </w:pPr>
      <w:r w:rsidRPr="00DC3796">
        <w:rPr>
          <w:rFonts w:ascii="Times New Roman" w:eastAsia="Times New Roman" w:hAnsi="Times New Roman" w:cs="Times New Roman"/>
          <w:b/>
          <w:bCs/>
          <w:i/>
          <w:iCs/>
          <w:color w:val="0070C0"/>
        </w:rPr>
        <w:t>Intel 386—</w:t>
      </w:r>
      <w:r w:rsidRPr="00DC3796">
        <w:rPr>
          <w:rFonts w:ascii="Courier New" w:eastAsia="Times New Roman" w:hAnsi="Courier New" w:cs="Courier New"/>
          <w:b/>
          <w:bCs/>
          <w:color w:val="0070C0"/>
        </w:rPr>
        <w:t>config/i386/</w:t>
      </w:r>
      <w:proofErr w:type="gramStart"/>
      <w:r w:rsidRPr="00DC3796">
        <w:rPr>
          <w:rFonts w:ascii="Courier New" w:eastAsia="Times New Roman" w:hAnsi="Courier New" w:cs="Courier New"/>
          <w:b/>
          <w:bCs/>
          <w:color w:val="0070C0"/>
        </w:rPr>
        <w:t>constraints.md</w:t>
      </w:r>
      <w:r w:rsidRPr="00DC3796">
        <w:rPr>
          <w:rFonts w:ascii="Times New Roman" w:eastAsia="Times New Roman" w:hAnsi="Times New Roman" w:cs="Times New Roman"/>
          <w:b/>
          <w:bCs/>
          <w:color w:val="0070C0"/>
        </w:rPr>
        <w:t xml:space="preserve">  (</w:t>
      </w:r>
      <w:proofErr w:type="gramEnd"/>
      <w:r w:rsidR="00DC3796" w:rsidRPr="00DC3796">
        <w:rPr>
          <w:rFonts w:ascii="Times New Roman" w:eastAsia="Times New Roman" w:hAnsi="Times New Roman" w:cs="Times New Roman"/>
          <w:i/>
          <w:iCs/>
          <w:color w:val="0070C0"/>
        </w:rPr>
        <w:t xml:space="preserve">left here </w:t>
      </w:r>
      <w:r w:rsidRPr="00DC3796">
        <w:rPr>
          <w:rFonts w:ascii="Times New Roman" w:eastAsia="Times New Roman" w:hAnsi="Times New Roman" w:cs="Times New Roman"/>
          <w:i/>
          <w:iCs/>
          <w:color w:val="0070C0"/>
        </w:rPr>
        <w:t>for interest!</w:t>
      </w:r>
      <w:r w:rsidRPr="00DC3796">
        <w:rPr>
          <w:rFonts w:ascii="Times New Roman" w:eastAsia="Times New Roman" w:hAnsi="Times New Roman" w:cs="Times New Roman"/>
          <w:b/>
          <w:bCs/>
          <w:color w:val="0070C0"/>
        </w:rPr>
        <w:t>)</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R</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Legacy register—the eight integer registers available on all i386 processors (</w:t>
      </w:r>
      <w:r w:rsidRPr="004A2FA6">
        <w:rPr>
          <w:rFonts w:ascii="Courier New" w:eastAsia="Times New Roman" w:hAnsi="Courier New" w:cs="Courier New"/>
          <w:sz w:val="20"/>
          <w:szCs w:val="20"/>
        </w:rPr>
        <w:t>a</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b</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c</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d</w:t>
      </w:r>
      <w:r w:rsidRPr="004A2FA6">
        <w:rPr>
          <w:rFonts w:ascii="Times New Roman" w:eastAsia="Times New Roman" w:hAnsi="Times New Roman" w:cs="Times New Roman"/>
          <w:sz w:val="20"/>
          <w:szCs w:val="20"/>
        </w:rPr>
        <w:t xml:space="preserve">, </w:t>
      </w:r>
      <w:proofErr w:type="spellStart"/>
      <w:r w:rsidRPr="004A2FA6">
        <w:rPr>
          <w:rFonts w:ascii="Courier New" w:eastAsia="Times New Roman" w:hAnsi="Courier New" w:cs="Courier New"/>
          <w:sz w:val="20"/>
          <w:szCs w:val="20"/>
        </w:rPr>
        <w:t>si</w:t>
      </w:r>
      <w:proofErr w:type="spellEnd"/>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di</w:t>
      </w:r>
      <w:r w:rsidRPr="004A2FA6">
        <w:rPr>
          <w:rFonts w:ascii="Times New Roman" w:eastAsia="Times New Roman" w:hAnsi="Times New Roman" w:cs="Times New Roman"/>
          <w:sz w:val="20"/>
          <w:szCs w:val="20"/>
        </w:rPr>
        <w:t xml:space="preserve">, </w:t>
      </w:r>
      <w:proofErr w:type="spellStart"/>
      <w:r w:rsidRPr="004A2FA6">
        <w:rPr>
          <w:rFonts w:ascii="Courier New" w:eastAsia="Times New Roman" w:hAnsi="Courier New" w:cs="Courier New"/>
          <w:sz w:val="20"/>
          <w:szCs w:val="20"/>
        </w:rPr>
        <w:t>bp</w:t>
      </w:r>
      <w:proofErr w:type="spellEnd"/>
      <w:r w:rsidRPr="004A2FA6">
        <w:rPr>
          <w:rFonts w:ascii="Times New Roman" w:eastAsia="Times New Roman" w:hAnsi="Times New Roman" w:cs="Times New Roman"/>
          <w:sz w:val="20"/>
          <w:szCs w:val="20"/>
        </w:rPr>
        <w:t xml:space="preserve">, </w:t>
      </w:r>
      <w:proofErr w:type="spellStart"/>
      <w:r w:rsidRPr="004A2FA6">
        <w:rPr>
          <w:rFonts w:ascii="Courier New" w:eastAsia="Times New Roman" w:hAnsi="Courier New" w:cs="Courier New"/>
          <w:sz w:val="20"/>
          <w:szCs w:val="20"/>
        </w:rPr>
        <w:t>sp</w:t>
      </w:r>
      <w:proofErr w:type="spell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q</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Any register accessible as </w:t>
      </w:r>
      <w:proofErr w:type="spellStart"/>
      <w:r w:rsidRPr="004A2FA6">
        <w:rPr>
          <w:rFonts w:ascii="Times New Roman" w:eastAsia="Times New Roman" w:hAnsi="Times New Roman" w:cs="Times New Roman"/>
          <w:i/>
          <w:iCs/>
          <w:sz w:val="20"/>
          <w:szCs w:val="20"/>
        </w:rPr>
        <w:t>r</w:t>
      </w:r>
      <w:r w:rsidRPr="004A2FA6">
        <w:rPr>
          <w:rFonts w:ascii="Courier New" w:eastAsia="Times New Roman" w:hAnsi="Courier New" w:cs="Courier New"/>
          <w:sz w:val="20"/>
          <w:szCs w:val="20"/>
        </w:rPr>
        <w:t>l</w:t>
      </w:r>
      <w:proofErr w:type="spellEnd"/>
      <w:r w:rsidRPr="004A2FA6">
        <w:rPr>
          <w:rFonts w:ascii="Times New Roman" w:eastAsia="Times New Roman" w:hAnsi="Times New Roman" w:cs="Times New Roman"/>
          <w:sz w:val="20"/>
          <w:szCs w:val="20"/>
        </w:rPr>
        <w:t xml:space="preserve">. </w:t>
      </w:r>
      <w:proofErr w:type="gramStart"/>
      <w:r w:rsidRPr="004A2FA6">
        <w:rPr>
          <w:rFonts w:ascii="Times New Roman" w:eastAsia="Times New Roman" w:hAnsi="Times New Roman" w:cs="Times New Roman"/>
          <w:sz w:val="20"/>
          <w:szCs w:val="20"/>
        </w:rPr>
        <w:t xml:space="preserve">In 32-bit mode, </w:t>
      </w:r>
      <w:r w:rsidRPr="004A2FA6">
        <w:rPr>
          <w:rFonts w:ascii="Courier New" w:eastAsia="Times New Roman" w:hAnsi="Courier New" w:cs="Courier New"/>
          <w:sz w:val="20"/>
          <w:szCs w:val="20"/>
        </w:rPr>
        <w:t>a</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b</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c</w:t>
      </w:r>
      <w:r w:rsidRPr="004A2FA6">
        <w:rPr>
          <w:rFonts w:ascii="Times New Roman" w:eastAsia="Times New Roman" w:hAnsi="Times New Roman" w:cs="Times New Roman"/>
          <w:sz w:val="20"/>
          <w:szCs w:val="20"/>
        </w:rPr>
        <w:t xml:space="preserve">, and </w:t>
      </w:r>
      <w:r w:rsidRPr="004A2FA6">
        <w:rPr>
          <w:rFonts w:ascii="Courier New" w:eastAsia="Times New Roman" w:hAnsi="Courier New" w:cs="Courier New"/>
          <w:sz w:val="20"/>
          <w:szCs w:val="20"/>
        </w:rPr>
        <w:t>d</w:t>
      </w:r>
      <w:r w:rsidRPr="004A2FA6">
        <w:rPr>
          <w:rFonts w:ascii="Times New Roman" w:eastAsia="Times New Roman" w:hAnsi="Times New Roman" w:cs="Times New Roman"/>
          <w:sz w:val="20"/>
          <w:szCs w:val="20"/>
        </w:rPr>
        <w:t>; in 64-bit mode, any integer register.</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Q</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Any register accessible as </w:t>
      </w:r>
      <w:proofErr w:type="spellStart"/>
      <w:r w:rsidRPr="004A2FA6">
        <w:rPr>
          <w:rFonts w:ascii="Times New Roman" w:eastAsia="Times New Roman" w:hAnsi="Times New Roman" w:cs="Times New Roman"/>
          <w:i/>
          <w:iCs/>
          <w:sz w:val="20"/>
          <w:szCs w:val="20"/>
        </w:rPr>
        <w:t>r</w:t>
      </w:r>
      <w:r w:rsidRPr="004A2FA6">
        <w:rPr>
          <w:rFonts w:ascii="Courier New" w:eastAsia="Times New Roman" w:hAnsi="Courier New" w:cs="Courier New"/>
          <w:sz w:val="20"/>
          <w:szCs w:val="20"/>
        </w:rPr>
        <w:t>h</w:t>
      </w:r>
      <w:proofErr w:type="spellEnd"/>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a</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b</w:t>
      </w:r>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c</w:t>
      </w:r>
      <w:r w:rsidRPr="004A2FA6">
        <w:rPr>
          <w:rFonts w:ascii="Times New Roman" w:eastAsia="Times New Roman" w:hAnsi="Times New Roman" w:cs="Times New Roman"/>
          <w:sz w:val="20"/>
          <w:szCs w:val="20"/>
        </w:rPr>
        <w:t xml:space="preserve">, and </w:t>
      </w:r>
      <w:r w:rsidRPr="004A2FA6">
        <w:rPr>
          <w:rFonts w:ascii="Courier New" w:eastAsia="Times New Roman" w:hAnsi="Courier New" w:cs="Courier New"/>
          <w:sz w:val="20"/>
          <w:szCs w:val="20"/>
        </w:rPr>
        <w:t>d</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a</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The </w:t>
      </w:r>
      <w:r w:rsidRPr="004A2FA6">
        <w:rPr>
          <w:rFonts w:ascii="Courier New" w:eastAsia="Times New Roman" w:hAnsi="Courier New" w:cs="Courier New"/>
          <w:sz w:val="20"/>
          <w:szCs w:val="20"/>
        </w:rPr>
        <w:t>a</w:t>
      </w:r>
      <w:r w:rsidRPr="004A2FA6">
        <w:rPr>
          <w:rFonts w:ascii="Times New Roman" w:eastAsia="Times New Roman" w:hAnsi="Times New Roman" w:cs="Times New Roman"/>
          <w:sz w:val="20"/>
          <w:szCs w:val="20"/>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b</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The </w:t>
      </w:r>
      <w:r w:rsidRPr="004A2FA6">
        <w:rPr>
          <w:rFonts w:ascii="Courier New" w:eastAsia="Times New Roman" w:hAnsi="Courier New" w:cs="Courier New"/>
          <w:sz w:val="20"/>
          <w:szCs w:val="20"/>
        </w:rPr>
        <w:t>b</w:t>
      </w:r>
      <w:r w:rsidRPr="004A2FA6">
        <w:rPr>
          <w:rFonts w:ascii="Times New Roman" w:eastAsia="Times New Roman" w:hAnsi="Times New Roman" w:cs="Times New Roman"/>
          <w:sz w:val="20"/>
          <w:szCs w:val="20"/>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c</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The </w:t>
      </w:r>
      <w:r w:rsidRPr="004A2FA6">
        <w:rPr>
          <w:rFonts w:ascii="Courier New" w:eastAsia="Times New Roman" w:hAnsi="Courier New" w:cs="Courier New"/>
          <w:sz w:val="20"/>
          <w:szCs w:val="20"/>
        </w:rPr>
        <w:t>c</w:t>
      </w:r>
      <w:r w:rsidRPr="004A2FA6">
        <w:rPr>
          <w:rFonts w:ascii="Times New Roman" w:eastAsia="Times New Roman" w:hAnsi="Times New Roman" w:cs="Times New Roman"/>
          <w:sz w:val="20"/>
          <w:szCs w:val="20"/>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d</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The </w:t>
      </w:r>
      <w:r w:rsidRPr="004A2FA6">
        <w:rPr>
          <w:rFonts w:ascii="Courier New" w:eastAsia="Times New Roman" w:hAnsi="Courier New" w:cs="Courier New"/>
          <w:sz w:val="20"/>
          <w:szCs w:val="20"/>
        </w:rPr>
        <w:t>d</w:t>
      </w:r>
      <w:r w:rsidRPr="004A2FA6">
        <w:rPr>
          <w:rFonts w:ascii="Times New Roman" w:eastAsia="Times New Roman" w:hAnsi="Times New Roman" w:cs="Times New Roman"/>
          <w:sz w:val="20"/>
          <w:szCs w:val="20"/>
        </w:rPr>
        <w:t xml:space="preserv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spellStart"/>
      <w:r w:rsidRPr="004A2FA6">
        <w:rPr>
          <w:rFonts w:ascii="Courier New" w:eastAsia="Times New Roman" w:hAnsi="Courier New" w:cs="Courier New"/>
          <w:sz w:val="20"/>
          <w:szCs w:val="20"/>
        </w:rPr>
        <w:t>S</w:t>
      </w:r>
      <w:proofErr w:type="spell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The </w:t>
      </w:r>
      <w:proofErr w:type="spellStart"/>
      <w:proofErr w:type="gramStart"/>
      <w:r w:rsidRPr="004A2FA6">
        <w:rPr>
          <w:rFonts w:ascii="Courier New" w:eastAsia="Times New Roman" w:hAnsi="Courier New" w:cs="Courier New"/>
          <w:sz w:val="20"/>
          <w:szCs w:val="20"/>
        </w:rPr>
        <w:t>si</w:t>
      </w:r>
      <w:proofErr w:type="spellEnd"/>
      <w:r w:rsidRPr="004A2FA6">
        <w:rPr>
          <w:rFonts w:ascii="Times New Roman" w:eastAsia="Times New Roman" w:hAnsi="Times New Roman" w:cs="Times New Roman"/>
          <w:sz w:val="20"/>
          <w:szCs w:val="20"/>
        </w:rPr>
        <w:t xml:space="preserve"> register</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D</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The </w:t>
      </w:r>
      <w:proofErr w:type="gramStart"/>
      <w:r w:rsidRPr="004A2FA6">
        <w:rPr>
          <w:rFonts w:ascii="Courier New" w:eastAsia="Times New Roman" w:hAnsi="Courier New" w:cs="Courier New"/>
          <w:sz w:val="20"/>
          <w:szCs w:val="20"/>
        </w:rPr>
        <w:t>di</w:t>
      </w:r>
      <w:r w:rsidRPr="004A2FA6">
        <w:rPr>
          <w:rFonts w:ascii="Times New Roman" w:eastAsia="Times New Roman" w:hAnsi="Times New Roman" w:cs="Times New Roman"/>
          <w:sz w:val="20"/>
          <w:szCs w:val="20"/>
        </w:rPr>
        <w:t xml:space="preserve"> register</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Courier New" w:eastAsia="Times New Roman" w:hAnsi="Courier New" w:cs="Courier New"/>
          <w:sz w:val="20"/>
          <w:szCs w:val="20"/>
        </w:rPr>
      </w:pPr>
      <w:proofErr w:type="gramStart"/>
      <w:r w:rsidRPr="004A2FA6">
        <w:rPr>
          <w:rFonts w:ascii="Courier New" w:eastAsia="Times New Roman" w:hAnsi="Courier New" w:cs="Courier New"/>
          <w:sz w:val="20"/>
          <w:szCs w:val="20"/>
        </w:rPr>
        <w:t>A</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The</w:t>
      </w:r>
      <w:proofErr w:type="gramEnd"/>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a</w:t>
      </w:r>
      <w:r w:rsidRPr="004A2FA6">
        <w:rPr>
          <w:rFonts w:ascii="Times New Roman" w:eastAsia="Times New Roman" w:hAnsi="Times New Roman" w:cs="Times New Roman"/>
          <w:sz w:val="20"/>
          <w:szCs w:val="20"/>
        </w:rPr>
        <w:t xml:space="preserve"> and </w:t>
      </w:r>
      <w:r w:rsidRPr="004A2FA6">
        <w:rPr>
          <w:rFonts w:ascii="Courier New" w:eastAsia="Times New Roman" w:hAnsi="Courier New" w:cs="Courier New"/>
          <w:sz w:val="20"/>
          <w:szCs w:val="20"/>
        </w:rPr>
        <w:t>d</w:t>
      </w:r>
      <w:r w:rsidRPr="004A2FA6">
        <w:rPr>
          <w:rFonts w:ascii="Times New Roman" w:eastAsia="Times New Roman" w:hAnsi="Times New Roman" w:cs="Times New Roman"/>
          <w:sz w:val="20"/>
          <w:szCs w:val="20"/>
        </w:rPr>
        <w:t xml:space="preserve"> registers. This class is used for instructions that return double word results in the </w:t>
      </w:r>
      <w:proofErr w:type="spellStart"/>
      <w:r w:rsidRPr="004A2FA6">
        <w:rPr>
          <w:rFonts w:ascii="Courier New" w:eastAsia="Times New Roman" w:hAnsi="Courier New" w:cs="Courier New"/>
          <w:sz w:val="20"/>
          <w:szCs w:val="20"/>
        </w:rPr>
        <w:t>ax</w:t>
      </w:r>
      <w:proofErr w:type="gramStart"/>
      <w:r w:rsidRPr="004A2FA6">
        <w:rPr>
          <w:rFonts w:ascii="Courier New" w:eastAsia="Times New Roman" w:hAnsi="Courier New" w:cs="Courier New"/>
          <w:sz w:val="20"/>
          <w:szCs w:val="20"/>
        </w:rPr>
        <w:t>:dx</w:t>
      </w:r>
      <w:proofErr w:type="spellEnd"/>
      <w:proofErr w:type="gramEnd"/>
      <w:r w:rsidRPr="004A2FA6">
        <w:rPr>
          <w:rFonts w:ascii="Times New Roman" w:eastAsia="Times New Roman" w:hAnsi="Times New Roman" w:cs="Times New Roman"/>
          <w:sz w:val="20"/>
          <w:szCs w:val="20"/>
        </w:rPr>
        <w:t xml:space="preserve"> register pair. Single word values will be allocated either in </w:t>
      </w:r>
      <w:proofErr w:type="spellStart"/>
      <w:r w:rsidRPr="004A2FA6">
        <w:rPr>
          <w:rFonts w:ascii="Courier New" w:eastAsia="Times New Roman" w:hAnsi="Courier New" w:cs="Courier New"/>
          <w:sz w:val="20"/>
          <w:szCs w:val="20"/>
        </w:rPr>
        <w:t>ax</w:t>
      </w:r>
      <w:proofErr w:type="spellEnd"/>
      <w:r w:rsidRPr="004A2FA6">
        <w:rPr>
          <w:rFonts w:ascii="Times New Roman" w:eastAsia="Times New Roman" w:hAnsi="Times New Roman" w:cs="Times New Roman"/>
          <w:sz w:val="20"/>
          <w:szCs w:val="20"/>
        </w:rPr>
        <w:t xml:space="preserve"> or </w:t>
      </w:r>
      <w:r w:rsidRPr="004A2FA6">
        <w:rPr>
          <w:rFonts w:ascii="Courier New" w:eastAsia="Times New Roman" w:hAnsi="Courier New" w:cs="Courier New"/>
          <w:sz w:val="20"/>
          <w:szCs w:val="20"/>
        </w:rPr>
        <w:t>dx</w:t>
      </w:r>
      <w:r w:rsidRPr="004A2FA6">
        <w:rPr>
          <w:rFonts w:ascii="Times New Roman" w:eastAsia="Times New Roman" w:hAnsi="Times New Roman" w:cs="Times New Roman"/>
          <w:sz w:val="20"/>
          <w:szCs w:val="20"/>
        </w:rPr>
        <w:t>. &lt;</w:t>
      </w:r>
      <w:proofErr w:type="gramStart"/>
      <w:r w:rsidRPr="004A2FA6">
        <w:rPr>
          <w:rFonts w:ascii="Times New Roman" w:eastAsia="Times New Roman" w:hAnsi="Times New Roman" w:cs="Times New Roman"/>
          <w:sz w:val="20"/>
          <w:szCs w:val="20"/>
        </w:rPr>
        <w:t>example</w:t>
      </w:r>
      <w:proofErr w:type="gramEnd"/>
      <w:r w:rsidRPr="004A2FA6">
        <w:rPr>
          <w:rFonts w:ascii="Times New Roman" w:eastAsia="Times New Roman" w:hAnsi="Times New Roman" w:cs="Times New Roman"/>
          <w:sz w:val="20"/>
          <w:szCs w:val="20"/>
        </w:rPr>
        <w:t xml:space="preserve"> deleted&gt;</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f</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Any 80387 floating-point (stack)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t</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Top of 80387 floating-point stack (</w:t>
      </w:r>
      <w:r w:rsidRPr="004A2FA6">
        <w:rPr>
          <w:rFonts w:ascii="Courier New" w:eastAsia="Times New Roman" w:hAnsi="Courier New" w:cs="Courier New"/>
          <w:sz w:val="20"/>
          <w:szCs w:val="20"/>
        </w:rPr>
        <w:t>%</w:t>
      </w:r>
      <w:proofErr w:type="spellStart"/>
      <w:r w:rsidRPr="004A2FA6">
        <w:rPr>
          <w:rFonts w:ascii="Courier New" w:eastAsia="Times New Roman" w:hAnsi="Courier New" w:cs="Courier New"/>
          <w:sz w:val="20"/>
          <w:szCs w:val="20"/>
        </w:rPr>
        <w:t>st</w:t>
      </w:r>
      <w:proofErr w:type="spellEnd"/>
      <w:r w:rsidRPr="004A2FA6">
        <w:rPr>
          <w:rFonts w:ascii="Courier New" w:eastAsia="Times New Roman" w:hAnsi="Courier New" w:cs="Courier New"/>
          <w:sz w:val="20"/>
          <w:szCs w:val="20"/>
        </w:rPr>
        <w:t>(0)</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u</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Second from top of 80387 floating-point stack (</w:t>
      </w:r>
      <w:r w:rsidRPr="004A2FA6">
        <w:rPr>
          <w:rFonts w:ascii="Courier New" w:eastAsia="Times New Roman" w:hAnsi="Courier New" w:cs="Courier New"/>
          <w:sz w:val="20"/>
          <w:szCs w:val="20"/>
        </w:rPr>
        <w:t>%</w:t>
      </w:r>
      <w:proofErr w:type="spellStart"/>
      <w:r w:rsidRPr="004A2FA6">
        <w:rPr>
          <w:rFonts w:ascii="Courier New" w:eastAsia="Times New Roman" w:hAnsi="Courier New" w:cs="Courier New"/>
          <w:sz w:val="20"/>
          <w:szCs w:val="20"/>
        </w:rPr>
        <w:t>st</w:t>
      </w:r>
      <w:proofErr w:type="spellEnd"/>
      <w:r w:rsidRPr="004A2FA6">
        <w:rPr>
          <w:rFonts w:ascii="Courier New" w:eastAsia="Times New Roman" w:hAnsi="Courier New" w:cs="Courier New"/>
          <w:sz w:val="20"/>
          <w:szCs w:val="20"/>
        </w:rPr>
        <w:t>(1)</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y</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Any MMX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x</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Any SSE register.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spellStart"/>
      <w:r w:rsidRPr="004A2FA6">
        <w:rPr>
          <w:rFonts w:ascii="Courier New" w:eastAsia="Times New Roman" w:hAnsi="Courier New" w:cs="Courier New"/>
          <w:sz w:val="20"/>
          <w:szCs w:val="20"/>
        </w:rPr>
        <w:t>Yz</w:t>
      </w:r>
      <w:proofErr w:type="spell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First SSE </w:t>
      </w:r>
      <w:proofErr w:type="gramStart"/>
      <w:r w:rsidRPr="004A2FA6">
        <w:rPr>
          <w:rFonts w:ascii="Times New Roman" w:eastAsia="Times New Roman" w:hAnsi="Times New Roman" w:cs="Times New Roman"/>
          <w:sz w:val="20"/>
          <w:szCs w:val="20"/>
        </w:rPr>
        <w:t>register</w:t>
      </w:r>
      <w:proofErr w:type="gramEnd"/>
      <w:r w:rsidRPr="004A2FA6">
        <w:rPr>
          <w:rFonts w:ascii="Times New Roman" w:eastAsia="Times New Roman" w:hAnsi="Times New Roman" w:cs="Times New Roman"/>
          <w:sz w:val="20"/>
          <w:szCs w:val="20"/>
        </w:rPr>
        <w:t xml:space="preserve"> (</w:t>
      </w:r>
      <w:r w:rsidRPr="004A2FA6">
        <w:rPr>
          <w:rFonts w:ascii="Courier New" w:eastAsia="Times New Roman" w:hAnsi="Courier New" w:cs="Courier New"/>
          <w:sz w:val="20"/>
          <w:szCs w:val="20"/>
        </w:rPr>
        <w:t>%xmm0</w:t>
      </w:r>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I</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Integer constant in the range 0 ... 31, for 32-bit shifts.</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J</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Integer constant in the range 0 ... 63, for 64-bit shifts.</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r w:rsidRPr="004A2FA6">
        <w:rPr>
          <w:rFonts w:ascii="Courier New" w:eastAsia="Times New Roman" w:hAnsi="Courier New" w:cs="Courier New"/>
          <w:sz w:val="20"/>
          <w:szCs w:val="20"/>
        </w:rPr>
        <w:t>K</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Signed 8-bit integer constant.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L</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r>
      <w:r w:rsidRPr="004A2FA6">
        <w:rPr>
          <w:rFonts w:ascii="Courier New" w:eastAsia="Times New Roman" w:hAnsi="Courier New" w:cs="Courier New"/>
          <w:sz w:val="20"/>
          <w:szCs w:val="20"/>
        </w:rPr>
        <w:t>0xFF</w:t>
      </w:r>
      <w:r w:rsidRPr="004A2FA6">
        <w:rPr>
          <w:rFonts w:ascii="Times New Roman" w:eastAsia="Times New Roman" w:hAnsi="Times New Roman" w:cs="Times New Roman"/>
          <w:sz w:val="20"/>
          <w:szCs w:val="20"/>
        </w:rPr>
        <w:t xml:space="preserve"> or </w:t>
      </w:r>
      <w:r w:rsidRPr="004A2FA6">
        <w:rPr>
          <w:rFonts w:ascii="Courier New" w:eastAsia="Times New Roman" w:hAnsi="Courier New" w:cs="Courier New"/>
          <w:sz w:val="20"/>
          <w:szCs w:val="20"/>
        </w:rPr>
        <w:t>0xFFFF</w:t>
      </w:r>
      <w:r w:rsidRPr="004A2FA6">
        <w:rPr>
          <w:rFonts w:ascii="Times New Roman" w:eastAsia="Times New Roman" w:hAnsi="Times New Roman" w:cs="Times New Roman"/>
          <w:sz w:val="20"/>
          <w:szCs w:val="20"/>
        </w:rPr>
        <w:t xml:space="preserve">, for </w:t>
      </w:r>
      <w:proofErr w:type="spellStart"/>
      <w:r w:rsidRPr="004A2FA6">
        <w:rPr>
          <w:rFonts w:ascii="Times New Roman" w:eastAsia="Times New Roman" w:hAnsi="Times New Roman" w:cs="Times New Roman"/>
          <w:sz w:val="20"/>
          <w:szCs w:val="20"/>
        </w:rPr>
        <w:t>andsi</w:t>
      </w:r>
      <w:proofErr w:type="spellEnd"/>
      <w:r w:rsidRPr="004A2FA6">
        <w:rPr>
          <w:rFonts w:ascii="Times New Roman" w:eastAsia="Times New Roman" w:hAnsi="Times New Roman" w:cs="Times New Roman"/>
          <w:sz w:val="20"/>
          <w:szCs w:val="20"/>
        </w:rPr>
        <w:t xml:space="preserve"> as a zero-extending move.</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M</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0, 1, 2, or 3 (shifts for the </w:t>
      </w:r>
      <w:r w:rsidRPr="004A2FA6">
        <w:rPr>
          <w:rFonts w:ascii="Courier New" w:eastAsia="Times New Roman" w:hAnsi="Courier New" w:cs="Courier New"/>
          <w:sz w:val="20"/>
          <w:szCs w:val="20"/>
        </w:rPr>
        <w:t>lea</w:t>
      </w:r>
      <w:r w:rsidRPr="004A2FA6">
        <w:rPr>
          <w:rFonts w:ascii="Times New Roman" w:eastAsia="Times New Roman" w:hAnsi="Times New Roman" w:cs="Times New Roman"/>
          <w:sz w:val="20"/>
          <w:szCs w:val="20"/>
        </w:rPr>
        <w:t xml:space="preserve"> instruction).</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N</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Unsigned 8-bit integer constant (for </w:t>
      </w:r>
      <w:r w:rsidRPr="004A2FA6">
        <w:rPr>
          <w:rFonts w:ascii="Courier New" w:eastAsia="Times New Roman" w:hAnsi="Courier New" w:cs="Courier New"/>
          <w:sz w:val="20"/>
          <w:szCs w:val="20"/>
        </w:rPr>
        <w:t>in</w:t>
      </w:r>
      <w:r w:rsidRPr="004A2FA6">
        <w:rPr>
          <w:rFonts w:ascii="Times New Roman" w:eastAsia="Times New Roman" w:hAnsi="Times New Roman" w:cs="Times New Roman"/>
          <w:sz w:val="20"/>
          <w:szCs w:val="20"/>
        </w:rPr>
        <w:t xml:space="preserve"> and </w:t>
      </w:r>
      <w:r w:rsidRPr="004A2FA6">
        <w:rPr>
          <w:rFonts w:ascii="Courier New" w:eastAsia="Times New Roman" w:hAnsi="Courier New" w:cs="Courier New"/>
          <w:sz w:val="20"/>
          <w:szCs w:val="20"/>
        </w:rPr>
        <w:t>out</w:t>
      </w:r>
      <w:r w:rsidRPr="004A2FA6">
        <w:rPr>
          <w:rFonts w:ascii="Times New Roman" w:eastAsia="Times New Roman" w:hAnsi="Times New Roman" w:cs="Times New Roman"/>
          <w:sz w:val="20"/>
          <w:szCs w:val="20"/>
        </w:rPr>
        <w:t xml:space="preserve"> instructions).</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G</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Standard 80387 floating point constant.</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C</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Standard SSE floating point constant.</w:t>
      </w:r>
      <w:proofErr w:type="gramEnd"/>
      <w:r w:rsidRPr="004A2FA6">
        <w:rPr>
          <w:rFonts w:ascii="Times New Roman" w:eastAsia="Times New Roman" w:hAnsi="Times New Roman" w:cs="Times New Roman"/>
          <w:sz w:val="20"/>
          <w:szCs w:val="20"/>
        </w:rPr>
        <w:t xml:space="preserve">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e</w:t>
      </w:r>
      <w:proofErr w:type="gramEnd"/>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 xml:space="preserve">32-bit signed integer constant, or a symbolic reference known to fit that range (for immediate operands in sign-extending x86-64 instructions). </w:t>
      </w:r>
    </w:p>
    <w:p w:rsidR="00E76B98" w:rsidRPr="004A2FA6" w:rsidRDefault="00E76B98" w:rsidP="003132CC">
      <w:pPr>
        <w:spacing w:after="0" w:line="240" w:lineRule="auto"/>
        <w:ind w:left="720" w:hanging="436"/>
        <w:rPr>
          <w:rFonts w:ascii="Times New Roman" w:eastAsia="Times New Roman" w:hAnsi="Times New Roman" w:cs="Times New Roman"/>
          <w:sz w:val="20"/>
          <w:szCs w:val="20"/>
        </w:rPr>
      </w:pPr>
      <w:proofErr w:type="gramStart"/>
      <w:r w:rsidRPr="004A2FA6">
        <w:rPr>
          <w:rFonts w:ascii="Courier New" w:eastAsia="Times New Roman" w:hAnsi="Courier New" w:cs="Courier New"/>
          <w:sz w:val="20"/>
          <w:szCs w:val="20"/>
        </w:rPr>
        <w:t>Z</w:t>
      </w:r>
      <w:r w:rsidRPr="004A2FA6">
        <w:rPr>
          <w:rFonts w:ascii="Times New Roman" w:eastAsia="Times New Roman" w:hAnsi="Times New Roman" w:cs="Times New Roman"/>
          <w:sz w:val="20"/>
          <w:szCs w:val="20"/>
        </w:rPr>
        <w:t xml:space="preserve"> </w:t>
      </w:r>
      <w:r w:rsidRPr="004A2FA6">
        <w:rPr>
          <w:rFonts w:ascii="Times New Roman" w:eastAsia="Times New Roman" w:hAnsi="Times New Roman" w:cs="Times New Roman"/>
          <w:sz w:val="20"/>
          <w:szCs w:val="20"/>
        </w:rPr>
        <w:tab/>
        <w:t>32-bit unsigned integer constant, or a symbolic reference known to fit that range (for immediate operands in zero-extending x86-64 instructions).</w:t>
      </w:r>
      <w:proofErr w:type="gramEnd"/>
      <w:r w:rsidRPr="004A2FA6">
        <w:rPr>
          <w:rFonts w:ascii="Times New Roman" w:eastAsia="Times New Roman" w:hAnsi="Times New Roman" w:cs="Times New Roman"/>
          <w:sz w:val="20"/>
          <w:szCs w:val="20"/>
        </w:rPr>
        <w:t xml:space="preserve"> </w:t>
      </w:r>
    </w:p>
    <w:p w:rsidR="00E76B98" w:rsidRPr="00E76B98" w:rsidRDefault="00E76B98" w:rsidP="003132CC">
      <w:pPr>
        <w:spacing w:after="0" w:line="240" w:lineRule="auto"/>
        <w:ind w:left="720" w:hanging="436"/>
        <w:rPr>
          <w:rFonts w:ascii="Times New Roman" w:eastAsia="Times New Roman" w:hAnsi="Times New Roman" w:cs="Times New Roman"/>
          <w:sz w:val="20"/>
          <w:szCs w:val="20"/>
        </w:rPr>
      </w:pPr>
    </w:p>
    <w:sectPr w:rsidR="00E76B98" w:rsidRPr="00E76B98" w:rsidSect="003132CC">
      <w:footerReference w:type="default" r:id="rId9"/>
      <w:pgSz w:w="11906" w:h="16838"/>
      <w:pgMar w:top="709" w:right="991" w:bottom="851" w:left="1134" w:header="708"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3F3" w:rsidRDefault="006033F3" w:rsidP="003132CC">
      <w:pPr>
        <w:spacing w:after="0" w:line="240" w:lineRule="auto"/>
      </w:pPr>
      <w:r>
        <w:separator/>
      </w:r>
    </w:p>
  </w:endnote>
  <w:endnote w:type="continuationSeparator" w:id="0">
    <w:p w:rsidR="006033F3" w:rsidRDefault="006033F3" w:rsidP="0031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445986"/>
      <w:docPartObj>
        <w:docPartGallery w:val="Page Numbers (Bottom of Page)"/>
        <w:docPartUnique/>
      </w:docPartObj>
    </w:sdtPr>
    <w:sdtEndPr/>
    <w:sdtContent>
      <w:p w:rsidR="003132CC" w:rsidRDefault="00420CCE">
        <w:pPr>
          <w:pStyle w:val="Footer"/>
          <w:jc w:val="right"/>
        </w:pPr>
        <w:r>
          <w:fldChar w:fldCharType="begin"/>
        </w:r>
        <w:r>
          <w:instrText xml:space="preserve"> PAGE   \* MERGEFORMAT </w:instrText>
        </w:r>
        <w:r>
          <w:fldChar w:fldCharType="separate"/>
        </w:r>
        <w:r w:rsidR="00C262FD">
          <w:rPr>
            <w:noProof/>
          </w:rPr>
          <w:t>1</w:t>
        </w:r>
        <w:r>
          <w:rPr>
            <w:noProof/>
          </w:rPr>
          <w:fldChar w:fldCharType="end"/>
        </w:r>
      </w:p>
    </w:sdtContent>
  </w:sdt>
  <w:p w:rsidR="003132CC" w:rsidRDefault="00313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3F3" w:rsidRDefault="006033F3" w:rsidP="003132CC">
      <w:pPr>
        <w:spacing w:after="0" w:line="240" w:lineRule="auto"/>
      </w:pPr>
      <w:r>
        <w:separator/>
      </w:r>
    </w:p>
  </w:footnote>
  <w:footnote w:type="continuationSeparator" w:id="0">
    <w:p w:rsidR="006033F3" w:rsidRDefault="006033F3" w:rsidP="00313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56"/>
    <w:rsid w:val="0009544A"/>
    <w:rsid w:val="000D3C99"/>
    <w:rsid w:val="000F20EF"/>
    <w:rsid w:val="00111904"/>
    <w:rsid w:val="001235A6"/>
    <w:rsid w:val="001764BF"/>
    <w:rsid w:val="00196784"/>
    <w:rsid w:val="001C67BD"/>
    <w:rsid w:val="0026747A"/>
    <w:rsid w:val="002C70C2"/>
    <w:rsid w:val="002F0A5D"/>
    <w:rsid w:val="003132CC"/>
    <w:rsid w:val="003705E2"/>
    <w:rsid w:val="003B1BC8"/>
    <w:rsid w:val="003E2989"/>
    <w:rsid w:val="00420CCE"/>
    <w:rsid w:val="00435EAF"/>
    <w:rsid w:val="00455DC9"/>
    <w:rsid w:val="00473657"/>
    <w:rsid w:val="00474479"/>
    <w:rsid w:val="00497A28"/>
    <w:rsid w:val="004A2FA6"/>
    <w:rsid w:val="004A67F1"/>
    <w:rsid w:val="004B3A64"/>
    <w:rsid w:val="00573C15"/>
    <w:rsid w:val="00574AE4"/>
    <w:rsid w:val="005A313B"/>
    <w:rsid w:val="006033F3"/>
    <w:rsid w:val="00614CAA"/>
    <w:rsid w:val="00692F91"/>
    <w:rsid w:val="006F5AB6"/>
    <w:rsid w:val="007345D7"/>
    <w:rsid w:val="007F4319"/>
    <w:rsid w:val="008100AA"/>
    <w:rsid w:val="008553F5"/>
    <w:rsid w:val="00971330"/>
    <w:rsid w:val="00A22556"/>
    <w:rsid w:val="00A403A8"/>
    <w:rsid w:val="00A64700"/>
    <w:rsid w:val="00AD0096"/>
    <w:rsid w:val="00B329D5"/>
    <w:rsid w:val="00C262FD"/>
    <w:rsid w:val="00C33A46"/>
    <w:rsid w:val="00CA1B11"/>
    <w:rsid w:val="00CA2E17"/>
    <w:rsid w:val="00CC7721"/>
    <w:rsid w:val="00D42BCD"/>
    <w:rsid w:val="00DC3796"/>
    <w:rsid w:val="00E41AA5"/>
    <w:rsid w:val="00E60287"/>
    <w:rsid w:val="00E76B98"/>
    <w:rsid w:val="00F931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56"/>
  </w:style>
  <w:style w:type="paragraph" w:styleId="Heading4">
    <w:name w:val="heading 4"/>
    <w:basedOn w:val="Normal"/>
    <w:link w:val="Heading4Char"/>
    <w:uiPriority w:val="9"/>
    <w:qFormat/>
    <w:rsid w:val="003705E2"/>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556"/>
    <w:rPr>
      <w:color w:val="0000FF"/>
      <w:u w:val="single"/>
    </w:rPr>
  </w:style>
  <w:style w:type="character" w:customStyle="1" w:styleId="Heading4Char">
    <w:name w:val="Heading 4 Char"/>
    <w:basedOn w:val="DefaultParagraphFont"/>
    <w:link w:val="Heading4"/>
    <w:uiPriority w:val="9"/>
    <w:rsid w:val="003705E2"/>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7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5E2"/>
    <w:rPr>
      <w:rFonts w:ascii="Courier New" w:eastAsia="Times New Roman" w:hAnsi="Courier New" w:cs="Courier New"/>
      <w:sz w:val="20"/>
      <w:szCs w:val="20"/>
    </w:rPr>
  </w:style>
  <w:style w:type="paragraph" w:styleId="NormalWeb">
    <w:name w:val="Normal (Web)"/>
    <w:basedOn w:val="Normal"/>
    <w:uiPriority w:val="99"/>
    <w:semiHidden/>
    <w:unhideWhenUsed/>
    <w:rsid w:val="003705E2"/>
    <w:pPr>
      <w:spacing w:before="100" w:beforeAutospacing="1" w:after="100" w:afterAutospacing="1" w:line="240" w:lineRule="auto"/>
    </w:pPr>
    <w:rPr>
      <w:rFonts w:ascii="Times New Roman" w:eastAsia="Times New Roman" w:hAnsi="Times New Roman" w:cs="Times New Roman"/>
    </w:rPr>
  </w:style>
  <w:style w:type="character" w:customStyle="1" w:styleId="samp">
    <w:name w:val="samp"/>
    <w:basedOn w:val="DefaultParagraphFont"/>
    <w:rsid w:val="003705E2"/>
  </w:style>
  <w:style w:type="character" w:styleId="HTMLCode">
    <w:name w:val="HTML Code"/>
    <w:basedOn w:val="DefaultParagraphFont"/>
    <w:uiPriority w:val="99"/>
    <w:semiHidden/>
    <w:unhideWhenUsed/>
    <w:rsid w:val="003705E2"/>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705E2"/>
    <w:rPr>
      <w:i/>
      <w:iCs/>
    </w:rPr>
  </w:style>
  <w:style w:type="character" w:styleId="Emphasis">
    <w:name w:val="Emphasis"/>
    <w:basedOn w:val="DefaultParagraphFont"/>
    <w:uiPriority w:val="20"/>
    <w:qFormat/>
    <w:rsid w:val="003705E2"/>
    <w:rPr>
      <w:i/>
      <w:iCs/>
    </w:rPr>
  </w:style>
  <w:style w:type="character" w:styleId="HTMLVariable">
    <w:name w:val="HTML Variable"/>
    <w:basedOn w:val="DefaultParagraphFont"/>
    <w:uiPriority w:val="99"/>
    <w:semiHidden/>
    <w:unhideWhenUsed/>
    <w:rsid w:val="003705E2"/>
    <w:rPr>
      <w:i/>
      <w:iCs/>
    </w:rPr>
  </w:style>
  <w:style w:type="character" w:customStyle="1" w:styleId="file">
    <w:name w:val="file"/>
    <w:basedOn w:val="DefaultParagraphFont"/>
    <w:rsid w:val="00E76B98"/>
  </w:style>
  <w:style w:type="paragraph" w:styleId="Header">
    <w:name w:val="header"/>
    <w:basedOn w:val="Normal"/>
    <w:link w:val="HeaderChar"/>
    <w:uiPriority w:val="99"/>
    <w:semiHidden/>
    <w:unhideWhenUsed/>
    <w:rsid w:val="003132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32CC"/>
  </w:style>
  <w:style w:type="paragraph" w:styleId="Footer">
    <w:name w:val="footer"/>
    <w:basedOn w:val="Normal"/>
    <w:link w:val="FooterChar"/>
    <w:uiPriority w:val="99"/>
    <w:unhideWhenUsed/>
    <w:rsid w:val="00313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2CC"/>
  </w:style>
  <w:style w:type="paragraph" w:styleId="BalloonText">
    <w:name w:val="Balloon Text"/>
    <w:basedOn w:val="Normal"/>
    <w:link w:val="BalloonTextChar"/>
    <w:uiPriority w:val="99"/>
    <w:semiHidden/>
    <w:unhideWhenUsed/>
    <w:rsid w:val="00DC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7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56"/>
  </w:style>
  <w:style w:type="paragraph" w:styleId="Heading4">
    <w:name w:val="heading 4"/>
    <w:basedOn w:val="Normal"/>
    <w:link w:val="Heading4Char"/>
    <w:uiPriority w:val="9"/>
    <w:qFormat/>
    <w:rsid w:val="003705E2"/>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556"/>
    <w:rPr>
      <w:color w:val="0000FF"/>
      <w:u w:val="single"/>
    </w:rPr>
  </w:style>
  <w:style w:type="character" w:customStyle="1" w:styleId="Heading4Char">
    <w:name w:val="Heading 4 Char"/>
    <w:basedOn w:val="DefaultParagraphFont"/>
    <w:link w:val="Heading4"/>
    <w:uiPriority w:val="9"/>
    <w:rsid w:val="003705E2"/>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7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5E2"/>
    <w:rPr>
      <w:rFonts w:ascii="Courier New" w:eastAsia="Times New Roman" w:hAnsi="Courier New" w:cs="Courier New"/>
      <w:sz w:val="20"/>
      <w:szCs w:val="20"/>
    </w:rPr>
  </w:style>
  <w:style w:type="paragraph" w:styleId="NormalWeb">
    <w:name w:val="Normal (Web)"/>
    <w:basedOn w:val="Normal"/>
    <w:uiPriority w:val="99"/>
    <w:semiHidden/>
    <w:unhideWhenUsed/>
    <w:rsid w:val="003705E2"/>
    <w:pPr>
      <w:spacing w:before="100" w:beforeAutospacing="1" w:after="100" w:afterAutospacing="1" w:line="240" w:lineRule="auto"/>
    </w:pPr>
    <w:rPr>
      <w:rFonts w:ascii="Times New Roman" w:eastAsia="Times New Roman" w:hAnsi="Times New Roman" w:cs="Times New Roman"/>
    </w:rPr>
  </w:style>
  <w:style w:type="character" w:customStyle="1" w:styleId="samp">
    <w:name w:val="samp"/>
    <w:basedOn w:val="DefaultParagraphFont"/>
    <w:rsid w:val="003705E2"/>
  </w:style>
  <w:style w:type="character" w:styleId="HTMLCode">
    <w:name w:val="HTML Code"/>
    <w:basedOn w:val="DefaultParagraphFont"/>
    <w:uiPriority w:val="99"/>
    <w:semiHidden/>
    <w:unhideWhenUsed/>
    <w:rsid w:val="003705E2"/>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705E2"/>
    <w:rPr>
      <w:i/>
      <w:iCs/>
    </w:rPr>
  </w:style>
  <w:style w:type="character" w:styleId="Emphasis">
    <w:name w:val="Emphasis"/>
    <w:basedOn w:val="DefaultParagraphFont"/>
    <w:uiPriority w:val="20"/>
    <w:qFormat/>
    <w:rsid w:val="003705E2"/>
    <w:rPr>
      <w:i/>
      <w:iCs/>
    </w:rPr>
  </w:style>
  <w:style w:type="character" w:styleId="HTMLVariable">
    <w:name w:val="HTML Variable"/>
    <w:basedOn w:val="DefaultParagraphFont"/>
    <w:uiPriority w:val="99"/>
    <w:semiHidden/>
    <w:unhideWhenUsed/>
    <w:rsid w:val="003705E2"/>
    <w:rPr>
      <w:i/>
      <w:iCs/>
    </w:rPr>
  </w:style>
  <w:style w:type="character" w:customStyle="1" w:styleId="file">
    <w:name w:val="file"/>
    <w:basedOn w:val="DefaultParagraphFont"/>
    <w:rsid w:val="00E76B98"/>
  </w:style>
  <w:style w:type="paragraph" w:styleId="Header">
    <w:name w:val="header"/>
    <w:basedOn w:val="Normal"/>
    <w:link w:val="HeaderChar"/>
    <w:uiPriority w:val="99"/>
    <w:semiHidden/>
    <w:unhideWhenUsed/>
    <w:rsid w:val="003132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32CC"/>
  </w:style>
  <w:style w:type="paragraph" w:styleId="Footer">
    <w:name w:val="footer"/>
    <w:basedOn w:val="Normal"/>
    <w:link w:val="FooterChar"/>
    <w:uiPriority w:val="99"/>
    <w:unhideWhenUsed/>
    <w:rsid w:val="00313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2CC"/>
  </w:style>
  <w:style w:type="paragraph" w:styleId="BalloonText">
    <w:name w:val="Balloon Text"/>
    <w:basedOn w:val="Normal"/>
    <w:link w:val="BalloonTextChar"/>
    <w:uiPriority w:val="99"/>
    <w:semiHidden/>
    <w:unhideWhenUsed/>
    <w:rsid w:val="00DC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4319">
      <w:bodyDiv w:val="1"/>
      <w:marLeft w:val="0"/>
      <w:marRight w:val="0"/>
      <w:marTop w:val="0"/>
      <w:marBottom w:val="0"/>
      <w:divBdr>
        <w:top w:val="none" w:sz="0" w:space="0" w:color="auto"/>
        <w:left w:val="none" w:sz="0" w:space="0" w:color="auto"/>
        <w:bottom w:val="none" w:sz="0" w:space="0" w:color="auto"/>
        <w:right w:val="none" w:sz="0" w:space="0" w:color="auto"/>
      </w:divBdr>
    </w:div>
    <w:div w:id="577176572">
      <w:bodyDiv w:val="1"/>
      <w:marLeft w:val="0"/>
      <w:marRight w:val="0"/>
      <w:marTop w:val="0"/>
      <w:marBottom w:val="0"/>
      <w:divBdr>
        <w:top w:val="none" w:sz="0" w:space="0" w:color="auto"/>
        <w:left w:val="none" w:sz="0" w:space="0" w:color="auto"/>
        <w:bottom w:val="none" w:sz="0" w:space="0" w:color="auto"/>
        <w:right w:val="none" w:sz="0" w:space="0" w:color="auto"/>
      </w:divBdr>
    </w:div>
    <w:div w:id="1988121483">
      <w:bodyDiv w:val="1"/>
      <w:marLeft w:val="0"/>
      <w:marRight w:val="0"/>
      <w:marTop w:val="0"/>
      <w:marBottom w:val="0"/>
      <w:divBdr>
        <w:top w:val="none" w:sz="0" w:space="0" w:color="auto"/>
        <w:left w:val="none" w:sz="0" w:space="0" w:color="auto"/>
        <w:bottom w:val="none" w:sz="0" w:space="0" w:color="auto"/>
        <w:right w:val="none" w:sz="0" w:space="0" w:color="auto"/>
      </w:divBdr>
    </w:div>
    <w:div w:id="202127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onlinedocs/gcc/Simple-Constraints.html" TargetMode="External"/><Relationship Id="rId3" Type="http://schemas.openxmlformats.org/officeDocument/2006/relationships/settings" Target="settings.xml"/><Relationship Id="rId7" Type="http://schemas.openxmlformats.org/officeDocument/2006/relationships/hyperlink" Target="http://gcc.gnu.org/onlinedocs/gcc/Constraint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Oram</dc:creator>
  <cp:lastModifiedBy>Mitch Peake</cp:lastModifiedBy>
  <cp:revision>2</cp:revision>
  <cp:lastPrinted>2017-01-23T11:33:00Z</cp:lastPrinted>
  <dcterms:created xsi:type="dcterms:W3CDTF">2018-03-19T11:56:00Z</dcterms:created>
  <dcterms:modified xsi:type="dcterms:W3CDTF">2018-03-19T11:56:00Z</dcterms:modified>
</cp:coreProperties>
</file>