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CA" w:rsidRPr="00691ABB" w:rsidRDefault="00962E7B" w:rsidP="00691AB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</w:rPr>
      </w:pPr>
      <w:r w:rsidRPr="00962E7B">
        <w:rPr>
          <w:rFonts w:eastAsia="Times New Roman" w:cstheme="minorHAnsi"/>
          <w:kern w:val="36"/>
          <w:sz w:val="48"/>
          <w:szCs w:val="48"/>
        </w:rPr>
        <w:t>2</w:t>
      </w:r>
      <w:bookmarkStart w:id="0" w:name="_GoBack"/>
      <w:bookmarkEnd w:id="0"/>
      <w:r w:rsidRPr="00962E7B">
        <w:rPr>
          <w:rFonts w:eastAsia="Times New Roman" w:cstheme="minorHAnsi"/>
          <w:kern w:val="36"/>
          <w:sz w:val="48"/>
          <w:szCs w:val="48"/>
        </w:rPr>
        <w:t>0</w:t>
      </w:r>
      <w:r>
        <w:rPr>
          <w:rFonts w:eastAsia="Times New Roman" w:cstheme="minorHAnsi"/>
          <w:kern w:val="36"/>
          <w:sz w:val="48"/>
          <w:szCs w:val="48"/>
        </w:rPr>
        <w:t>15 Intern Performance Evaluation</w:t>
      </w:r>
      <w:r w:rsidRPr="00962E7B">
        <w:rPr>
          <w:rFonts w:eastAsia="Times New Roman" w:cstheme="minorHAnsi"/>
          <w:vanish/>
        </w:rPr>
        <w:t>Top of Form</w:t>
      </w:r>
    </w:p>
    <w:p w:rsidR="00962E7B" w:rsidRPr="00962E7B" w:rsidRDefault="00962E7B" w:rsidP="00962E7B">
      <w:pPr>
        <w:spacing w:after="0" w:line="240" w:lineRule="auto"/>
        <w:rPr>
          <w:rFonts w:eastAsia="Times New Roman" w:cstheme="minorHAnsi"/>
          <w:b/>
          <w:bCs/>
        </w:rPr>
      </w:pPr>
      <w:r w:rsidRPr="00962E7B">
        <w:rPr>
          <w:rFonts w:eastAsia="Times New Roman" w:cstheme="minorHAnsi"/>
          <w:b/>
          <w:bCs/>
        </w:rPr>
        <w:t>Name of Intern:</w:t>
      </w:r>
      <w:r>
        <w:rPr>
          <w:rFonts w:eastAsia="Times New Roman" w:cstheme="minorHAnsi"/>
          <w:b/>
          <w:bCs/>
        </w:rPr>
        <w:t xml:space="preserve"> </w:t>
      </w:r>
      <w:r w:rsidRPr="00962E7B">
        <w:rPr>
          <w:rFonts w:eastAsia="Times New Roman" w:cstheme="minorHAnsi"/>
          <w:bCs/>
        </w:rPr>
        <w:t>Jonathan Calzada</w:t>
      </w:r>
    </w:p>
    <w:p w:rsidR="00962E7B" w:rsidRPr="00962E7B" w:rsidRDefault="00962E7B" w:rsidP="00FF35CA">
      <w:pPr>
        <w:spacing w:after="0" w:line="240" w:lineRule="auto"/>
        <w:rPr>
          <w:rFonts w:eastAsia="Times New Roman" w:cstheme="minorHAnsi"/>
          <w:bCs/>
        </w:rPr>
      </w:pPr>
      <w:r w:rsidRPr="00962E7B">
        <w:rPr>
          <w:rFonts w:eastAsia="Times New Roman" w:cstheme="minorHAnsi"/>
          <w:b/>
          <w:bCs/>
        </w:rPr>
        <w:t>Name of Evaluator:</w:t>
      </w:r>
      <w:r>
        <w:rPr>
          <w:rFonts w:eastAsia="Times New Roman" w:cstheme="minorHAnsi"/>
          <w:bCs/>
        </w:rPr>
        <w:t xml:space="preserve"> Karen Hoffman</w:t>
      </w:r>
      <w:r>
        <w:rPr>
          <w:rFonts w:eastAsia="Times New Roman" w:cstheme="minorHAnsi"/>
          <w:bCs/>
        </w:rPr>
        <w:tab/>
      </w:r>
    </w:p>
    <w:p w:rsidR="00962E7B" w:rsidRPr="00962E7B" w:rsidRDefault="00962E7B" w:rsidP="00FF35CA">
      <w:pPr>
        <w:spacing w:after="0" w:line="240" w:lineRule="auto"/>
        <w:rPr>
          <w:rFonts w:eastAsia="Times New Roman" w:cstheme="minorHAnsi"/>
          <w:bCs/>
        </w:rPr>
      </w:pPr>
      <w:r w:rsidRPr="00962E7B">
        <w:rPr>
          <w:rFonts w:eastAsia="Times New Roman" w:cstheme="minorHAnsi"/>
          <w:b/>
          <w:bCs/>
        </w:rPr>
        <w:t>Department:</w:t>
      </w:r>
      <w:r>
        <w:rPr>
          <w:rFonts w:eastAsia="Times New Roman" w:cstheme="minorHAnsi"/>
          <w:bCs/>
        </w:rPr>
        <w:t xml:space="preserve"> Consumer Insight</w:t>
      </w:r>
    </w:p>
    <w:p w:rsidR="00962E7B" w:rsidRPr="00962E7B" w:rsidRDefault="00962E7B" w:rsidP="00FF35CA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62E7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608A3" w:rsidRDefault="00C608A3" w:rsidP="00FF35CA">
      <w:pPr>
        <w:pStyle w:val="NoSpacing"/>
        <w:pBdr>
          <w:bottom w:val="single" w:sz="4" w:space="1" w:color="auto"/>
        </w:pBdr>
        <w:rPr>
          <w:rFonts w:eastAsia="Times New Roman" w:cstheme="minorHAnsi"/>
          <w:b/>
          <w:bCs/>
        </w:rPr>
      </w:pPr>
    </w:p>
    <w:p w:rsidR="00FF35CA" w:rsidRDefault="00FF35CA" w:rsidP="0058090D">
      <w:pPr>
        <w:pStyle w:val="NoSpacing"/>
        <w:rPr>
          <w:rFonts w:eastAsia="Times New Roman" w:cstheme="minorHAnsi"/>
          <w:b/>
          <w:bCs/>
        </w:rPr>
      </w:pPr>
    </w:p>
    <w:p w:rsidR="0058090D" w:rsidRPr="00EC68D3" w:rsidRDefault="0058090D" w:rsidP="0058090D">
      <w:pPr>
        <w:pStyle w:val="NoSpacing"/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 xml:space="preserve">Referring to your original Intern work plan, please list the projects your intern worked on over the </w:t>
      </w:r>
      <w:r w:rsidR="00F241B8" w:rsidRPr="00EC68D3">
        <w:rPr>
          <w:rFonts w:eastAsia="Times New Roman" w:cstheme="minorHAnsi"/>
          <w:b/>
          <w:bCs/>
        </w:rPr>
        <w:t>summer</w:t>
      </w:r>
      <w:r w:rsidRPr="00EC68D3">
        <w:rPr>
          <w:rFonts w:eastAsia="Times New Roman" w:cstheme="minorHAnsi"/>
          <w:b/>
          <w:bCs/>
        </w:rPr>
        <w:t xml:space="preserve"> and evaluate their overall contribution to each. Pl</w:t>
      </w:r>
      <w:r w:rsidR="00A15D8B">
        <w:rPr>
          <w:rFonts w:eastAsia="Times New Roman" w:cstheme="minorHAnsi"/>
          <w:b/>
          <w:bCs/>
        </w:rPr>
        <w:t>ease provide specific examples:</w:t>
      </w:r>
    </w:p>
    <w:p w:rsidR="00F241B8" w:rsidRPr="00EC68D3" w:rsidRDefault="0058090D" w:rsidP="0058090D">
      <w:pPr>
        <w:pStyle w:val="NoSpacing"/>
        <w:numPr>
          <w:ilvl w:val="0"/>
          <w:numId w:val="2"/>
        </w:numPr>
        <w:rPr>
          <w:rFonts w:eastAsia="Times New Roman" w:cstheme="minorHAnsi"/>
          <w:bCs/>
        </w:rPr>
      </w:pPr>
      <w:r w:rsidRPr="00EC68D3">
        <w:rPr>
          <w:rFonts w:eastAsia="Times New Roman" w:cstheme="minorHAnsi"/>
          <w:b/>
          <w:bCs/>
        </w:rPr>
        <w:t xml:space="preserve">Created Framework for Google User </w:t>
      </w:r>
      <w:r w:rsidR="00F82CC8">
        <w:rPr>
          <w:rFonts w:eastAsia="Times New Roman" w:cstheme="minorHAnsi"/>
          <w:b/>
          <w:bCs/>
        </w:rPr>
        <w:t xml:space="preserve">Research </w:t>
      </w:r>
      <w:r w:rsidRPr="00EC68D3">
        <w:rPr>
          <w:rFonts w:eastAsia="Times New Roman" w:cstheme="minorHAnsi"/>
          <w:b/>
          <w:bCs/>
        </w:rPr>
        <w:t>Site</w:t>
      </w:r>
    </w:p>
    <w:p w:rsidR="00F241B8" w:rsidRPr="00EC68D3" w:rsidRDefault="00F241B8" w:rsidP="000B24FB">
      <w:pPr>
        <w:pStyle w:val="NoSpacing"/>
        <w:ind w:left="720"/>
        <w:rPr>
          <w:rFonts w:eastAsia="Times New Roman" w:cstheme="minorHAnsi"/>
          <w:bCs/>
        </w:rPr>
      </w:pPr>
      <w:r w:rsidRPr="00EC68D3">
        <w:rPr>
          <w:rFonts w:eastAsia="Times New Roman" w:cstheme="minorHAnsi"/>
          <w:bCs/>
        </w:rPr>
        <w:t xml:space="preserve">Although this project quickly became </w:t>
      </w:r>
      <w:r w:rsidR="008C0789">
        <w:rPr>
          <w:rFonts w:eastAsia="Times New Roman" w:cstheme="minorHAnsi"/>
          <w:bCs/>
        </w:rPr>
        <w:t>low</w:t>
      </w:r>
      <w:r w:rsidR="001F67E7">
        <w:rPr>
          <w:rFonts w:eastAsia="Times New Roman" w:cstheme="minorHAnsi"/>
          <w:bCs/>
        </w:rPr>
        <w:t xml:space="preserve"> </w:t>
      </w:r>
      <w:r w:rsidRPr="00EC68D3">
        <w:rPr>
          <w:rFonts w:eastAsia="Times New Roman" w:cstheme="minorHAnsi"/>
          <w:bCs/>
        </w:rPr>
        <w:t xml:space="preserve">priority given the </w:t>
      </w:r>
      <w:r w:rsidR="000B24FB" w:rsidRPr="00EC68D3">
        <w:rPr>
          <w:rFonts w:eastAsia="Times New Roman" w:cstheme="minorHAnsi"/>
          <w:bCs/>
        </w:rPr>
        <w:t xml:space="preserve">intern project and electronics </w:t>
      </w:r>
      <w:r w:rsidR="0063332B" w:rsidRPr="00EC68D3">
        <w:rPr>
          <w:rFonts w:eastAsia="Times New Roman" w:cstheme="minorHAnsi"/>
          <w:bCs/>
        </w:rPr>
        <w:t xml:space="preserve">sprints, Jonathan was able to pull together a template for the team to work with moving forward. Click </w:t>
      </w:r>
      <w:hyperlink r:id="rId6" w:history="1">
        <w:r w:rsidR="0063332B" w:rsidRPr="00EC68D3">
          <w:rPr>
            <w:rStyle w:val="Hyperlink"/>
            <w:rFonts w:eastAsia="Times New Roman" w:cstheme="minorHAnsi"/>
            <w:bCs/>
          </w:rPr>
          <w:t>HERE</w:t>
        </w:r>
      </w:hyperlink>
      <w:r w:rsidR="0063332B" w:rsidRPr="00EC68D3">
        <w:rPr>
          <w:rFonts w:eastAsia="Times New Roman" w:cstheme="minorHAnsi"/>
          <w:bCs/>
        </w:rPr>
        <w:t xml:space="preserve"> for the template created.</w:t>
      </w:r>
    </w:p>
    <w:p w:rsidR="00EC68D3" w:rsidRPr="00EC68D3" w:rsidRDefault="00EC68D3" w:rsidP="00EC68D3">
      <w:pPr>
        <w:pStyle w:val="NoSpacing"/>
        <w:ind w:left="720"/>
        <w:rPr>
          <w:rFonts w:cstheme="minorHAnsi"/>
        </w:rPr>
      </w:pPr>
    </w:p>
    <w:p w:rsidR="0063332B" w:rsidRPr="00EC68D3" w:rsidRDefault="0058090D" w:rsidP="00F241B8">
      <w:pPr>
        <w:pStyle w:val="NoSpacing"/>
        <w:numPr>
          <w:ilvl w:val="0"/>
          <w:numId w:val="2"/>
        </w:numPr>
        <w:rPr>
          <w:rFonts w:cstheme="minorHAnsi"/>
        </w:rPr>
      </w:pPr>
      <w:r w:rsidRPr="00EC68D3">
        <w:rPr>
          <w:rFonts w:eastAsia="Times New Roman" w:cstheme="minorHAnsi"/>
          <w:b/>
          <w:bCs/>
        </w:rPr>
        <w:t>TV Selector Research</w:t>
      </w:r>
      <w:r w:rsidRPr="00EC68D3">
        <w:rPr>
          <w:rFonts w:cstheme="minorHAnsi"/>
        </w:rPr>
        <w:t xml:space="preserve"> </w:t>
      </w:r>
    </w:p>
    <w:p w:rsidR="0058090D" w:rsidRPr="00EC68D3" w:rsidRDefault="0063332B" w:rsidP="00EC68D3">
      <w:pPr>
        <w:pStyle w:val="NoSpacing"/>
        <w:ind w:left="720"/>
        <w:rPr>
          <w:rFonts w:cstheme="minorHAnsi"/>
        </w:rPr>
      </w:pPr>
      <w:r w:rsidRPr="00EC68D3">
        <w:rPr>
          <w:rFonts w:cstheme="minorHAnsi"/>
        </w:rPr>
        <w:t xml:space="preserve">Jonathan was responsible for soliciting feedback on the current TV finder (beta version) in order </w:t>
      </w:r>
      <w:r w:rsidR="008C0789">
        <w:rPr>
          <w:rFonts w:cstheme="minorHAnsi"/>
        </w:rPr>
        <w:t xml:space="preserve">to help the electronics team </w:t>
      </w:r>
      <w:r w:rsidR="00EC68D3">
        <w:rPr>
          <w:rFonts w:cstheme="minorHAnsi"/>
        </w:rPr>
        <w:t>understand what consumers thought and set a priority for future sprints.  Jonathan was resp</w:t>
      </w:r>
      <w:r w:rsidR="008C0789">
        <w:rPr>
          <w:rFonts w:cstheme="minorHAnsi"/>
        </w:rPr>
        <w:t>onsible for setting up the test</w:t>
      </w:r>
      <w:r w:rsidR="00EC68D3">
        <w:rPr>
          <w:rFonts w:cstheme="minorHAnsi"/>
        </w:rPr>
        <w:t xml:space="preserve">, analyzing results and presenting findings to the team. Click </w:t>
      </w:r>
      <w:hyperlink r:id="rId7" w:history="1">
        <w:r w:rsidR="00EC68D3" w:rsidRPr="00A15D8B">
          <w:rPr>
            <w:rStyle w:val="Hyperlink"/>
            <w:rFonts w:cstheme="minorHAnsi"/>
          </w:rPr>
          <w:t>HERE</w:t>
        </w:r>
      </w:hyperlink>
      <w:r w:rsidR="00EC68D3">
        <w:rPr>
          <w:rFonts w:cstheme="minorHAnsi"/>
        </w:rPr>
        <w:t xml:space="preserve"> for findings.</w:t>
      </w:r>
    </w:p>
    <w:p w:rsidR="0058090D" w:rsidRPr="00EC68D3" w:rsidRDefault="0058090D" w:rsidP="0058090D">
      <w:pPr>
        <w:pStyle w:val="NoSpacing"/>
        <w:rPr>
          <w:rFonts w:cstheme="minorHAnsi"/>
        </w:rPr>
      </w:pPr>
    </w:p>
    <w:p w:rsidR="0058090D" w:rsidRPr="00EC68D3" w:rsidRDefault="0058090D" w:rsidP="00F241B8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 xml:space="preserve">Cut the Cord </w:t>
      </w:r>
      <w:r w:rsidR="00EC68D3" w:rsidRPr="00EC68D3">
        <w:rPr>
          <w:rFonts w:eastAsia="Times New Roman" w:cstheme="minorHAnsi"/>
          <w:b/>
          <w:bCs/>
        </w:rPr>
        <w:t>Research</w:t>
      </w:r>
    </w:p>
    <w:p w:rsidR="00175A28" w:rsidRPr="00EC68D3" w:rsidRDefault="00B83C9D" w:rsidP="000B24FB">
      <w:pPr>
        <w:pStyle w:val="NoSpacing"/>
        <w:ind w:left="720"/>
        <w:rPr>
          <w:rFonts w:eastAsia="Times New Roman" w:cstheme="minorHAnsi"/>
          <w:bCs/>
        </w:rPr>
      </w:pPr>
      <w:r w:rsidRPr="00EC68D3">
        <w:rPr>
          <w:rFonts w:eastAsia="Times New Roman" w:cstheme="minorHAnsi"/>
          <w:bCs/>
        </w:rPr>
        <w:t xml:space="preserve">Jonathan was responsible for setting up </w:t>
      </w:r>
      <w:r w:rsidR="00F241B8" w:rsidRPr="00EC68D3">
        <w:rPr>
          <w:rFonts w:eastAsia="Times New Roman" w:cstheme="minorHAnsi"/>
          <w:bCs/>
        </w:rPr>
        <w:t xml:space="preserve">a competitive </w:t>
      </w:r>
      <w:r w:rsidR="008C0789">
        <w:rPr>
          <w:rFonts w:eastAsia="Times New Roman" w:cstheme="minorHAnsi"/>
          <w:bCs/>
        </w:rPr>
        <w:t>review to understand what information was most useful among consumers who are considering or open to considering “cutting the cord”.</w:t>
      </w:r>
      <w:r w:rsidR="00F241B8" w:rsidRPr="00EC68D3">
        <w:rPr>
          <w:rFonts w:eastAsia="Times New Roman" w:cstheme="minorHAnsi"/>
          <w:bCs/>
        </w:rPr>
        <w:t xml:space="preserve">  He successfully created and launched </w:t>
      </w:r>
      <w:r w:rsidR="00175A28" w:rsidRPr="00EC68D3">
        <w:rPr>
          <w:rFonts w:eastAsia="Times New Roman" w:cstheme="minorHAnsi"/>
          <w:bCs/>
        </w:rPr>
        <w:t>6</w:t>
      </w:r>
      <w:r w:rsidR="00F241B8" w:rsidRPr="00EC68D3">
        <w:rPr>
          <w:rFonts w:eastAsia="Times New Roman" w:cstheme="minorHAnsi"/>
          <w:bCs/>
        </w:rPr>
        <w:t xml:space="preserve"> interviews</w:t>
      </w:r>
      <w:r w:rsidR="00175A28" w:rsidRPr="00EC68D3">
        <w:rPr>
          <w:rFonts w:eastAsia="Times New Roman" w:cstheme="minorHAnsi"/>
          <w:bCs/>
        </w:rPr>
        <w:t xml:space="preserve"> through usertesting.com.  He also viewed videos and prepared</w:t>
      </w:r>
      <w:r w:rsidR="000B24FB" w:rsidRPr="00EC68D3">
        <w:rPr>
          <w:rFonts w:eastAsia="Times New Roman" w:cstheme="minorHAnsi"/>
          <w:bCs/>
        </w:rPr>
        <w:t xml:space="preserve"> a summary for the stakeholders. </w:t>
      </w:r>
      <w:r w:rsidR="00175A28" w:rsidRPr="00EC68D3">
        <w:rPr>
          <w:rFonts w:eastAsia="Times New Roman" w:cstheme="minorHAnsi"/>
          <w:bCs/>
        </w:rPr>
        <w:t xml:space="preserve"> Click </w:t>
      </w:r>
      <w:hyperlink r:id="rId8" w:history="1">
        <w:r w:rsidR="00175A28" w:rsidRPr="00EC68D3">
          <w:rPr>
            <w:rStyle w:val="Hyperlink"/>
            <w:rFonts w:eastAsia="Times New Roman" w:cstheme="minorHAnsi"/>
            <w:bCs/>
          </w:rPr>
          <w:t>HERE</w:t>
        </w:r>
      </w:hyperlink>
      <w:r w:rsidR="00175A28" w:rsidRPr="00EC68D3">
        <w:rPr>
          <w:rFonts w:eastAsia="Times New Roman" w:cstheme="minorHAnsi"/>
          <w:bCs/>
        </w:rPr>
        <w:t xml:space="preserve"> for analysis.</w:t>
      </w:r>
    </w:p>
    <w:p w:rsidR="008C6901" w:rsidRPr="00EC68D3" w:rsidRDefault="008C6901" w:rsidP="00F241B8">
      <w:pPr>
        <w:pStyle w:val="NoSpacing"/>
        <w:ind w:left="360"/>
        <w:rPr>
          <w:rFonts w:eastAsia="Times New Roman" w:cstheme="minorHAnsi"/>
          <w:b/>
          <w:bCs/>
        </w:rPr>
      </w:pPr>
    </w:p>
    <w:p w:rsidR="0058090D" w:rsidRPr="00EC68D3" w:rsidRDefault="008C6901" w:rsidP="00F241B8">
      <w:pPr>
        <w:pStyle w:val="NoSpacing"/>
        <w:numPr>
          <w:ilvl w:val="0"/>
          <w:numId w:val="2"/>
        </w:numPr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>Cellphone Discovery</w:t>
      </w:r>
    </w:p>
    <w:p w:rsidR="0058090D" w:rsidRPr="00EC68D3" w:rsidRDefault="00F241B8" w:rsidP="00EC68D3">
      <w:pPr>
        <w:pStyle w:val="NoSpacing"/>
        <w:ind w:left="720"/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Cs/>
        </w:rPr>
        <w:t>Jonathan partnered with lead user researcher as well as</w:t>
      </w:r>
      <w:r w:rsidR="00491F0D">
        <w:rPr>
          <w:rFonts w:eastAsia="Times New Roman" w:cstheme="minorHAnsi"/>
          <w:bCs/>
        </w:rPr>
        <w:t xml:space="preserve"> UX</w:t>
      </w:r>
      <w:r w:rsidRPr="00EC68D3">
        <w:rPr>
          <w:rFonts w:eastAsia="Times New Roman" w:cstheme="minorHAnsi"/>
          <w:bCs/>
        </w:rPr>
        <w:t xml:space="preserve"> designers to brainstorm ideas </w:t>
      </w:r>
      <w:r w:rsidR="008C0789">
        <w:rPr>
          <w:rFonts w:eastAsia="Times New Roman" w:cstheme="minorHAnsi"/>
          <w:bCs/>
        </w:rPr>
        <w:t>to address pain points around cell phones and services.  Jonathan helped the team to narrow the f</w:t>
      </w:r>
      <w:r w:rsidR="00491F0D">
        <w:rPr>
          <w:rFonts w:eastAsia="Times New Roman" w:cstheme="minorHAnsi"/>
          <w:bCs/>
        </w:rPr>
        <w:t>ocus to three</w:t>
      </w:r>
      <w:r w:rsidR="008C0789">
        <w:rPr>
          <w:rFonts w:eastAsia="Times New Roman" w:cstheme="minorHAnsi"/>
          <w:bCs/>
        </w:rPr>
        <w:t xml:space="preserve"> key user scenarios.  He also actively participated in the ideation of possible solutions for these consumers.</w:t>
      </w:r>
      <w:r w:rsidR="00EC68D3">
        <w:rPr>
          <w:rFonts w:eastAsia="Times New Roman" w:cstheme="minorHAnsi"/>
          <w:bCs/>
        </w:rPr>
        <w:t xml:space="preserve"> </w:t>
      </w:r>
    </w:p>
    <w:p w:rsidR="0058090D" w:rsidRDefault="0058090D" w:rsidP="0058090D">
      <w:pPr>
        <w:pStyle w:val="NoSpacing"/>
        <w:rPr>
          <w:rFonts w:eastAsia="Times New Roman" w:cstheme="minorHAnsi"/>
          <w:b/>
          <w:bCs/>
        </w:rPr>
      </w:pPr>
    </w:p>
    <w:p w:rsidR="00FF35CA" w:rsidRPr="00EC68D3" w:rsidRDefault="00FF35CA" w:rsidP="0058090D">
      <w:pPr>
        <w:pStyle w:val="NoSpacing"/>
        <w:rPr>
          <w:rFonts w:eastAsia="Times New Roman" w:cstheme="minorHAnsi"/>
          <w:b/>
          <w:bCs/>
        </w:rPr>
      </w:pPr>
    </w:p>
    <w:p w:rsidR="0058090D" w:rsidRPr="00EC68D3" w:rsidRDefault="0058090D" w:rsidP="0058090D">
      <w:pPr>
        <w:pStyle w:val="NoSpacing"/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 xml:space="preserve">Was your intern able to complete tasks and projects as assigned within the agreed upon time frame? </w:t>
      </w:r>
    </w:p>
    <w:p w:rsidR="0058090D" w:rsidRPr="00EC68D3" w:rsidRDefault="0058090D" w:rsidP="0058090D">
      <w:pPr>
        <w:pStyle w:val="NoSpacing"/>
        <w:rPr>
          <w:rFonts w:eastAsia="Times New Roman" w:cstheme="minorHAnsi"/>
          <w:bCs/>
        </w:rPr>
      </w:pPr>
      <w:r w:rsidRPr="00EC68D3">
        <w:rPr>
          <w:rFonts w:eastAsia="Times New Roman" w:cstheme="minorHAnsi"/>
          <w:bCs/>
        </w:rPr>
        <w:t xml:space="preserve">Jonathan was </w:t>
      </w:r>
      <w:r w:rsidR="0063332B" w:rsidRPr="00EC68D3">
        <w:rPr>
          <w:rFonts w:eastAsia="Times New Roman" w:cstheme="minorHAnsi"/>
          <w:bCs/>
        </w:rPr>
        <w:t xml:space="preserve">extremely successful in meeting all timelines.  He was very flexible in switching tasks as new priorities were determined.  </w:t>
      </w:r>
    </w:p>
    <w:p w:rsidR="0058090D" w:rsidRDefault="0058090D" w:rsidP="0058090D">
      <w:pPr>
        <w:pStyle w:val="NoSpacing"/>
        <w:rPr>
          <w:rFonts w:eastAsia="Times New Roman" w:cstheme="minorHAnsi"/>
          <w:b/>
          <w:bCs/>
        </w:rPr>
      </w:pPr>
    </w:p>
    <w:p w:rsidR="00FF35CA" w:rsidRPr="00EC68D3" w:rsidRDefault="00FF35CA" w:rsidP="0058090D">
      <w:pPr>
        <w:pStyle w:val="NoSpacing"/>
        <w:rPr>
          <w:rFonts w:eastAsia="Times New Roman" w:cstheme="minorHAnsi"/>
          <w:b/>
          <w:bCs/>
        </w:rPr>
      </w:pPr>
    </w:p>
    <w:p w:rsidR="0058090D" w:rsidRPr="00EC68D3" w:rsidRDefault="0058090D" w:rsidP="0058090D">
      <w:pPr>
        <w:pStyle w:val="NoSpacing"/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>What specific strengths did your intern display? Please provide specific examples.</w:t>
      </w:r>
    </w:p>
    <w:p w:rsidR="002E191D" w:rsidRPr="00EC68D3" w:rsidRDefault="008C6901" w:rsidP="002E191D">
      <w:pPr>
        <w:pStyle w:val="NoSpacing"/>
        <w:rPr>
          <w:rFonts w:cstheme="minorHAnsi"/>
          <w:shd w:val="clear" w:color="auto" w:fill="FFFFFF"/>
        </w:rPr>
      </w:pPr>
      <w:r w:rsidRPr="00EC68D3">
        <w:rPr>
          <w:rFonts w:cstheme="minorHAnsi"/>
        </w:rPr>
        <w:t xml:space="preserve">Jonathan was quickly able to establish himself as a research </w:t>
      </w:r>
      <w:r w:rsidR="00F241B8" w:rsidRPr="00EC68D3">
        <w:rPr>
          <w:rFonts w:cstheme="minorHAnsi"/>
        </w:rPr>
        <w:t>expert;</w:t>
      </w:r>
      <w:r w:rsidRPr="00EC68D3">
        <w:rPr>
          <w:rFonts w:cstheme="minorHAnsi"/>
        </w:rPr>
        <w:t xml:space="preserve"> the team trusted his insights from consumer testing.  </w:t>
      </w:r>
      <w:r w:rsidR="002E191D">
        <w:rPr>
          <w:rFonts w:cstheme="minorHAnsi"/>
        </w:rPr>
        <w:t>He is extremely strong at i</w:t>
      </w:r>
      <w:r w:rsidR="002E191D" w:rsidRPr="00EC68D3">
        <w:rPr>
          <w:rFonts w:cstheme="minorHAnsi"/>
          <w:shd w:val="clear" w:color="auto" w:fill="FFFFFF"/>
        </w:rPr>
        <w:t>dentifying which questions to ask to discover root problem</w:t>
      </w:r>
      <w:r w:rsidR="002E191D">
        <w:rPr>
          <w:rFonts w:cstheme="minorHAnsi"/>
          <w:shd w:val="clear" w:color="auto" w:fill="FFFFFF"/>
        </w:rPr>
        <w:t xml:space="preserve">.  He also shows a lot of knowledge in </w:t>
      </w:r>
      <w:r w:rsidR="002E191D" w:rsidRPr="00EC68D3">
        <w:rPr>
          <w:rFonts w:cstheme="minorHAnsi"/>
          <w:shd w:val="clear" w:color="auto" w:fill="FFFFFF"/>
        </w:rPr>
        <w:t xml:space="preserve">knowing which methods to use </w:t>
      </w:r>
      <w:r w:rsidR="002E191D">
        <w:rPr>
          <w:rFonts w:cstheme="minorHAnsi"/>
          <w:shd w:val="clear" w:color="auto" w:fill="FFFFFF"/>
        </w:rPr>
        <w:t xml:space="preserve">to answer particular questions </w:t>
      </w:r>
      <w:r w:rsidR="002E191D" w:rsidRPr="00EC68D3">
        <w:rPr>
          <w:rFonts w:cstheme="minorHAnsi"/>
          <w:shd w:val="clear" w:color="auto" w:fill="FFFFFF"/>
        </w:rPr>
        <w:t>and why</w:t>
      </w:r>
      <w:r w:rsidR="002E191D">
        <w:rPr>
          <w:rFonts w:cstheme="minorHAnsi"/>
          <w:shd w:val="clear" w:color="auto" w:fill="FFFFFF"/>
        </w:rPr>
        <w:t xml:space="preserve">. </w:t>
      </w:r>
      <w:r w:rsidRPr="00EC68D3">
        <w:rPr>
          <w:rFonts w:cstheme="minorHAnsi"/>
        </w:rPr>
        <w:t xml:space="preserve">This is a skill that is immensely crucial to the team. Feedback from additional stakeholders echoed this point that </w:t>
      </w:r>
      <w:r w:rsidR="00491F0D">
        <w:rPr>
          <w:rFonts w:cstheme="minorHAnsi"/>
        </w:rPr>
        <w:t>his</w:t>
      </w:r>
      <w:r w:rsidRPr="00EC68D3">
        <w:rPr>
          <w:rFonts w:cstheme="minorHAnsi"/>
        </w:rPr>
        <w:t xml:space="preserve"> professionalism and curiosity was respected and appreciated.</w:t>
      </w:r>
      <w:r w:rsidR="002E191D" w:rsidRPr="002E191D">
        <w:rPr>
          <w:rFonts w:cstheme="minorHAnsi"/>
          <w:shd w:val="clear" w:color="auto" w:fill="FFFFFF"/>
        </w:rPr>
        <w:t xml:space="preserve"> </w:t>
      </w:r>
    </w:p>
    <w:p w:rsidR="008C6901" w:rsidRPr="002E191D" w:rsidRDefault="008C6901" w:rsidP="002E191D">
      <w:pPr>
        <w:pStyle w:val="NoSpacing"/>
        <w:ind w:left="720"/>
        <w:rPr>
          <w:rFonts w:cstheme="minorHAnsi"/>
        </w:rPr>
      </w:pPr>
    </w:p>
    <w:p w:rsidR="0063332B" w:rsidRPr="00EC68D3" w:rsidRDefault="0063332B" w:rsidP="002E191D">
      <w:pPr>
        <w:pStyle w:val="NoSpacing"/>
        <w:rPr>
          <w:rFonts w:cstheme="minorHAnsi"/>
          <w:color w:val="222222"/>
        </w:rPr>
      </w:pPr>
      <w:r w:rsidRPr="00EC68D3">
        <w:rPr>
          <w:rFonts w:cstheme="minorHAnsi"/>
          <w:color w:val="222222"/>
        </w:rPr>
        <w:lastRenderedPageBreak/>
        <w:t>Jonathan is</w:t>
      </w:r>
      <w:r w:rsidR="00491F0D">
        <w:rPr>
          <w:rFonts w:cstheme="minorHAnsi"/>
          <w:color w:val="222222"/>
        </w:rPr>
        <w:t xml:space="preserve"> a natural leader with a</w:t>
      </w:r>
      <w:r w:rsidRPr="00EC68D3">
        <w:rPr>
          <w:rFonts w:cstheme="minorHAnsi"/>
          <w:color w:val="222222"/>
        </w:rPr>
        <w:t xml:space="preserve"> strong </w:t>
      </w:r>
      <w:r w:rsidR="00491F0D">
        <w:rPr>
          <w:rFonts w:cstheme="minorHAnsi"/>
          <w:color w:val="222222"/>
        </w:rPr>
        <w:t>ability for</w:t>
      </w:r>
      <w:r w:rsidRPr="00EC68D3">
        <w:rPr>
          <w:rFonts w:cstheme="minorHAnsi"/>
          <w:color w:val="222222"/>
        </w:rPr>
        <w:t xml:space="preserve"> </w:t>
      </w:r>
      <w:r w:rsidR="00EC68D3">
        <w:rPr>
          <w:rFonts w:cstheme="minorHAnsi"/>
          <w:shd w:val="clear" w:color="auto" w:fill="FFFFFF"/>
        </w:rPr>
        <w:t>b</w:t>
      </w:r>
      <w:r w:rsidR="00EC68D3" w:rsidRPr="00EC68D3">
        <w:rPr>
          <w:rFonts w:cstheme="minorHAnsi"/>
          <w:shd w:val="clear" w:color="auto" w:fill="FFFFFF"/>
        </w:rPr>
        <w:t>uilding relationships and working collaboratively</w:t>
      </w:r>
      <w:r w:rsidR="00EC68D3">
        <w:rPr>
          <w:rFonts w:cstheme="minorHAnsi"/>
          <w:shd w:val="clear" w:color="auto" w:fill="FFFFFF"/>
        </w:rPr>
        <w:t xml:space="preserve">.  </w:t>
      </w:r>
      <w:r w:rsidRPr="00EC68D3">
        <w:rPr>
          <w:rFonts w:cstheme="minorHAnsi"/>
          <w:color w:val="222222"/>
        </w:rPr>
        <w:t xml:space="preserve">He </w:t>
      </w:r>
      <w:r w:rsidR="00491F0D">
        <w:rPr>
          <w:rFonts w:cstheme="minorHAnsi"/>
          <w:color w:val="222222"/>
        </w:rPr>
        <w:t>does not</w:t>
      </w:r>
      <w:r w:rsidRPr="00EC68D3">
        <w:rPr>
          <w:rFonts w:cstheme="minorHAnsi"/>
          <w:color w:val="222222"/>
        </w:rPr>
        <w:t xml:space="preserve"> wait around for everyone to tell him what to do but rather takes initiative by observing, listening, and when appropriate, asking questions.  </w:t>
      </w:r>
      <w:r w:rsidR="00EC68D3">
        <w:rPr>
          <w:rFonts w:cstheme="minorHAnsi"/>
          <w:color w:val="222222"/>
        </w:rPr>
        <w:t xml:space="preserve"> </w:t>
      </w:r>
      <w:r w:rsidRPr="00EC68D3">
        <w:rPr>
          <w:rFonts w:cstheme="minorHAnsi"/>
          <w:color w:val="222222"/>
        </w:rPr>
        <w:t xml:space="preserve">    </w:t>
      </w:r>
    </w:p>
    <w:p w:rsidR="0063332B" w:rsidRPr="00EC68D3" w:rsidRDefault="0063332B" w:rsidP="00A15D8B">
      <w:pPr>
        <w:pStyle w:val="NoSpacing"/>
        <w:ind w:left="720"/>
        <w:rPr>
          <w:rFonts w:cstheme="minorHAnsi"/>
          <w:color w:val="222222"/>
        </w:rPr>
      </w:pPr>
    </w:p>
    <w:p w:rsidR="00EC68D3" w:rsidRPr="00EC68D3" w:rsidRDefault="00491F0D" w:rsidP="002E191D">
      <w:pPr>
        <w:pStyle w:val="NoSpacing"/>
        <w:rPr>
          <w:rFonts w:cstheme="minorHAnsi"/>
        </w:rPr>
      </w:pPr>
      <w:r>
        <w:rPr>
          <w:rFonts w:cstheme="minorHAnsi"/>
          <w:color w:val="222222"/>
        </w:rPr>
        <w:t xml:space="preserve">Jonathan is particularly skilled in </w:t>
      </w:r>
      <w:r w:rsidR="003773BA">
        <w:rPr>
          <w:rFonts w:cstheme="minorHAnsi"/>
          <w:color w:val="222222"/>
        </w:rPr>
        <w:t>pulling out</w:t>
      </w:r>
      <w:r>
        <w:rPr>
          <w:rFonts w:cstheme="minorHAnsi"/>
          <w:color w:val="222222"/>
        </w:rPr>
        <w:t xml:space="preserve"> relevant insights and is able to appropriately distinguish between important flaws and minor flaws.  In his presentation of </w:t>
      </w:r>
      <w:r w:rsidR="003773BA">
        <w:rPr>
          <w:rFonts w:cstheme="minorHAnsi"/>
          <w:color w:val="222222"/>
        </w:rPr>
        <w:t>findings,</w:t>
      </w:r>
      <w:r>
        <w:rPr>
          <w:rFonts w:cstheme="minorHAnsi"/>
          <w:color w:val="222222"/>
        </w:rPr>
        <w:t xml:space="preserve"> he does not stretch beyond what the research shows or bring in assumptions that are out of scope. </w:t>
      </w:r>
    </w:p>
    <w:p w:rsidR="002E191D" w:rsidRDefault="002E191D" w:rsidP="002E191D">
      <w:pPr>
        <w:pStyle w:val="NoSpacing"/>
        <w:ind w:left="720"/>
        <w:rPr>
          <w:rFonts w:cstheme="minorHAnsi"/>
        </w:rPr>
      </w:pPr>
    </w:p>
    <w:p w:rsidR="002E191D" w:rsidRDefault="002E191D" w:rsidP="002E191D">
      <w:pPr>
        <w:pStyle w:val="NoSpacing"/>
        <w:rPr>
          <w:rFonts w:cstheme="minorHAnsi"/>
        </w:rPr>
      </w:pPr>
      <w:r>
        <w:rPr>
          <w:rFonts w:cstheme="minorHAnsi"/>
        </w:rPr>
        <w:t>Jonathan does a great job in le</w:t>
      </w:r>
      <w:r w:rsidRPr="00EC68D3">
        <w:rPr>
          <w:rFonts w:cstheme="minorHAnsi"/>
        </w:rPr>
        <w:t xml:space="preserve">veraging </w:t>
      </w:r>
      <w:r>
        <w:rPr>
          <w:rFonts w:cstheme="minorHAnsi"/>
        </w:rPr>
        <w:t>knowledge of the competitive landscape, trends and best practices</w:t>
      </w:r>
      <w:r w:rsidRPr="00EC68D3">
        <w:rPr>
          <w:rFonts w:cstheme="minorHAnsi"/>
        </w:rPr>
        <w:t xml:space="preserve"> introducing relevant external material </w:t>
      </w:r>
      <w:r>
        <w:rPr>
          <w:rFonts w:cstheme="minorHAnsi"/>
        </w:rPr>
        <w:t xml:space="preserve">to the </w:t>
      </w:r>
      <w:r w:rsidRPr="00EC68D3">
        <w:rPr>
          <w:rFonts w:cstheme="minorHAnsi"/>
        </w:rPr>
        <w:t>team</w:t>
      </w:r>
      <w:r>
        <w:rPr>
          <w:rFonts w:cstheme="minorHAnsi"/>
        </w:rPr>
        <w:t xml:space="preserve"> on what other companies are doing to solve similar problems.</w:t>
      </w:r>
    </w:p>
    <w:p w:rsidR="0063332B" w:rsidRPr="00EC68D3" w:rsidRDefault="0063332B" w:rsidP="00EC68D3">
      <w:pPr>
        <w:pStyle w:val="NoSpacing"/>
        <w:rPr>
          <w:rFonts w:cstheme="minorHAnsi"/>
          <w:color w:val="222222"/>
        </w:rPr>
      </w:pPr>
    </w:p>
    <w:p w:rsidR="0063332B" w:rsidRPr="00EC68D3" w:rsidRDefault="0063332B" w:rsidP="006333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8090D" w:rsidRPr="00EC68D3" w:rsidRDefault="0058090D" w:rsidP="0058090D">
      <w:pPr>
        <w:pStyle w:val="NoSpacing"/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>What are the recommended areas of improvement for your intern? Please provide specific examples.</w:t>
      </w:r>
    </w:p>
    <w:p w:rsidR="0058090D" w:rsidRPr="00491F0D" w:rsidRDefault="0058090D" w:rsidP="00491F0D">
      <w:pPr>
        <w:pStyle w:val="NoSpacing"/>
        <w:rPr>
          <w:rFonts w:eastAsia="Times New Roman" w:cstheme="minorHAnsi"/>
          <w:bCs/>
        </w:rPr>
      </w:pPr>
      <w:r w:rsidRPr="00EC68D3">
        <w:rPr>
          <w:rFonts w:eastAsia="Times New Roman" w:cstheme="minorHAnsi"/>
          <w:bCs/>
        </w:rPr>
        <w:t xml:space="preserve">Although </w:t>
      </w:r>
      <w:r w:rsidR="0063332B" w:rsidRPr="00EC68D3">
        <w:rPr>
          <w:rFonts w:eastAsia="Times New Roman" w:cstheme="minorHAnsi"/>
          <w:bCs/>
        </w:rPr>
        <w:t xml:space="preserve">Jonathan </w:t>
      </w:r>
      <w:r w:rsidRPr="00EC68D3">
        <w:rPr>
          <w:rFonts w:eastAsia="Times New Roman" w:cstheme="minorHAnsi"/>
          <w:bCs/>
        </w:rPr>
        <w:t xml:space="preserve">exceeded expectations as an intern, some areas for </w:t>
      </w:r>
      <w:r w:rsidR="00491F0D">
        <w:rPr>
          <w:rFonts w:eastAsia="Times New Roman" w:cstheme="minorHAnsi"/>
          <w:bCs/>
        </w:rPr>
        <w:t xml:space="preserve">further </w:t>
      </w:r>
      <w:r w:rsidRPr="00EC68D3">
        <w:rPr>
          <w:rFonts w:eastAsia="Times New Roman" w:cstheme="minorHAnsi"/>
          <w:bCs/>
        </w:rPr>
        <w:t>development are</w:t>
      </w:r>
      <w:r w:rsidR="008C6901" w:rsidRPr="00EC68D3">
        <w:rPr>
          <w:rFonts w:eastAsia="Times New Roman" w:cstheme="minorHAnsi"/>
          <w:bCs/>
        </w:rPr>
        <w:t xml:space="preserve"> as follows:</w:t>
      </w:r>
    </w:p>
    <w:p w:rsidR="008C6901" w:rsidRPr="00EC68D3" w:rsidRDefault="00491F0D" w:rsidP="0058090D">
      <w:pPr>
        <w:pStyle w:val="NoSpacing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Work on prioritizing problems and </w:t>
      </w:r>
      <w:r w:rsidR="0058090D" w:rsidRPr="00EC68D3">
        <w:rPr>
          <w:rFonts w:eastAsia="Times New Roman" w:cstheme="minorHAnsi"/>
        </w:rPr>
        <w:t>solutions, and being flexible when not everything can get fixed at once</w:t>
      </w:r>
      <w:r>
        <w:rPr>
          <w:rFonts w:eastAsia="Times New Roman" w:cstheme="minorHAnsi"/>
        </w:rPr>
        <w:t>.</w:t>
      </w:r>
    </w:p>
    <w:p w:rsidR="008C6901" w:rsidRPr="00EC68D3" w:rsidRDefault="008C6901" w:rsidP="008C6901">
      <w:pPr>
        <w:pStyle w:val="NoSpacing"/>
        <w:numPr>
          <w:ilvl w:val="0"/>
          <w:numId w:val="1"/>
        </w:numPr>
        <w:rPr>
          <w:rFonts w:eastAsia="Times New Roman" w:cstheme="minorHAnsi"/>
          <w:bCs/>
        </w:rPr>
      </w:pPr>
      <w:r w:rsidRPr="00EC68D3">
        <w:rPr>
          <w:rFonts w:eastAsia="Times New Roman" w:cstheme="minorHAnsi"/>
          <w:bCs/>
        </w:rPr>
        <w:t xml:space="preserve">Continue to work on developing strong relationships with product </w:t>
      </w:r>
      <w:r w:rsidR="00491F0D">
        <w:rPr>
          <w:rFonts w:eastAsia="Times New Roman" w:cstheme="minorHAnsi"/>
          <w:bCs/>
        </w:rPr>
        <w:t xml:space="preserve">stakeholders working on </w:t>
      </w:r>
      <w:r w:rsidRPr="00EC68D3">
        <w:rPr>
          <w:rFonts w:eastAsia="Times New Roman" w:cstheme="minorHAnsi"/>
          <w:bCs/>
        </w:rPr>
        <w:t xml:space="preserve">the balance between </w:t>
      </w:r>
      <w:r w:rsidR="00F241B8" w:rsidRPr="00EC68D3">
        <w:rPr>
          <w:rFonts w:eastAsia="Times New Roman" w:cstheme="minorHAnsi"/>
          <w:bCs/>
        </w:rPr>
        <w:t>compromises</w:t>
      </w:r>
      <w:r w:rsidRPr="00EC68D3">
        <w:rPr>
          <w:rFonts w:eastAsia="Times New Roman" w:cstheme="minorHAnsi"/>
          <w:bCs/>
        </w:rPr>
        <w:t xml:space="preserve"> and compromising results. </w:t>
      </w:r>
    </w:p>
    <w:p w:rsidR="008C6901" w:rsidRPr="00EC68D3" w:rsidRDefault="00491F0D" w:rsidP="00491F0D">
      <w:pPr>
        <w:pStyle w:val="NoSpacing"/>
        <w:numPr>
          <w:ilvl w:val="0"/>
          <w:numId w:val="1"/>
        </w:numPr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Seek out opportunities to work on presentation </w:t>
      </w:r>
      <w:r w:rsidRPr="00EC68D3">
        <w:rPr>
          <w:rFonts w:eastAsia="Times New Roman" w:cstheme="minorHAnsi"/>
          <w:bCs/>
        </w:rPr>
        <w:t>skills</w:t>
      </w:r>
      <w:r>
        <w:rPr>
          <w:rFonts w:eastAsia="Times New Roman" w:cstheme="minorHAnsi"/>
          <w:bCs/>
        </w:rPr>
        <w:t xml:space="preserve">. </w:t>
      </w:r>
      <w:r w:rsidRPr="00EC68D3">
        <w:rPr>
          <w:rFonts w:eastAsia="Times New Roman" w:cstheme="minorHAnsi"/>
          <w:bCs/>
        </w:rPr>
        <w:t xml:space="preserve"> Jonathan </w:t>
      </w:r>
      <w:r>
        <w:rPr>
          <w:rFonts w:eastAsia="Times New Roman" w:cstheme="minorHAnsi"/>
          <w:bCs/>
        </w:rPr>
        <w:t>appears extremely comfortable in front of a large group and successfully adapts his presentation to suit the conversation.  Continue to work on keeping presentations direct and stay on point</w:t>
      </w:r>
      <w:r w:rsidR="00A80033">
        <w:rPr>
          <w:rFonts w:eastAsia="Times New Roman" w:cstheme="minorHAnsi"/>
          <w:bCs/>
        </w:rPr>
        <w:t>.</w:t>
      </w:r>
    </w:p>
    <w:p w:rsidR="00491F0D" w:rsidRDefault="00491F0D" w:rsidP="0058090D">
      <w:pPr>
        <w:pStyle w:val="NoSpacing"/>
        <w:rPr>
          <w:rFonts w:eastAsia="Times New Roman" w:cstheme="minorHAnsi"/>
          <w:b/>
          <w:bCs/>
        </w:rPr>
      </w:pPr>
    </w:p>
    <w:p w:rsidR="00A80033" w:rsidRDefault="00A80033" w:rsidP="0058090D">
      <w:pPr>
        <w:pStyle w:val="NoSpacing"/>
        <w:rPr>
          <w:rFonts w:eastAsia="Times New Roman" w:cstheme="minorHAnsi"/>
          <w:b/>
          <w:bCs/>
        </w:rPr>
      </w:pPr>
    </w:p>
    <w:p w:rsidR="0058090D" w:rsidRPr="00EC68D3" w:rsidRDefault="0058090D" w:rsidP="0058090D">
      <w:pPr>
        <w:pStyle w:val="NoSpacing"/>
        <w:rPr>
          <w:rFonts w:eastAsia="Times New Roman" w:cstheme="minorHAnsi"/>
          <w:b/>
          <w:bCs/>
        </w:rPr>
      </w:pPr>
      <w:r w:rsidRPr="00EC68D3">
        <w:rPr>
          <w:rFonts w:eastAsia="Times New Roman" w:cstheme="minorHAnsi"/>
          <w:b/>
          <w:bCs/>
        </w:rPr>
        <w:t>Would you support hiring your intern should a full time role become available? Why or Why not?</w:t>
      </w:r>
    </w:p>
    <w:p w:rsidR="008C6901" w:rsidRPr="00EC68D3" w:rsidRDefault="0058090D" w:rsidP="008C6901">
      <w:pPr>
        <w:pStyle w:val="NoSpacing"/>
        <w:rPr>
          <w:rFonts w:cstheme="minorHAnsi"/>
          <w:shd w:val="clear" w:color="auto" w:fill="FFFFFF"/>
        </w:rPr>
      </w:pPr>
      <w:r w:rsidRPr="00EC68D3">
        <w:rPr>
          <w:rFonts w:eastAsia="Times New Roman" w:cstheme="minorHAnsi"/>
          <w:bCs/>
        </w:rPr>
        <w:t>Absolutely</w:t>
      </w:r>
      <w:r w:rsidR="00B83C9D" w:rsidRPr="00EC68D3">
        <w:rPr>
          <w:rFonts w:eastAsia="Times New Roman" w:cstheme="minorHAnsi"/>
          <w:bCs/>
        </w:rPr>
        <w:t>, Jonathan</w:t>
      </w:r>
      <w:r w:rsidR="008C6901" w:rsidRPr="00EC68D3">
        <w:rPr>
          <w:rFonts w:eastAsia="Times New Roman" w:cstheme="minorHAnsi"/>
          <w:bCs/>
        </w:rPr>
        <w:t xml:space="preserve"> </w:t>
      </w:r>
      <w:r w:rsidR="008C6901" w:rsidRPr="00EC68D3">
        <w:rPr>
          <w:rFonts w:cstheme="minorHAnsi"/>
          <w:shd w:val="clear" w:color="auto" w:fill="FFFFFF"/>
        </w:rPr>
        <w:t>has been a welcome addition to CR this summer. He's professional, well-respected, engaged, and smart, strives to learn more, and has a good sense of humor. A pleasure to work with and he will be missed by the entire team.</w:t>
      </w:r>
    </w:p>
    <w:p w:rsidR="0058090D" w:rsidRPr="00EC68D3" w:rsidRDefault="0058090D" w:rsidP="0058090D">
      <w:pPr>
        <w:pStyle w:val="NoSpacing"/>
        <w:rPr>
          <w:rFonts w:eastAsia="Times New Roman" w:cstheme="minorHAnsi"/>
          <w:bCs/>
        </w:rPr>
      </w:pPr>
    </w:p>
    <w:p w:rsidR="0063332B" w:rsidRDefault="0063332B">
      <w:pPr>
        <w:pStyle w:val="NoSpacing"/>
      </w:pPr>
    </w:p>
    <w:p w:rsidR="007A3F36" w:rsidRDefault="007A3F36">
      <w:pPr>
        <w:pStyle w:val="NoSpacing"/>
      </w:pPr>
    </w:p>
    <w:p w:rsidR="007A3F36" w:rsidRDefault="007A3F36" w:rsidP="007A3F36">
      <w:pPr>
        <w:rPr>
          <w:b/>
        </w:rPr>
      </w:pPr>
    </w:p>
    <w:p w:rsidR="007A3F36" w:rsidRDefault="007A3F36" w:rsidP="007A3F36">
      <w:pPr>
        <w:rPr>
          <w:b/>
        </w:rPr>
      </w:pPr>
      <w:r>
        <w:rPr>
          <w:b/>
        </w:rPr>
        <w:t>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</w:t>
      </w:r>
    </w:p>
    <w:p w:rsidR="007A3F36" w:rsidRDefault="007A3F36" w:rsidP="007A3F36">
      <w:pPr>
        <w:rPr>
          <w:b/>
        </w:rPr>
      </w:pPr>
      <w:r>
        <w:rPr>
          <w:b/>
        </w:rPr>
        <w:t>Manager 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Intern Signature</w:t>
      </w:r>
    </w:p>
    <w:p w:rsidR="007A3F36" w:rsidRPr="00EC68D3" w:rsidRDefault="007A3F36">
      <w:pPr>
        <w:pStyle w:val="NoSpacing"/>
      </w:pPr>
    </w:p>
    <w:sectPr w:rsidR="007A3F36" w:rsidRPr="00EC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4743C"/>
    <w:multiLevelType w:val="hybridMultilevel"/>
    <w:tmpl w:val="036A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9490C"/>
    <w:multiLevelType w:val="hybridMultilevel"/>
    <w:tmpl w:val="17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10"/>
    <w:rsid w:val="000B24FB"/>
    <w:rsid w:val="000F6ACB"/>
    <w:rsid w:val="00120C4A"/>
    <w:rsid w:val="001727A3"/>
    <w:rsid w:val="00175A28"/>
    <w:rsid w:val="001F67E7"/>
    <w:rsid w:val="002E191D"/>
    <w:rsid w:val="003773BA"/>
    <w:rsid w:val="003D6ECE"/>
    <w:rsid w:val="00491F0D"/>
    <w:rsid w:val="005442D2"/>
    <w:rsid w:val="0058090D"/>
    <w:rsid w:val="0063332B"/>
    <w:rsid w:val="00691ABB"/>
    <w:rsid w:val="007A3F36"/>
    <w:rsid w:val="007D0095"/>
    <w:rsid w:val="00873715"/>
    <w:rsid w:val="008C0789"/>
    <w:rsid w:val="008C6901"/>
    <w:rsid w:val="00962E7B"/>
    <w:rsid w:val="00A15D8B"/>
    <w:rsid w:val="00A80033"/>
    <w:rsid w:val="00B83C9D"/>
    <w:rsid w:val="00C608A3"/>
    <w:rsid w:val="00D04E10"/>
    <w:rsid w:val="00D702AE"/>
    <w:rsid w:val="00EC68D3"/>
    <w:rsid w:val="00F241B8"/>
    <w:rsid w:val="00F31212"/>
    <w:rsid w:val="00F42A97"/>
    <w:rsid w:val="00F82CC8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7E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2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E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E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E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2E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2E7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2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2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67E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2E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2E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2E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2E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2E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2E7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065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85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2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9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0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392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6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9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4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2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5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73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933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89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4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20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5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44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7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consumer.org/document/d/1MdTQ6Wk-AeTeODhapm8kWVLoZjeh4AexMTwquC0_ie0/edit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a/consumer.org/presentation/d/1FIro1CiLVLd5fiL5I2SobcCd4A6ernflA6KQ2oMGi9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a/consumer.org/crux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2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Reports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Hoffman, Karen</dc:creator>
  <cp:lastModifiedBy>Hoffman, Karen</cp:lastModifiedBy>
  <cp:revision>27</cp:revision>
  <cp:lastPrinted>2015-08-19T18:50:00Z</cp:lastPrinted>
  <dcterms:created xsi:type="dcterms:W3CDTF">2015-08-17T18:26:00Z</dcterms:created>
  <dcterms:modified xsi:type="dcterms:W3CDTF">2015-08-21T15:23:00Z</dcterms:modified>
</cp:coreProperties>
</file>