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07023E" w:rsidRDefault="00000000">
      <w:pPr>
        <w:jc w:val="center"/>
        <w:rPr>
          <w:rFonts w:ascii="Roboto" w:eastAsia="Roboto" w:hAnsi="Roboto" w:cs="Roboto"/>
          <w:b/>
          <w:sz w:val="44"/>
          <w:szCs w:val="44"/>
        </w:rPr>
      </w:pPr>
      <w:r>
        <w:rPr>
          <w:rFonts w:ascii="Roboto" w:eastAsia="Roboto" w:hAnsi="Roboto" w:cs="Roboto"/>
          <w:b/>
          <w:sz w:val="44"/>
          <w:szCs w:val="44"/>
        </w:rPr>
        <w:t>Bitácora IC</w:t>
      </w:r>
    </w:p>
    <w:p w14:paraId="00000002" w14:textId="77777777" w:rsidR="0007023E" w:rsidRDefault="0007023E">
      <w:pPr>
        <w:jc w:val="center"/>
        <w:rPr>
          <w:rFonts w:ascii="Roboto" w:eastAsia="Roboto" w:hAnsi="Roboto" w:cs="Roboto"/>
          <w:b/>
          <w:sz w:val="44"/>
          <w:szCs w:val="44"/>
        </w:rPr>
      </w:pPr>
    </w:p>
    <w:p w14:paraId="00000003" w14:textId="77777777" w:rsidR="0007023E" w:rsidRDefault="0007023E">
      <w:pPr>
        <w:rPr>
          <w:rFonts w:ascii="Roboto" w:eastAsia="Roboto" w:hAnsi="Roboto" w:cs="Roboto"/>
          <w:sz w:val="24"/>
          <w:szCs w:val="24"/>
          <w:u w:val="single"/>
        </w:rPr>
      </w:pPr>
    </w:p>
    <w:p w14:paraId="00000004" w14:textId="77777777" w:rsidR="0007023E" w:rsidRDefault="00000000">
      <w:pPr>
        <w:rPr>
          <w:rFonts w:ascii="Roboto" w:eastAsia="Roboto" w:hAnsi="Roboto" w:cs="Roboto"/>
          <w:sz w:val="24"/>
          <w:szCs w:val="24"/>
          <w:u w:val="single"/>
        </w:rPr>
      </w:pPr>
      <w:r>
        <w:rPr>
          <w:rFonts w:ascii="Roboto" w:eastAsia="Roboto" w:hAnsi="Roboto" w:cs="Roboto"/>
          <w:sz w:val="24"/>
          <w:szCs w:val="24"/>
          <w:u w:val="single"/>
        </w:rPr>
        <w:t>Día 1 (11/09/2023):</w:t>
      </w:r>
    </w:p>
    <w:p w14:paraId="00000005" w14:textId="77777777" w:rsidR="0007023E" w:rsidRDefault="0007023E">
      <w:pPr>
        <w:rPr>
          <w:rFonts w:ascii="Roboto" w:eastAsia="Roboto" w:hAnsi="Roboto" w:cs="Roboto"/>
          <w:sz w:val="24"/>
          <w:szCs w:val="24"/>
          <w:u w:val="single"/>
        </w:rPr>
      </w:pPr>
    </w:p>
    <w:p w14:paraId="00000006" w14:textId="77777777" w:rsidR="0007023E" w:rsidRDefault="00000000">
      <w:pPr>
        <w:numPr>
          <w:ilvl w:val="0"/>
          <w:numId w:val="1"/>
        </w:numPr>
        <w:jc w:val="both"/>
        <w:rPr>
          <w:rFonts w:ascii="Roboto" w:eastAsia="Roboto" w:hAnsi="Roboto" w:cs="Roboto"/>
          <w:sz w:val="24"/>
          <w:szCs w:val="24"/>
        </w:rPr>
      </w:pPr>
      <w:r>
        <w:rPr>
          <w:rFonts w:ascii="Roboto" w:eastAsia="Roboto" w:hAnsi="Roboto" w:cs="Roboto"/>
          <w:strike/>
          <w:sz w:val="24"/>
          <w:szCs w:val="24"/>
        </w:rPr>
        <w:t>Tarea 1. Búsqueda de ofertas de trabajo y becas</w:t>
      </w:r>
    </w:p>
    <w:p w14:paraId="00000007" w14:textId="77777777" w:rsidR="0007023E" w:rsidRDefault="0007023E">
      <w:pPr>
        <w:ind w:left="720"/>
        <w:jc w:val="both"/>
        <w:rPr>
          <w:rFonts w:ascii="Roboto" w:eastAsia="Roboto" w:hAnsi="Roboto" w:cs="Roboto"/>
          <w:sz w:val="24"/>
          <w:szCs w:val="24"/>
        </w:rPr>
      </w:pPr>
    </w:p>
    <w:p w14:paraId="00000008" w14:textId="77777777" w:rsidR="0007023E" w:rsidRDefault="00000000">
      <w:pPr>
        <w:ind w:left="720"/>
        <w:jc w:val="both"/>
        <w:rPr>
          <w:rFonts w:ascii="Roboto" w:eastAsia="Roboto" w:hAnsi="Roboto" w:cs="Roboto"/>
          <w:sz w:val="24"/>
          <w:szCs w:val="24"/>
        </w:rPr>
      </w:pPr>
      <w:r>
        <w:rPr>
          <w:rFonts w:ascii="Roboto" w:eastAsia="Roboto" w:hAnsi="Roboto" w:cs="Roboto"/>
          <w:sz w:val="24"/>
          <w:szCs w:val="24"/>
        </w:rPr>
        <w:t xml:space="preserve">Hemos realizado la búsqueda de ofertas de trabajo  y becas utilizando las páginas webs de empresas como Broadcom, InfoJobs, TotalJobs, búsqueda de empleo como Indeed entre otras. </w:t>
      </w:r>
    </w:p>
    <w:p w14:paraId="00000009" w14:textId="77777777" w:rsidR="0007023E" w:rsidRDefault="0007023E">
      <w:pPr>
        <w:ind w:left="720"/>
        <w:jc w:val="both"/>
        <w:rPr>
          <w:rFonts w:ascii="Roboto" w:eastAsia="Roboto" w:hAnsi="Roboto" w:cs="Roboto"/>
          <w:sz w:val="24"/>
          <w:szCs w:val="24"/>
        </w:rPr>
      </w:pPr>
    </w:p>
    <w:p w14:paraId="0000000A" w14:textId="77777777" w:rsidR="0007023E" w:rsidRDefault="00000000">
      <w:pPr>
        <w:ind w:left="720"/>
        <w:jc w:val="both"/>
        <w:rPr>
          <w:rFonts w:ascii="Roboto" w:eastAsia="Roboto" w:hAnsi="Roboto" w:cs="Roboto"/>
          <w:sz w:val="24"/>
          <w:szCs w:val="24"/>
        </w:rPr>
      </w:pPr>
      <w:r>
        <w:rPr>
          <w:rFonts w:ascii="Roboto" w:eastAsia="Roboto" w:hAnsi="Roboto" w:cs="Roboto"/>
          <w:sz w:val="24"/>
          <w:szCs w:val="24"/>
        </w:rPr>
        <w:t>Seguidamente prestamos atención a las palabras claves relacionadas con la búsqueda de empleo y con la aceleración de aplicaciones informáticas. Calculamos la frecuencia de aparición de cada una de las palabras claves en las ofertas recopiladas y elaboramos una gráfica orientativa donde se muestra la misma.</w:t>
      </w:r>
    </w:p>
    <w:p w14:paraId="0000000B" w14:textId="77777777" w:rsidR="0007023E" w:rsidRDefault="0007023E">
      <w:pPr>
        <w:ind w:left="720"/>
        <w:jc w:val="both"/>
        <w:rPr>
          <w:rFonts w:ascii="Roboto" w:eastAsia="Roboto" w:hAnsi="Roboto" w:cs="Roboto"/>
          <w:sz w:val="24"/>
          <w:szCs w:val="24"/>
        </w:rPr>
      </w:pPr>
    </w:p>
    <w:p w14:paraId="0000000C" w14:textId="77777777" w:rsidR="0007023E" w:rsidRDefault="00000000">
      <w:pPr>
        <w:jc w:val="both"/>
        <w:rPr>
          <w:rFonts w:ascii="Roboto" w:eastAsia="Roboto" w:hAnsi="Roboto" w:cs="Roboto"/>
          <w:sz w:val="24"/>
          <w:szCs w:val="24"/>
        </w:rPr>
      </w:pPr>
      <w:r>
        <w:rPr>
          <w:rFonts w:ascii="Roboto" w:eastAsia="Roboto" w:hAnsi="Roboto" w:cs="Roboto"/>
          <w:sz w:val="24"/>
          <w:szCs w:val="24"/>
          <w:u w:val="single"/>
        </w:rPr>
        <w:t>Día 2 (18/09/2023):</w:t>
      </w:r>
      <w:r>
        <w:rPr>
          <w:rFonts w:ascii="Roboto" w:eastAsia="Roboto" w:hAnsi="Roboto" w:cs="Roboto"/>
          <w:sz w:val="24"/>
          <w:szCs w:val="24"/>
        </w:rPr>
        <w:t xml:space="preserve"> </w:t>
      </w:r>
    </w:p>
    <w:p w14:paraId="0000000D" w14:textId="77777777" w:rsidR="0007023E" w:rsidRDefault="0007023E">
      <w:pPr>
        <w:ind w:left="720"/>
        <w:jc w:val="both"/>
        <w:rPr>
          <w:rFonts w:ascii="Roboto" w:eastAsia="Roboto" w:hAnsi="Roboto" w:cs="Roboto"/>
          <w:sz w:val="24"/>
          <w:szCs w:val="24"/>
        </w:rPr>
      </w:pPr>
    </w:p>
    <w:p w14:paraId="0000000E" w14:textId="77777777" w:rsidR="0007023E" w:rsidRDefault="00000000">
      <w:pPr>
        <w:numPr>
          <w:ilvl w:val="0"/>
          <w:numId w:val="1"/>
        </w:numPr>
        <w:jc w:val="both"/>
        <w:rPr>
          <w:sz w:val="24"/>
          <w:szCs w:val="24"/>
        </w:rPr>
      </w:pPr>
      <w:r>
        <w:rPr>
          <w:rFonts w:ascii="Roboto" w:eastAsia="Roboto" w:hAnsi="Roboto" w:cs="Roboto"/>
          <w:strike/>
          <w:sz w:val="24"/>
          <w:szCs w:val="24"/>
        </w:rPr>
        <w:t>Tarea 2. Ejercicio de prospectiva: desarrollo de futuras propuestas</w:t>
      </w:r>
    </w:p>
    <w:p w14:paraId="0000000F" w14:textId="77777777" w:rsidR="0007023E" w:rsidRDefault="00000000">
      <w:pPr>
        <w:numPr>
          <w:ilvl w:val="0"/>
          <w:numId w:val="1"/>
        </w:numPr>
        <w:jc w:val="both"/>
        <w:rPr>
          <w:rFonts w:ascii="Roboto" w:eastAsia="Roboto" w:hAnsi="Roboto" w:cs="Roboto"/>
          <w:sz w:val="24"/>
          <w:szCs w:val="24"/>
        </w:rPr>
      </w:pPr>
      <w:r>
        <w:rPr>
          <w:rFonts w:ascii="Roboto" w:eastAsia="Roboto" w:hAnsi="Roboto" w:cs="Roboto"/>
          <w:strike/>
          <w:sz w:val="24"/>
          <w:szCs w:val="24"/>
        </w:rPr>
        <w:t>Tarea 3. Presentación de la práctica y debate: análisis de los resultados</w:t>
      </w:r>
    </w:p>
    <w:p w14:paraId="00000010" w14:textId="77777777" w:rsidR="0007023E" w:rsidRDefault="0007023E">
      <w:pPr>
        <w:jc w:val="both"/>
        <w:rPr>
          <w:rFonts w:ascii="Roboto" w:eastAsia="Roboto" w:hAnsi="Roboto" w:cs="Roboto"/>
          <w:sz w:val="24"/>
          <w:szCs w:val="24"/>
        </w:rPr>
      </w:pPr>
    </w:p>
    <w:p w14:paraId="00000011" w14:textId="77777777" w:rsidR="0007023E" w:rsidRDefault="00000000">
      <w:pPr>
        <w:ind w:left="720"/>
        <w:jc w:val="both"/>
        <w:rPr>
          <w:rFonts w:ascii="Roboto" w:eastAsia="Roboto" w:hAnsi="Roboto" w:cs="Roboto"/>
          <w:sz w:val="24"/>
          <w:szCs w:val="24"/>
        </w:rPr>
      </w:pPr>
      <w:r>
        <w:rPr>
          <w:rFonts w:ascii="Roboto" w:eastAsia="Roboto" w:hAnsi="Roboto" w:cs="Roboto"/>
          <w:sz w:val="24"/>
          <w:szCs w:val="24"/>
        </w:rPr>
        <w:t xml:space="preserve">Durante la segunda sesión de clase hemos estado corrigiendo algunos detalles de la Tarea 1. Además de ello, continuamos con la realización de la Tarea 2, donde se pedía desarrollar una propuesta futura de trabajo de la empresa QuantumSolutions Technologies. </w:t>
      </w:r>
    </w:p>
    <w:p w14:paraId="00000012" w14:textId="77777777" w:rsidR="0007023E" w:rsidRDefault="0007023E">
      <w:pPr>
        <w:ind w:left="720"/>
        <w:jc w:val="both"/>
        <w:rPr>
          <w:rFonts w:ascii="Roboto" w:eastAsia="Roboto" w:hAnsi="Roboto" w:cs="Roboto"/>
          <w:sz w:val="24"/>
          <w:szCs w:val="24"/>
        </w:rPr>
      </w:pPr>
    </w:p>
    <w:p w14:paraId="00000013" w14:textId="77777777" w:rsidR="0007023E" w:rsidRDefault="00000000">
      <w:pPr>
        <w:ind w:left="720"/>
        <w:jc w:val="both"/>
        <w:rPr>
          <w:rFonts w:ascii="Roboto" w:eastAsia="Roboto" w:hAnsi="Roboto" w:cs="Roboto"/>
          <w:sz w:val="24"/>
          <w:szCs w:val="24"/>
        </w:rPr>
      </w:pPr>
      <w:r>
        <w:rPr>
          <w:rFonts w:ascii="Roboto" w:eastAsia="Roboto" w:hAnsi="Roboto" w:cs="Roboto"/>
          <w:sz w:val="24"/>
          <w:szCs w:val="24"/>
        </w:rPr>
        <w:t xml:space="preserve">Finalmente, terminamos la sesión elaborando la Tarea 3, donde se pedía analizar los resultados obtenidos de cada una de las ofertas de empleo buscadas en sesiones anteriores. </w:t>
      </w:r>
    </w:p>
    <w:p w14:paraId="2B50BBF2" w14:textId="77777777" w:rsidR="004042A2" w:rsidRDefault="004042A2" w:rsidP="004042A2">
      <w:pPr>
        <w:jc w:val="both"/>
        <w:rPr>
          <w:rFonts w:ascii="Roboto" w:eastAsia="Roboto" w:hAnsi="Roboto" w:cs="Roboto"/>
          <w:sz w:val="24"/>
          <w:szCs w:val="24"/>
        </w:rPr>
      </w:pPr>
    </w:p>
    <w:p w14:paraId="58C501CF" w14:textId="079875B3" w:rsidR="004042A2" w:rsidRDefault="004042A2" w:rsidP="004042A2">
      <w:pPr>
        <w:jc w:val="both"/>
        <w:rPr>
          <w:rFonts w:ascii="Roboto" w:eastAsia="Roboto" w:hAnsi="Roboto" w:cs="Roboto"/>
          <w:sz w:val="24"/>
          <w:szCs w:val="24"/>
        </w:rPr>
      </w:pPr>
      <w:r>
        <w:rPr>
          <w:rFonts w:ascii="Roboto" w:eastAsia="Roboto" w:hAnsi="Roboto" w:cs="Roboto"/>
          <w:sz w:val="24"/>
          <w:szCs w:val="24"/>
          <w:u w:val="single"/>
        </w:rPr>
        <w:t xml:space="preserve">Día </w:t>
      </w:r>
      <w:r>
        <w:rPr>
          <w:rFonts w:ascii="Roboto" w:eastAsia="Roboto" w:hAnsi="Roboto" w:cs="Roboto"/>
          <w:sz w:val="24"/>
          <w:szCs w:val="24"/>
          <w:u w:val="single"/>
        </w:rPr>
        <w:t>3</w:t>
      </w:r>
      <w:r>
        <w:rPr>
          <w:rFonts w:ascii="Roboto" w:eastAsia="Roboto" w:hAnsi="Roboto" w:cs="Roboto"/>
          <w:sz w:val="24"/>
          <w:szCs w:val="24"/>
          <w:u w:val="single"/>
        </w:rPr>
        <w:t xml:space="preserve"> (</w:t>
      </w:r>
      <w:r>
        <w:rPr>
          <w:rFonts w:ascii="Roboto" w:eastAsia="Roboto" w:hAnsi="Roboto" w:cs="Roboto"/>
          <w:sz w:val="24"/>
          <w:szCs w:val="24"/>
          <w:u w:val="single"/>
        </w:rPr>
        <w:t>21</w:t>
      </w:r>
      <w:r>
        <w:rPr>
          <w:rFonts w:ascii="Roboto" w:eastAsia="Roboto" w:hAnsi="Roboto" w:cs="Roboto"/>
          <w:sz w:val="24"/>
          <w:szCs w:val="24"/>
          <w:u w:val="single"/>
        </w:rPr>
        <w:t>/09/2023)</w:t>
      </w:r>
      <w:r>
        <w:rPr>
          <w:rFonts w:ascii="Roboto" w:eastAsia="Roboto" w:hAnsi="Roboto" w:cs="Roboto"/>
          <w:sz w:val="24"/>
          <w:szCs w:val="24"/>
          <w:u w:val="single"/>
        </w:rPr>
        <w:t xml:space="preserve"> – (Trabajo en casa)</w:t>
      </w:r>
      <w:r>
        <w:rPr>
          <w:rFonts w:ascii="Roboto" w:eastAsia="Roboto" w:hAnsi="Roboto" w:cs="Roboto"/>
          <w:sz w:val="24"/>
          <w:szCs w:val="24"/>
          <w:u w:val="single"/>
        </w:rPr>
        <w:t>:</w:t>
      </w:r>
    </w:p>
    <w:p w14:paraId="25DF3843" w14:textId="77777777" w:rsidR="004042A2" w:rsidRDefault="004042A2" w:rsidP="004042A2">
      <w:pPr>
        <w:jc w:val="both"/>
        <w:rPr>
          <w:rFonts w:ascii="Roboto" w:eastAsia="Roboto" w:hAnsi="Roboto" w:cs="Roboto"/>
          <w:sz w:val="24"/>
          <w:szCs w:val="24"/>
        </w:rPr>
      </w:pPr>
    </w:p>
    <w:p w14:paraId="266A9E52" w14:textId="5705BF71" w:rsidR="004042A2" w:rsidRPr="004042A2" w:rsidRDefault="004042A2" w:rsidP="004042A2">
      <w:pPr>
        <w:numPr>
          <w:ilvl w:val="0"/>
          <w:numId w:val="1"/>
        </w:numPr>
        <w:jc w:val="both"/>
        <w:rPr>
          <w:rFonts w:ascii="Roboto" w:eastAsia="Roboto" w:hAnsi="Roboto" w:cs="Roboto"/>
          <w:sz w:val="24"/>
          <w:szCs w:val="24"/>
        </w:rPr>
      </w:pPr>
      <w:r w:rsidRPr="004042A2">
        <w:rPr>
          <w:rFonts w:ascii="Roboto" w:eastAsia="Roboto" w:hAnsi="Roboto" w:cs="Roboto"/>
          <w:strike/>
          <w:sz w:val="24"/>
          <w:szCs w:val="24"/>
        </w:rPr>
        <w:t xml:space="preserve">Tarea </w:t>
      </w:r>
      <w:r>
        <w:rPr>
          <w:rFonts w:ascii="Roboto" w:eastAsia="Roboto" w:hAnsi="Roboto" w:cs="Roboto"/>
          <w:strike/>
          <w:sz w:val="24"/>
          <w:szCs w:val="24"/>
        </w:rPr>
        <w:t>4. Conclusiones y entrega de la memoria</w:t>
      </w:r>
    </w:p>
    <w:p w14:paraId="73A0F6B6" w14:textId="77777777" w:rsidR="004042A2" w:rsidRDefault="004042A2" w:rsidP="004042A2">
      <w:pPr>
        <w:ind w:left="720"/>
        <w:jc w:val="both"/>
        <w:rPr>
          <w:rFonts w:ascii="Roboto" w:eastAsia="Roboto" w:hAnsi="Roboto" w:cs="Roboto"/>
          <w:strike/>
          <w:sz w:val="24"/>
          <w:szCs w:val="24"/>
        </w:rPr>
      </w:pPr>
    </w:p>
    <w:p w14:paraId="7D6EC463" w14:textId="51BAD993" w:rsidR="004042A2" w:rsidRPr="004042A2" w:rsidRDefault="004042A2" w:rsidP="004042A2">
      <w:pPr>
        <w:ind w:left="720"/>
        <w:jc w:val="both"/>
        <w:rPr>
          <w:rFonts w:ascii="Roboto" w:eastAsia="Roboto" w:hAnsi="Roboto" w:cs="Roboto"/>
          <w:sz w:val="24"/>
          <w:szCs w:val="24"/>
        </w:rPr>
      </w:pPr>
      <w:r>
        <w:rPr>
          <w:rFonts w:ascii="Roboto" w:eastAsia="Roboto" w:hAnsi="Roboto" w:cs="Roboto"/>
          <w:sz w:val="24"/>
          <w:szCs w:val="24"/>
        </w:rPr>
        <w:t xml:space="preserve">Para culminar elaboramos en casa la última tarea de esta práctica, donde se refleja las ofertas de trabajo más interesantes y a su vez las palabras claves recogidas en cada una de ellas. </w:t>
      </w:r>
    </w:p>
    <w:p w14:paraId="6611ED2F" w14:textId="77777777" w:rsidR="004042A2" w:rsidRDefault="004042A2" w:rsidP="004042A2">
      <w:pPr>
        <w:jc w:val="both"/>
        <w:rPr>
          <w:rFonts w:ascii="Roboto" w:eastAsia="Roboto" w:hAnsi="Roboto" w:cs="Roboto"/>
          <w:sz w:val="24"/>
          <w:szCs w:val="24"/>
        </w:rPr>
      </w:pPr>
    </w:p>
    <w:p w14:paraId="00000014" w14:textId="77777777" w:rsidR="0007023E" w:rsidRDefault="00000000">
      <w:pPr>
        <w:jc w:val="both"/>
        <w:rPr>
          <w:rFonts w:ascii="Roboto" w:eastAsia="Roboto" w:hAnsi="Roboto" w:cs="Roboto"/>
          <w:sz w:val="24"/>
          <w:szCs w:val="24"/>
        </w:rPr>
      </w:pPr>
      <w:r>
        <w:rPr>
          <w:rFonts w:ascii="Roboto" w:eastAsia="Roboto" w:hAnsi="Roboto" w:cs="Roboto"/>
          <w:sz w:val="24"/>
          <w:szCs w:val="24"/>
        </w:rPr>
        <w:tab/>
      </w:r>
    </w:p>
    <w:p w14:paraId="00000015" w14:textId="77777777" w:rsidR="0007023E" w:rsidRDefault="0007023E">
      <w:pPr>
        <w:jc w:val="both"/>
        <w:rPr>
          <w:rFonts w:ascii="Roboto" w:eastAsia="Roboto" w:hAnsi="Roboto" w:cs="Roboto"/>
          <w:sz w:val="24"/>
          <w:szCs w:val="24"/>
        </w:rPr>
      </w:pPr>
    </w:p>
    <w:p w14:paraId="00000016" w14:textId="77777777" w:rsidR="0007023E" w:rsidRDefault="0007023E">
      <w:pPr>
        <w:jc w:val="both"/>
        <w:rPr>
          <w:rFonts w:ascii="Roboto" w:eastAsia="Roboto" w:hAnsi="Roboto" w:cs="Roboto"/>
          <w:sz w:val="24"/>
          <w:szCs w:val="24"/>
        </w:rPr>
      </w:pPr>
    </w:p>
    <w:p w14:paraId="00000017" w14:textId="77777777" w:rsidR="0007023E" w:rsidRDefault="0007023E">
      <w:pPr>
        <w:ind w:left="720"/>
        <w:jc w:val="both"/>
        <w:rPr>
          <w:sz w:val="36"/>
          <w:szCs w:val="36"/>
        </w:rPr>
      </w:pPr>
    </w:p>
    <w:p w14:paraId="00000018" w14:textId="77777777" w:rsidR="0007023E" w:rsidRDefault="0007023E">
      <w:pPr>
        <w:ind w:left="720"/>
        <w:jc w:val="both"/>
        <w:rPr>
          <w:sz w:val="36"/>
          <w:szCs w:val="36"/>
        </w:rPr>
      </w:pPr>
    </w:p>
    <w:sectPr w:rsidR="0007023E">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2F0657"/>
    <w:multiLevelType w:val="multilevel"/>
    <w:tmpl w:val="F3F236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0272937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023E"/>
    <w:rsid w:val="0007023E"/>
    <w:rsid w:val="004042A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9389CD"/>
  <w15:docId w15:val="{7FDBD031-F255-4ED4-9AF8-45C9CA1286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s-E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42A2"/>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2</Pages>
  <Words>224</Words>
  <Characters>1235</Characters>
  <Application>Microsoft Office Word</Application>
  <DocSecurity>0</DocSecurity>
  <Lines>10</Lines>
  <Paragraphs>2</Paragraphs>
  <ScaleCrop>false</ScaleCrop>
  <Company/>
  <LinksUpToDate>false</LinksUpToDate>
  <CharactersWithSpaces>1457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Demian Calvo</cp:lastModifiedBy>
  <cp:revision>2</cp:revision>
  <dcterms:created xsi:type="dcterms:W3CDTF">2023-09-21T14:06:00Z</dcterms:created>
  <dcterms:modified xsi:type="dcterms:W3CDTF">2023-09-21T14:11:00Z</dcterms:modified>
</cp:coreProperties>
</file>