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ptos Display" w:hAnsi="Aptos Display"/>
          <w:b/>
          <w:bCs/>
          <w:sz w:val="40"/>
          <w:szCs w:val="40"/>
          <w:u w:val="single"/>
        </w:rPr>
      </w:pPr>
      <w:r>
        <w:rPr>
          <w:rFonts w:ascii="Aptos Display" w:hAnsi="Aptos Display"/>
          <w:b/>
          <w:bCs/>
          <w:sz w:val="40"/>
          <w:szCs w:val="40"/>
          <w:u w:val="single"/>
        </w:rPr>
      </w:r>
    </w:p>
    <w:p>
      <w:pPr>
        <w:pStyle w:val="Normal"/>
        <w:jc w:val="center"/>
        <w:rPr>
          <w:rFonts w:ascii="Aptos Display" w:hAnsi="Aptos Display"/>
          <w:b/>
          <w:bCs/>
          <w:sz w:val="40"/>
          <w:szCs w:val="40"/>
          <w:u w:val="single"/>
        </w:rPr>
      </w:pPr>
      <w:r>
        <w:rPr>
          <w:rFonts w:ascii="Aptos Display" w:hAnsi="Aptos Display"/>
          <w:b/>
          <w:bCs/>
          <w:sz w:val="40"/>
          <w:szCs w:val="40"/>
          <w:u w:val="single"/>
        </w:rPr>
        <w:t>AUTHORITY TO DEDUCT-1</w:t>
      </w:r>
    </w:p>
    <w:p>
      <w:pPr>
        <w:pStyle w:val="Normal"/>
        <w:jc w:val="center"/>
        <w:rPr>
          <w:rFonts w:ascii="Aptos Display" w:hAnsi="Aptos Display"/>
          <w:b/>
          <w:bCs/>
          <w:sz w:val="36"/>
          <w:szCs w:val="36"/>
        </w:rPr>
      </w:pPr>
      <w:r>
        <w:rPr>
          <w:rFonts w:ascii="Aptos Display" w:hAnsi="Aptos Display"/>
          <w:b/>
          <w:bCs/>
          <w:sz w:val="36"/>
          <w:szCs w:val="36"/>
        </w:rPr>
        <w:t>(Loan Monthly Amortization)</w:t>
      </w:r>
    </w:p>
    <w:p>
      <w:pPr>
        <w:pStyle w:val="Normal"/>
        <w:jc w:val="center"/>
        <w:rPr>
          <w:rFonts w:ascii="Aptos Display" w:hAnsi="Aptos Display"/>
          <w:b/>
          <w:bCs/>
          <w:sz w:val="36"/>
          <w:szCs w:val="36"/>
        </w:rPr>
      </w:pPr>
      <w:r>
        <w:rPr>
          <w:rFonts w:ascii="Aptos Display" w:hAnsi="Aptos Display"/>
          <w:b/>
          <w:bCs/>
          <w:sz w:val="36"/>
          <w:szCs w:val="36"/>
        </w:rPr>
      </w:r>
    </w:p>
    <w:p>
      <w:pPr>
        <w:pStyle w:val="Normal"/>
        <w:spacing w:lineRule="auto" w:line="360"/>
        <w:rPr>
          <w:rFonts w:ascii="Aptos Display" w:hAnsi="Aptos Display"/>
        </w:rPr>
      </w:pPr>
      <w:r>
        <w:rPr>
          <w:rFonts w:ascii="Aptos Display" w:hAnsi="Aptos Display"/>
        </w:rPr>
        <w:t>I hereby authorize the company to deduct my monthly loan amortization from my salary, in accordance with my Loan Statement of Account/Disclosure Statement of Loan.</w:t>
      </w:r>
    </w:p>
    <w:p>
      <w:pPr>
        <w:pStyle w:val="Normal"/>
        <w:spacing w:lineRule="auto" w:line="360"/>
        <w:rPr>
          <w:rFonts w:ascii="Aptos Display" w:hAnsi="Aptos Display"/>
          <w:b/>
          <w:bCs/>
        </w:rPr>
      </w:pPr>
      <w:r>
        <w:rPr>
          <w:rFonts w:ascii="Aptos Display" w:hAnsi="Aptos Display"/>
          <w:b/>
          <w:bCs/>
        </w:rPr>
        <w:t xml:space="preserve">LOAN DETAILS: </w:t>
      </w:r>
    </w:p>
    <w:tbl>
      <w:tblPr>
        <w:tblW w:w="7470" w:type="dxa"/>
        <w:jc w:val="left"/>
        <w:tblInd w:w="805" w:type="dxa"/>
        <w:tblLayout w:type="fixed"/>
        <w:tblCellMar>
          <w:top w:w="0" w:type="dxa"/>
          <w:left w:w="108" w:type="dxa"/>
          <w:bottom w:w="0" w:type="dxa"/>
          <w:right w:w="108" w:type="dxa"/>
        </w:tblCellMar>
        <w:tblLook w:firstRow="1" w:noVBand="1" w:lastRow="0" w:firstColumn="1" w:lastColumn="0" w:noHBand="0" w:val="04a0"/>
      </w:tblPr>
      <w:tblGrid>
        <w:gridCol w:w="3779"/>
        <w:gridCol w:w="3690"/>
      </w:tblGrid>
      <w:tr>
        <w:trPr/>
        <w:tc>
          <w:tcPr>
            <w:tcW w:w="3779" w:type="dxa"/>
            <w:tcBorders>
              <w:top w:val="single" w:sz="4" w:space="0" w:color="000000"/>
              <w:left w:val="single" w:sz="4" w:space="0" w:color="000000"/>
              <w:bottom w:val="single" w:sz="4" w:space="0" w:color="000000"/>
              <w:right w:val="single" w:sz="4" w:space="0" w:color="000000"/>
            </w:tcBorders>
            <w:shd w:color="auto" w:fill="auto" w:val="clear"/>
          </w:tcPr>
          <w:p>
            <w:pPr>
              <w:pStyle w:val="NoSpacing"/>
              <w:jc w:val="right"/>
              <w:rPr>
                <w:rFonts w:ascii="Aptos Display" w:hAnsi="Aptos Display"/>
              </w:rPr>
            </w:pPr>
            <w:r>
              <w:rPr>
                <w:rFonts w:ascii="Aptos Display" w:hAnsi="Aptos Display"/>
              </w:rPr>
              <w:t xml:space="preserve">Type of Loan, pls specify </w:t>
            </w:r>
          </w:p>
          <w:p>
            <w:pPr>
              <w:pStyle w:val="NoSpacing"/>
              <w:jc w:val="right"/>
              <w:rPr>
                <w:rFonts w:ascii="Aptos Display" w:hAnsi="Aptos Display"/>
                <w:i/>
                <w:i/>
                <w:iCs/>
                <w:color w:val="002060"/>
                <w:sz w:val="16"/>
                <w:szCs w:val="16"/>
              </w:rPr>
            </w:pPr>
            <w:r>
              <w:rPr>
                <w:rFonts w:ascii="Aptos Display" w:hAnsi="Aptos Display"/>
                <w:i/>
                <w:iCs/>
                <w:color w:val="002060"/>
                <w:sz w:val="16"/>
                <w:szCs w:val="16"/>
              </w:rPr>
              <w:t xml:space="preserve">(e.g. SSS- Salary Loan/ SSS Calamity Loan/ </w:t>
            </w:r>
          </w:p>
          <w:p>
            <w:pPr>
              <w:pStyle w:val="NoSpacing"/>
              <w:jc w:val="right"/>
              <w:rPr>
                <w:rFonts w:ascii="Aptos Display" w:hAnsi="Aptos Display"/>
                <w:sz w:val="20"/>
                <w:szCs w:val="20"/>
              </w:rPr>
            </w:pPr>
            <w:r>
              <w:rPr>
                <w:rFonts w:ascii="Aptos Display" w:hAnsi="Aptos Display"/>
                <w:i/>
                <w:iCs/>
                <w:color w:val="002060"/>
                <w:sz w:val="16"/>
                <w:szCs w:val="16"/>
              </w:rPr>
              <w:t>Pag-Ibig Salary Loan or MPL  / Pag-Ibig Calamity Loan )</w:t>
            </w:r>
          </w:p>
        </w:tc>
        <w:tc>
          <w:tcPr>
            <w:tcW w:w="369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permStart w:id="571752105" w:edGrp="everyone"/>
            <w:sdt>
              <w:sdtPr>
                <w:placeholder>
                  <w:docPart w:val="F1B9135DE22B467EB08E52EA0056E445"/>
                </w:placeholder>
                <w:id w:val="-1045834230"/>
                <w:text/>
              </w:sdtPr>
              <w:sdtContent>
                <w:r>
                  <w:rPr>
                    <w:rStyle w:val="PlaceholderText"/>
                  </w:rPr>
                </w:r>
                <w:r>
                  <w:rPr>
                    <w:rStyle w:val="PlaceholderText"/>
                  </w:rPr>
                  <w:t>SSS-Salary Loan</w:t>
                </w:r>
              </w:sdtContent>
            </w:sdt>
            <w:permEnd w:id="571752105"/>
          </w:p>
        </w:tc>
      </w:tr>
      <w:tr>
        <w:trPr/>
        <w:tc>
          <w:tcPr>
            <w:tcW w:w="3779" w:type="dxa"/>
            <w:tcBorders>
              <w:top w:val="single" w:sz="4" w:space="0" w:color="000000"/>
              <w:left w:val="single" w:sz="4" w:space="0" w:color="000000"/>
              <w:bottom w:val="single" w:sz="4" w:space="0" w:color="000000"/>
              <w:right w:val="single" w:sz="4" w:space="0" w:color="000000"/>
            </w:tcBorders>
            <w:shd w:color="auto" w:fill="auto" w:val="clear"/>
          </w:tcPr>
          <w:p>
            <w:pPr>
              <w:pStyle w:val="NoSpacing"/>
              <w:jc w:val="right"/>
              <w:rPr>
                <w:rFonts w:ascii="Aptos Display" w:hAnsi="Aptos Display"/>
              </w:rPr>
            </w:pPr>
            <w:r>
              <w:rPr>
                <w:rFonts w:ascii="Aptos Display" w:hAnsi="Aptos Display"/>
              </w:rPr>
              <w:t xml:space="preserve">Monthly Amortization: </w:t>
            </w:r>
          </w:p>
          <w:p>
            <w:pPr>
              <w:pStyle w:val="NoSpacing"/>
              <w:jc w:val="right"/>
              <w:rPr>
                <w:rFonts w:ascii="Aptos Display" w:hAnsi="Aptos Display"/>
                <w:sz w:val="16"/>
                <w:szCs w:val="16"/>
              </w:rPr>
            </w:pPr>
            <w:r>
              <w:rPr>
                <w:rFonts w:ascii="Aptos Display" w:hAnsi="Aptos Display"/>
                <w:i/>
                <w:iCs/>
                <w:color w:val="002060"/>
                <w:sz w:val="16"/>
                <w:szCs w:val="16"/>
              </w:rPr>
              <w:t>(e.g. 1,753.51)</w:t>
            </w:r>
          </w:p>
        </w:tc>
        <w:tc>
          <w:tcPr>
            <w:tcW w:w="369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sdt>
              <w:sdtPr>
                <w:id w:val="-1452166415"/>
                <w:placeholder>
                  <w:docPart w:val="8752F1EDB0394A11BC3217E8856D8168"/>
                </w:placeholder>
                <w:showingPlcHdr/>
                <w:text/>
              </w:sdtPr>
              <w:sdtContent>
                <w:permStart w:id="342175046" w:edGrp="everyone"/>
                <w:r>
                  <w:rPr>
                    <w:rStyle w:val="PlaceholderText"/>
                  </w:rPr>
                  <w:t>904.55</w:t>
                </w:r>
                <w:permEnd w:id="342175046"/>
              </w:sdtContent>
            </w:sdt>
          </w:p>
        </w:tc>
      </w:tr>
      <w:tr>
        <w:trPr/>
        <w:tc>
          <w:tcPr>
            <w:tcW w:w="3779" w:type="dxa"/>
            <w:tcBorders>
              <w:top w:val="single" w:sz="4" w:space="0" w:color="000000"/>
              <w:left w:val="single" w:sz="4" w:space="0" w:color="000000"/>
              <w:bottom w:val="single" w:sz="4" w:space="0" w:color="000000"/>
              <w:right w:val="single" w:sz="4" w:space="0" w:color="000000"/>
            </w:tcBorders>
            <w:shd w:color="auto" w:fill="auto" w:val="clear"/>
          </w:tcPr>
          <w:p>
            <w:pPr>
              <w:pStyle w:val="NoSpacing"/>
              <w:jc w:val="right"/>
              <w:rPr>
                <w:rFonts w:ascii="Aptos Display" w:hAnsi="Aptos Display"/>
              </w:rPr>
            </w:pPr>
            <w:r>
              <w:rPr>
                <w:rFonts w:ascii="Aptos Display" w:hAnsi="Aptos Display"/>
              </w:rPr>
              <w:t xml:space="preserve"> </w:t>
            </w:r>
            <w:r>
              <w:rPr>
                <w:rFonts w:ascii="Aptos Display" w:hAnsi="Aptos Display"/>
              </w:rPr>
              <w:t>First Monthly Amortization:</w:t>
            </w:r>
          </w:p>
          <w:p>
            <w:pPr>
              <w:pStyle w:val="NoSpacing"/>
              <w:jc w:val="right"/>
              <w:rPr>
                <w:rFonts w:ascii="Aptos Display" w:hAnsi="Aptos Display"/>
              </w:rPr>
            </w:pPr>
            <w:r>
              <w:rPr>
                <w:rFonts w:ascii="Aptos Display" w:hAnsi="Aptos Display"/>
                <w:i/>
                <w:iCs/>
                <w:color w:val="002060"/>
                <w:sz w:val="16"/>
                <w:szCs w:val="16"/>
              </w:rPr>
              <w:t>(e.g. October 2022)</w:t>
            </w:r>
          </w:p>
        </w:tc>
        <w:tc>
          <w:tcPr>
            <w:tcW w:w="369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sdt>
              <w:sdtPr>
                <w:id w:val="990843477"/>
                <w:placeholder>
                  <w:docPart w:val="C2257F1F3D274959B576C08415637ECA"/>
                </w:placeholder>
                <w:showingPlcHdr/>
                <w:text/>
              </w:sdtPr>
              <w:sdtContent>
                <w:permStart w:id="1260403063" w:edGrp="everyone"/>
                <w:r>
                  <w:rPr>
                    <w:rStyle w:val="PlaceholderText"/>
                  </w:rPr>
                  <w:t>DEC-2025</w:t>
                </w:r>
                <w:permEnd w:id="1260403063"/>
              </w:sdtContent>
            </w:sdt>
          </w:p>
        </w:tc>
      </w:tr>
    </w:tbl>
    <w:p>
      <w:pPr>
        <w:pStyle w:val="NoSpacing"/>
        <w:rPr>
          <w:rFonts w:ascii="Aptos Display" w:hAnsi="Aptos Display"/>
          <w:sz w:val="2"/>
          <w:szCs w:val="2"/>
        </w:rPr>
      </w:pPr>
      <w:r>
        <w:rPr>
          <w:rFonts w:ascii="Aptos Display" w:hAnsi="Aptos Display"/>
          <w:sz w:val="2"/>
          <w:szCs w:val="2"/>
        </w:rPr>
      </w:r>
    </w:p>
    <w:p>
      <w:pPr>
        <w:pStyle w:val="NoSpacing"/>
        <w:rPr>
          <w:rFonts w:ascii="Aptos Display" w:hAnsi="Aptos Display"/>
        </w:rPr>
      </w:pPr>
      <w:r>
        <w:rPr>
          <w:rFonts w:ascii="Aptos Display" w:hAnsi="Aptos Display"/>
        </w:rPr>
      </w:r>
    </w:p>
    <w:p>
      <w:pPr>
        <w:pStyle w:val="NoSpacing"/>
        <w:rPr>
          <w:rFonts w:ascii="Aptos Display" w:hAnsi="Aptos Display"/>
          <w:b/>
          <w:bCs/>
        </w:rPr>
      </w:pPr>
      <w:r>
        <w:rPr>
          <w:rFonts w:ascii="Aptos Display" w:hAnsi="Aptos Display"/>
          <w:b/>
          <w:bCs/>
          <w:highlight w:val="yellow"/>
        </w:rPr>
        <w:t>Payroll Loan Setup Details:</w:t>
      </w:r>
    </w:p>
    <w:tbl>
      <w:tblPr>
        <w:tblW w:w="8303" w:type="dxa"/>
        <w:jc w:val="left"/>
        <w:tblInd w:w="535" w:type="dxa"/>
        <w:tblLayout w:type="fixed"/>
        <w:tblCellMar>
          <w:top w:w="0" w:type="dxa"/>
          <w:left w:w="108" w:type="dxa"/>
          <w:bottom w:w="0" w:type="dxa"/>
          <w:right w:w="108" w:type="dxa"/>
        </w:tblCellMar>
        <w:tblLook w:firstRow="1" w:noVBand="1" w:lastRow="0" w:firstColumn="1" w:lastColumn="0" w:noHBand="0" w:val="04a0"/>
      </w:tblPr>
      <w:tblGrid>
        <w:gridCol w:w="4050"/>
        <w:gridCol w:w="4252"/>
      </w:tblGrid>
      <w:tr>
        <w:trPr>
          <w:trHeight w:val="242" w:hRule="atLeast"/>
        </w:trPr>
        <w:tc>
          <w:tcPr>
            <w:tcW w:w="405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Spacing"/>
              <w:jc w:val="center"/>
              <w:rPr>
                <w:rFonts w:ascii="Aptos Display" w:hAnsi="Aptos Display"/>
              </w:rPr>
            </w:pPr>
            <w:r>
              <w:rPr>
                <w:rFonts w:ascii="Aptos Display" w:hAnsi="Aptos Display"/>
              </w:rPr>
            </w:r>
          </w:p>
          <w:p>
            <w:pPr>
              <w:pStyle w:val="NoSpacing"/>
              <w:jc w:val="right"/>
              <w:rPr>
                <w:rFonts w:ascii="Aptos Display" w:hAnsi="Aptos Display"/>
              </w:rPr>
            </w:pPr>
            <w:r>
              <w:rPr>
                <w:rFonts w:ascii="Aptos Display" w:hAnsi="Aptos Display"/>
              </w:rPr>
              <w:t xml:space="preserve">Preferred MONTHLY Deduction Amount: </w:t>
            </w:r>
          </w:p>
          <w:p>
            <w:pPr>
              <w:pStyle w:val="NoSpacing"/>
              <w:jc w:val="right"/>
              <w:rPr>
                <w:rFonts w:ascii="Aptos Display" w:hAnsi="Aptos Display"/>
                <w:i/>
                <w:i/>
                <w:iCs/>
                <w:color w:val="002060"/>
                <w:sz w:val="14"/>
                <w:szCs w:val="14"/>
              </w:rPr>
            </w:pPr>
            <w:r>
              <w:rPr>
                <w:rFonts w:ascii="Aptos Display" w:hAnsi="Aptos Display"/>
                <w:i/>
                <w:iCs/>
                <w:color w:val="002060"/>
                <w:sz w:val="14"/>
                <w:szCs w:val="14"/>
              </w:rPr>
              <w:t>(e.g. 1,755.00)</w:t>
            </w:r>
          </w:p>
          <w:p>
            <w:pPr>
              <w:pStyle w:val="NoSpacing"/>
              <w:jc w:val="right"/>
              <w:rPr>
                <w:rFonts w:ascii="Aptos Display" w:hAnsi="Aptos Display"/>
                <w:i/>
                <w:i/>
                <w:iCs/>
                <w:color w:val="002060"/>
                <w:sz w:val="14"/>
                <w:szCs w:val="14"/>
              </w:rPr>
            </w:pPr>
            <w:r>
              <w:rPr>
                <w:rFonts w:ascii="Aptos Display" w:hAnsi="Aptos Display"/>
                <w:i/>
                <w:iCs/>
                <w:color w:val="002060"/>
                <w:sz w:val="14"/>
                <w:szCs w:val="14"/>
              </w:rPr>
            </w:r>
          </w:p>
        </w:tc>
        <w:tc>
          <w:tcPr>
            <w:tcW w:w="4252" w:type="dxa"/>
            <w:tcBorders>
              <w:top w:val="single" w:sz="4" w:space="0" w:color="000000"/>
              <w:left w:val="single" w:sz="4" w:space="0" w:color="000000"/>
              <w:right w:val="single" w:sz="4" w:space="0" w:color="000000"/>
            </w:tcBorders>
            <w:shd w:color="auto" w:fill="auto" w:val="clear"/>
          </w:tcPr>
          <w:p>
            <w:pPr>
              <w:pStyle w:val="NoSpacing"/>
              <w:rPr>
                <w:rFonts w:ascii="Aptos Display" w:hAnsi="Aptos Display"/>
                <w:b/>
                <w:bCs/>
                <w:color w:val="C00000"/>
                <w:sz w:val="16"/>
                <w:szCs w:val="16"/>
              </w:rPr>
            </w:pPr>
            <w:r>
              <w:rPr>
                <w:rFonts w:ascii="Aptos Display" w:hAnsi="Aptos Display"/>
                <w:b/>
                <w:bCs/>
                <w:color w:val="C00000"/>
                <w:sz w:val="16"/>
                <w:szCs w:val="16"/>
              </w:rPr>
              <w:t>(NOTE: This amount should not be lower than the required monthly amortization as stated on the SOA.)</w:t>
            </w:r>
          </w:p>
        </w:tc>
      </w:tr>
      <w:tr>
        <w:trPr>
          <w:trHeight w:val="260" w:hRule="atLeast"/>
        </w:trPr>
        <w:tc>
          <w:tcPr>
            <w:tcW w:w="4050" w:type="dxa"/>
            <w:vMerge w:val="continue"/>
            <w:tcBorders>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r>
              <w:rPr>
                <w:rFonts w:ascii="Aptos Display" w:hAnsi="Aptos Display"/>
              </w:rPr>
            </w:r>
          </w:p>
        </w:tc>
        <w:tc>
          <w:tcPr>
            <w:tcW w:w="4252" w:type="dxa"/>
            <w:tcBorders>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sdt>
              <w:sdtPr>
                <w:id w:val="237672973"/>
                <w:placeholder>
                  <w:docPart w:val="CF3FB3B7709C40778C4F20949E43CD3C"/>
                </w:placeholder>
                <w:showingPlcHdr/>
                <w:text/>
              </w:sdtPr>
              <w:sdtContent>
                <w:permStart w:id="1563123687" w:edGrp="everyone"/>
                <w:r>
                  <w:rPr>
                    <w:rStyle w:val="PlaceholderText"/>
                  </w:rPr>
                  <w:t>904.55</w:t>
                </w:r>
                <w:permEnd w:id="1563123687"/>
              </w:sdtContent>
            </w:sdt>
          </w:p>
        </w:tc>
      </w:tr>
      <w:tr>
        <w:trPr/>
        <w:tc>
          <w:tcPr>
            <w:tcW w:w="4050" w:type="dxa"/>
            <w:vMerge w:val="restart"/>
            <w:tcBorders>
              <w:left w:val="single" w:sz="4" w:space="0" w:color="000000"/>
              <w:bottom w:val="single" w:sz="4" w:space="0" w:color="000000"/>
              <w:right w:val="single" w:sz="4" w:space="0" w:color="000000"/>
            </w:tcBorders>
            <w:shd w:color="auto" w:fill="auto" w:val="clear"/>
          </w:tcPr>
          <w:p>
            <w:pPr>
              <w:pStyle w:val="NoSpacing"/>
              <w:jc w:val="right"/>
              <w:rPr>
                <w:rFonts w:ascii="Aptos Display" w:hAnsi="Aptos Display"/>
              </w:rPr>
            </w:pPr>
            <w:r>
              <w:rPr>
                <w:rFonts w:ascii="Aptos Display" w:hAnsi="Aptos Display"/>
              </w:rPr>
            </w:r>
          </w:p>
          <w:p>
            <w:pPr>
              <w:pStyle w:val="NoSpacing"/>
              <w:jc w:val="right"/>
              <w:rPr>
                <w:rFonts w:ascii="Aptos Display" w:hAnsi="Aptos Display"/>
              </w:rPr>
            </w:pPr>
            <w:r>
              <w:rPr>
                <w:rFonts w:ascii="Aptos Display" w:hAnsi="Aptos Display"/>
              </w:rPr>
              <w:t xml:space="preserve">Payroll Cut-off for Loan Deduction: </w:t>
            </w:r>
          </w:p>
          <w:p>
            <w:pPr>
              <w:pStyle w:val="NoSpacing"/>
              <w:jc w:val="right"/>
              <w:rPr>
                <w:rFonts w:ascii="Aptos Display" w:hAnsi="Aptos Display"/>
                <w:i/>
                <w:i/>
                <w:iCs/>
                <w:color w:val="002060"/>
                <w:sz w:val="14"/>
                <w:szCs w:val="14"/>
              </w:rPr>
            </w:pPr>
            <w:r>
              <w:rPr>
                <w:rFonts w:ascii="Aptos Display" w:hAnsi="Aptos Display"/>
                <w:i/>
                <w:iCs/>
                <w:color w:val="002060"/>
                <w:sz w:val="14"/>
                <w:szCs w:val="14"/>
              </w:rPr>
              <w:t>(e.g. every payroll cut-off)</w:t>
            </w:r>
          </w:p>
          <w:p>
            <w:pPr>
              <w:pStyle w:val="NoSpacing"/>
              <w:jc w:val="right"/>
              <w:rPr>
                <w:rFonts w:ascii="Aptos Display" w:hAnsi="Aptos Display"/>
                <w:i/>
                <w:i/>
                <w:iCs/>
                <w:color w:val="002060"/>
                <w:sz w:val="14"/>
                <w:szCs w:val="14"/>
              </w:rPr>
            </w:pPr>
            <w:r>
              <w:rPr>
                <w:rFonts w:ascii="Aptos Display" w:hAnsi="Aptos Display"/>
                <w:i/>
                <w:iCs/>
                <w:color w:val="002060"/>
                <w:sz w:val="14"/>
                <w:szCs w:val="14"/>
              </w:rPr>
            </w:r>
          </w:p>
        </w:tc>
        <w:tc>
          <w:tcPr>
            <w:tcW w:w="4252" w:type="dxa"/>
            <w:tcBorders>
              <w:top w:val="single" w:sz="4" w:space="0" w:color="000000"/>
              <w:left w:val="single" w:sz="4" w:space="0" w:color="000000"/>
              <w:right w:val="single" w:sz="4" w:space="0" w:color="000000"/>
            </w:tcBorders>
            <w:shd w:color="auto" w:fill="auto" w:val="clear"/>
          </w:tcPr>
          <w:p>
            <w:pPr>
              <w:pStyle w:val="NoSpacing"/>
              <w:rPr>
                <w:rFonts w:ascii="Aptos Display" w:hAnsi="Aptos Display"/>
                <w:color w:val="C00000"/>
              </w:rPr>
            </w:pPr>
            <w:r>
              <w:rPr>
                <w:rFonts w:ascii="Aptos Display" w:hAnsi="Aptos Display"/>
                <w:color w:val="C00000"/>
                <w:sz w:val="16"/>
                <w:szCs w:val="16"/>
              </w:rPr>
              <w:t>(Pls specify if every 1</w:t>
            </w:r>
            <w:r>
              <w:rPr>
                <w:rFonts w:ascii="Aptos Display" w:hAnsi="Aptos Display"/>
                <w:color w:val="C00000"/>
                <w:sz w:val="16"/>
                <w:szCs w:val="16"/>
                <w:vertAlign w:val="superscript"/>
              </w:rPr>
              <w:t>st</w:t>
            </w:r>
            <w:r>
              <w:rPr>
                <w:rFonts w:ascii="Aptos Display" w:hAnsi="Aptos Display"/>
                <w:color w:val="C00000"/>
                <w:sz w:val="16"/>
                <w:szCs w:val="16"/>
              </w:rPr>
              <w:t xml:space="preserve"> cut-off only; every 2</w:t>
            </w:r>
            <w:r>
              <w:rPr>
                <w:rFonts w:ascii="Aptos Display" w:hAnsi="Aptos Display"/>
                <w:color w:val="C00000"/>
                <w:sz w:val="16"/>
                <w:szCs w:val="16"/>
                <w:vertAlign w:val="superscript"/>
              </w:rPr>
              <w:t>nd</w:t>
            </w:r>
            <w:r>
              <w:rPr>
                <w:rFonts w:ascii="Aptos Display" w:hAnsi="Aptos Display"/>
                <w:color w:val="C00000"/>
                <w:sz w:val="16"/>
                <w:szCs w:val="16"/>
              </w:rPr>
              <w:t xml:space="preserve"> cut off only; every payroll cut-off)</w:t>
            </w:r>
          </w:p>
        </w:tc>
      </w:tr>
      <w:tr>
        <w:trPr/>
        <w:tc>
          <w:tcPr>
            <w:tcW w:w="4050" w:type="dxa"/>
            <w:vMerge w:val="continue"/>
            <w:tcBorders>
              <w:left w:val="single" w:sz="4" w:space="0" w:color="000000"/>
              <w:bottom w:val="single" w:sz="4" w:space="0" w:color="000000"/>
              <w:right w:val="single" w:sz="4" w:space="0" w:color="000000"/>
            </w:tcBorders>
            <w:shd w:color="auto" w:fill="auto" w:val="clear"/>
          </w:tcPr>
          <w:p>
            <w:pPr>
              <w:pStyle w:val="NoSpacing"/>
              <w:rPr>
                <w:rFonts w:ascii="Aptos Display" w:hAnsi="Aptos Display"/>
              </w:rPr>
            </w:pPr>
            <w:r>
              <w:rPr>
                <w:rFonts w:ascii="Aptos Display" w:hAnsi="Aptos Display"/>
              </w:rPr>
            </w:r>
          </w:p>
        </w:tc>
        <w:tc>
          <w:tcPr>
            <w:tcW w:w="4252" w:type="dxa"/>
            <w:tcBorders>
              <w:left w:val="single" w:sz="4" w:space="0" w:color="000000"/>
              <w:bottom w:val="single" w:sz="4" w:space="0" w:color="000000"/>
              <w:right w:val="single" w:sz="4" w:space="0" w:color="000000"/>
            </w:tcBorders>
            <w:shd w:color="auto" w:fill="auto" w:val="clear"/>
          </w:tcPr>
          <w:p>
            <w:pPr>
              <w:pStyle w:val="NoSpacing"/>
              <w:rPr>
                <w:rFonts w:ascii="Aptos Display" w:hAnsi="Aptos Display"/>
                <w:b/>
                <w:bCs/>
              </w:rPr>
            </w:pPr>
            <w:sdt>
              <w:sdtPr>
                <w:id w:val="1696734096"/>
                <w:placeholder>
                  <w:docPart w:val="CF3FB3B7709C40778C4F20949E43CD3C"/>
                </w:placeholder>
                <w:showingPlcHdr/>
                <w:text/>
              </w:sdtPr>
              <w:sdtContent>
                <w:permStart w:id="539455032" w:edGrp="everyone"/>
                <w:r>
                  <w:rPr>
                    <w:rStyle w:val="PlaceholderText"/>
                    <w:position w:val="0"/>
                    <w:sz w:val="22"/>
                    <w:vertAlign w:val="baseline"/>
                  </w:rPr>
                  <w:t>every 1st cut-off only</w:t>
                </w:r>
                <w:permEnd w:id="539455032"/>
              </w:sdtContent>
            </w:sdt>
          </w:p>
        </w:tc>
      </w:tr>
    </w:tbl>
    <w:p>
      <w:pPr>
        <w:pStyle w:val="Normal"/>
        <w:spacing w:lineRule="auto" w:line="480"/>
        <w:rPr>
          <w:rFonts w:ascii="Aptos Display" w:hAnsi="Aptos Display"/>
        </w:rPr>
      </w:pPr>
      <w:r>
        <w:rPr>
          <w:rFonts w:ascii="Aptos Display" w:hAnsi="Aptos Display"/>
        </w:rPr>
      </w:r>
    </w:p>
    <w:tbl>
      <w:tblPr>
        <w:tblStyle w:val="TableGrid"/>
        <w:tblW w:w="980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55"/>
        <w:gridCol w:w="1238"/>
        <w:gridCol w:w="831"/>
        <w:gridCol w:w="2610"/>
        <w:gridCol w:w="451"/>
        <w:gridCol w:w="655"/>
        <w:gridCol w:w="2764"/>
      </w:tblGrid>
      <w:tr>
        <w:trPr>
          <w:trHeight w:val="278" w:hRule="atLeast"/>
        </w:trPr>
        <w:tc>
          <w:tcPr>
            <w:tcW w:w="1255" w:type="dxa"/>
            <w:tcBorders>
              <w:top w:val="nil"/>
              <w:left w:val="nil"/>
              <w:bottom w:val="nil"/>
              <w:right w:val="nil"/>
            </w:tcBorders>
          </w:tcPr>
          <w:p>
            <w:pPr>
              <w:pStyle w:val="NoSpacing"/>
              <w:widowControl/>
              <w:spacing w:before="0" w:after="0"/>
              <w:jc w:val="left"/>
              <w:rPr>
                <w:rFonts w:ascii="Aptos Display" w:hAnsi="Aptos Display"/>
                <w:sz w:val="20"/>
                <w:szCs w:val="20"/>
              </w:rPr>
            </w:pPr>
            <w:r>
              <w:rPr>
                <w:rFonts w:eastAsia="Calibri" w:cs="" w:ascii="Aptos Display" w:hAnsi="Aptos Display"/>
                <w:kern w:val="0"/>
                <w:sz w:val="20"/>
                <w:szCs w:val="20"/>
                <w:lang w:val="en-US" w:eastAsia="en-US" w:bidi="ar-SA"/>
              </w:rPr>
              <w:t xml:space="preserve">Issued this </w:t>
            </w:r>
            <w:sdt>
              <w:sdtPr>
                <w:placeholder>
                  <w:docPart w:val="390BE36A4E9445239A5B37C6AE134D11"/>
                </w:placeholder>
                <w:id w:val="826177180"/>
                <w:text/>
              </w:sdtPr>
              <w:sdtContent>
                <w:r>
                  <w:rPr>
                    <w:rFonts w:eastAsia="Calibri" w:cs="" w:ascii="Aptos Display" w:hAnsi="Aptos Display"/>
                    <w:kern w:val="0"/>
                    <w:sz w:val="20"/>
                    <w:szCs w:val="20"/>
                    <w:lang w:val="en-US" w:eastAsia="en-US" w:bidi="ar-SA"/>
                  </w:rPr>
                </w:r>
                <w:r>
                  <w:rPr>
                    <w:rFonts w:eastAsia="Calibri" w:cs="" w:ascii="Aptos Display" w:hAnsi="Aptos Display"/>
                    <w:kern w:val="0"/>
                    <w:sz w:val="20"/>
                    <w:szCs w:val="20"/>
                    <w:lang w:val="en-US" w:eastAsia="en-US" w:bidi="ar-SA"/>
                  </w:rPr>
                  <w:t xml:space="preserve">                           </w:t>
                </w:r>
              </w:sdtContent>
            </w:sdt>
          </w:p>
        </w:tc>
        <w:tc>
          <w:tcPr>
            <w:tcW w:w="1238" w:type="dxa"/>
            <w:tcBorders>
              <w:top w:val="nil"/>
              <w:left w:val="nil"/>
              <w:right w:val="nil"/>
            </w:tcBorders>
          </w:tcPr>
          <w:p>
            <w:pPr>
              <w:pStyle w:val="NoSpacing"/>
              <w:widowControl/>
              <w:spacing w:before="0" w:after="0"/>
              <w:jc w:val="left"/>
              <w:rPr>
                <w:rFonts w:ascii="Aptos Display" w:hAnsi="Aptos Display"/>
                <w:sz w:val="20"/>
                <w:szCs w:val="20"/>
                <w:u w:val="single"/>
              </w:rPr>
            </w:pPr>
            <w:sdt>
              <w:sdtPr>
                <w:id w:val="-863820327"/>
                <w:placeholder>
                  <w:docPart w:val="CF3FB3B7709C40778C4F20949E43CD3C"/>
                </w:placeholder>
                <w:text/>
              </w:sdtPr>
              <w:sdtContent>
                <w:r>
                  <w:rPr>
                    <w:rFonts w:eastAsia="Calibri" w:cs=""/>
                    <w:kern w:val="0"/>
                    <w:sz w:val="22"/>
                    <w:szCs w:val="22"/>
                    <w:lang w:val="en-US" w:eastAsia="en-US" w:bidi="ar-SA"/>
                  </w:rPr>
                  <w:t>3rd</w:t>
                </w:r>
              </w:sdtContent>
            </w:sdt>
          </w:p>
        </w:tc>
        <w:tc>
          <w:tcPr>
            <w:tcW w:w="831" w:type="dxa"/>
            <w:tcBorders>
              <w:top w:val="nil"/>
              <w:left w:val="nil"/>
              <w:bottom w:val="nil"/>
              <w:right w:val="nil"/>
            </w:tcBorders>
          </w:tcPr>
          <w:p>
            <w:pPr>
              <w:pStyle w:val="NoSpacing"/>
              <w:widowControl/>
              <w:spacing w:before="0" w:after="0"/>
              <w:jc w:val="left"/>
              <w:rPr>
                <w:rFonts w:ascii="Aptos Display" w:hAnsi="Aptos Display"/>
                <w:sz w:val="20"/>
                <w:szCs w:val="20"/>
              </w:rPr>
            </w:pPr>
            <w:r>
              <w:rPr>
                <w:rFonts w:eastAsia="Calibri" w:cs="" w:ascii="Aptos Display" w:hAnsi="Aptos Display"/>
                <w:kern w:val="0"/>
                <w:sz w:val="20"/>
                <w:szCs w:val="20"/>
                <w:lang w:val="en-US" w:eastAsia="en-US" w:bidi="ar-SA"/>
              </w:rPr>
              <w:t>day of</w:t>
            </w:r>
          </w:p>
        </w:tc>
        <w:tc>
          <w:tcPr>
            <w:tcW w:w="2610" w:type="dxa"/>
            <w:tcBorders>
              <w:top w:val="nil"/>
              <w:left w:val="nil"/>
              <w:right w:val="nil"/>
            </w:tcBorders>
          </w:tcPr>
          <w:p>
            <w:pPr>
              <w:pStyle w:val="NoSpacing"/>
              <w:widowControl/>
              <w:spacing w:before="0" w:after="0"/>
              <w:jc w:val="left"/>
              <w:rPr>
                <w:rFonts w:ascii="Aptos Display" w:hAnsi="Aptos Display"/>
                <w:sz w:val="20"/>
                <w:szCs w:val="20"/>
              </w:rPr>
            </w:pPr>
            <w:sdt>
              <w:sdtPr>
                <w:id w:val="2052730587"/>
                <w:placeholder>
                  <w:docPart w:val="CF3FB3B7709C40778C4F20949E43CD3C"/>
                </w:placeholder>
                <w:text/>
              </w:sdtPr>
              <w:sdtContent>
                <w:r>
                  <w:rPr>
                    <w:rFonts w:eastAsia="Calibri" w:cs=""/>
                    <w:kern w:val="0"/>
                    <w:sz w:val="22"/>
                    <w:szCs w:val="22"/>
                    <w:lang w:val="en-US" w:eastAsia="en-US" w:bidi="ar-SA"/>
                  </w:rPr>
                  <w:t>October</w:t>
                </w:r>
              </w:sdtContent>
            </w:sdt>
          </w:p>
        </w:tc>
        <w:tc>
          <w:tcPr>
            <w:tcW w:w="451" w:type="dxa"/>
            <w:tcBorders>
              <w:top w:val="nil"/>
              <w:left w:val="nil"/>
              <w:bottom w:val="nil"/>
              <w:right w:val="nil"/>
            </w:tcBorders>
          </w:tcPr>
          <w:p>
            <w:pPr>
              <w:pStyle w:val="NoSpacing"/>
              <w:widowControl/>
              <w:spacing w:before="0" w:after="0"/>
              <w:jc w:val="left"/>
              <w:rPr>
                <w:rFonts w:ascii="Aptos Display" w:hAnsi="Aptos Display"/>
                <w:sz w:val="20"/>
                <w:szCs w:val="20"/>
              </w:rPr>
            </w:pPr>
            <w:r>
              <w:rPr>
                <w:rFonts w:eastAsia="Calibri" w:cs="" w:ascii="Aptos Display" w:hAnsi="Aptos Display"/>
                <w:kern w:val="0"/>
                <w:sz w:val="20"/>
                <w:szCs w:val="20"/>
                <w:lang w:val="en-US" w:eastAsia="en-US" w:bidi="ar-SA"/>
              </w:rPr>
              <w:t>20</w:t>
            </w:r>
          </w:p>
        </w:tc>
        <w:tc>
          <w:tcPr>
            <w:tcW w:w="655" w:type="dxa"/>
            <w:tcBorders>
              <w:top w:val="nil"/>
              <w:left w:val="nil"/>
              <w:right w:val="nil"/>
            </w:tcBorders>
          </w:tcPr>
          <w:p>
            <w:pPr>
              <w:pStyle w:val="NoSpacing"/>
              <w:widowControl/>
              <w:spacing w:before="0" w:after="0"/>
              <w:jc w:val="left"/>
              <w:rPr>
                <w:rFonts w:ascii="Aptos Display" w:hAnsi="Aptos Display"/>
                <w:sz w:val="20"/>
                <w:szCs w:val="20"/>
              </w:rPr>
            </w:pPr>
            <w:sdt>
              <w:sdtPr>
                <w:id w:val="1314060909"/>
                <w:placeholder>
                  <w:docPart w:val="CF3FB3B7709C40778C4F20949E43CD3C"/>
                </w:placeholder>
                <w:text/>
              </w:sdtPr>
              <w:sdtContent>
                <w:r>
                  <w:rPr>
                    <w:rFonts w:eastAsia="Calibri" w:cs=""/>
                    <w:kern w:val="0"/>
                    <w:sz w:val="22"/>
                    <w:szCs w:val="22"/>
                    <w:lang w:val="en-US" w:eastAsia="en-US" w:bidi="ar-SA"/>
                  </w:rPr>
                  <w:t>25</w:t>
                </w:r>
              </w:sdtContent>
            </w:sdt>
          </w:p>
        </w:tc>
        <w:tc>
          <w:tcPr>
            <w:tcW w:w="2764" w:type="dxa"/>
            <w:tcBorders>
              <w:top w:val="nil"/>
              <w:left w:val="nil"/>
              <w:bottom w:val="nil"/>
              <w:right w:val="nil"/>
            </w:tcBorders>
          </w:tcPr>
          <w:p>
            <w:pPr>
              <w:pStyle w:val="NoSpacing"/>
              <w:widowControl/>
              <w:spacing w:before="0" w:after="0"/>
              <w:jc w:val="left"/>
              <w:rPr>
                <w:rFonts w:ascii="Aptos Display" w:hAnsi="Aptos Display"/>
                <w:sz w:val="20"/>
                <w:szCs w:val="20"/>
              </w:rPr>
            </w:pPr>
            <w:permStart w:id="1719224053" w:edGrp="everyone"/>
            <w:permStart w:id="230516502" w:edGrp="everyone"/>
            <w:permStart w:id="907149399" w:edGrp="everyone"/>
            <w:r>
              <w:rPr>
                <w:rFonts w:eastAsia="Calibri" w:cs="" w:ascii="Aptos Display" w:hAnsi="Aptos Display"/>
                <w:kern w:val="0"/>
                <w:sz w:val="20"/>
                <w:szCs w:val="20"/>
                <w:lang w:val="en-US" w:eastAsia="en-US" w:bidi="ar-SA"/>
              </w:rPr>
              <w:t>, in Makati City Philippines.</w:t>
            </w:r>
            <w:permEnd w:id="1719224053"/>
            <w:permEnd w:id="230516502"/>
            <w:permEnd w:id="907149399"/>
          </w:p>
        </w:tc>
      </w:tr>
    </w:tbl>
    <w:p>
      <w:pPr>
        <w:pStyle w:val="Normal"/>
        <w:spacing w:lineRule="auto" w:line="480"/>
        <w:rPr>
          <w:rFonts w:ascii="Aptos Display" w:hAnsi="Aptos Display"/>
        </w:rPr>
      </w:pPr>
      <w:r>
        <w:rPr>
          <w:rFonts w:ascii="Aptos Display" w:hAnsi="Aptos Display"/>
        </w:rPr>
      </w:r>
    </w:p>
    <w:tbl>
      <w:tblPr>
        <w:tblW w:w="451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14"/>
      </w:tblGrid>
      <w:tr>
        <w:trPr/>
        <w:tc>
          <w:tcPr>
            <w:tcW w:w="4514" w:type="dxa"/>
            <w:tcBorders/>
            <w:shd w:color="auto" w:fill="auto" w:val="clear"/>
          </w:tcPr>
          <w:p>
            <w:pPr>
              <w:pStyle w:val="NoSpacing"/>
              <w:rPr>
                <w:rFonts w:ascii="Aptos Display" w:hAnsi="Aptos Display"/>
              </w:rPr>
            </w:pPr>
            <w:r>
              <w:rPr>
                <w:rFonts w:ascii="Aptos Display" w:hAnsi="Aptos Display"/>
              </w:rPr>
              <w:t>Prepared b</w:t>
            </w:r>
            <w:r>
              <w:drawing>
                <wp:anchor behindDoc="1" distT="0" distB="0" distL="0" distR="0" simplePos="0" locked="0" layoutInCell="1" allowOverlap="1" relativeHeight="24">
                  <wp:simplePos x="0" y="0"/>
                  <wp:positionH relativeFrom="column">
                    <wp:posOffset>746760</wp:posOffset>
                  </wp:positionH>
                  <wp:positionV relativeFrom="paragraph">
                    <wp:posOffset>119380</wp:posOffset>
                  </wp:positionV>
                  <wp:extent cx="745490" cy="44958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45490" cy="449580"/>
                          </a:xfrm>
                          <a:prstGeom prst="rect">
                            <a:avLst/>
                          </a:prstGeom>
                        </pic:spPr>
                      </pic:pic>
                    </a:graphicData>
                  </a:graphic>
                </wp:anchor>
              </w:drawing>
            </w:r>
            <w:r>
              <w:rPr>
                <w:rFonts w:ascii="Aptos Display" w:hAnsi="Aptos Display"/>
              </w:rPr>
              <w:t>y:</w:t>
            </w:r>
          </w:p>
        </w:tc>
      </w:tr>
      <w:tr>
        <w:trPr/>
        <w:tc>
          <w:tcPr>
            <w:tcW w:w="4514" w:type="dxa"/>
            <w:tcBorders>
              <w:bottom w:val="single" w:sz="4" w:space="0" w:color="000000"/>
            </w:tcBorders>
            <w:shd w:color="auto" w:fill="auto" w:val="clear"/>
          </w:tcPr>
          <w:p>
            <w:pPr>
              <w:pStyle w:val="Normal"/>
              <w:rPr>
                <w:rFonts w:ascii="Aptos Display" w:hAnsi="Aptos Display"/>
              </w:rPr>
            </w:pPr>
            <w:r>
              <w:rPr>
                <w:rFonts w:ascii="Aptos Display" w:hAnsi="Aptos Display"/>
              </w:rPr>
            </w:r>
          </w:p>
          <w:p>
            <w:pPr>
              <w:pStyle w:val="NoSpacing"/>
              <w:rPr>
                <w:rFonts w:ascii="Aptos Display" w:hAnsi="Aptos Display"/>
              </w:rPr>
            </w:pPr>
            <w:r>
              <w:rPr>
                <w:rFonts w:ascii="Aptos Display" w:hAnsi="Aptos Display"/>
              </w:rPr>
              <w:br/>
            </w:r>
            <w:permStart w:id="1447435217" w:edGrp="everyone"/>
            <w:r>
              <w:rPr>
                <w:rFonts w:ascii="Aptos Display" w:hAnsi="Aptos Display"/>
              </w:rPr>
              <w:t>John Christian Alvarez</w:t>
            </w:r>
            <w:permEnd w:id="1447435217"/>
          </w:p>
        </w:tc>
      </w:tr>
      <w:tr>
        <w:trPr/>
        <w:tc>
          <w:tcPr>
            <w:tcW w:w="4514" w:type="dxa"/>
            <w:tcBorders>
              <w:top w:val="single" w:sz="4" w:space="0" w:color="000000"/>
            </w:tcBorders>
            <w:shd w:color="auto" w:fill="auto" w:val="clear"/>
          </w:tcPr>
          <w:p>
            <w:pPr>
              <w:pStyle w:val="NoSpacing"/>
              <w:rPr>
                <w:rFonts w:ascii="Aptos Display" w:hAnsi="Aptos Display"/>
              </w:rPr>
            </w:pPr>
            <w:r>
              <w:rPr>
                <w:rFonts w:ascii="Aptos Display" w:hAnsi="Aptos Display"/>
              </w:rPr>
              <w:t xml:space="preserve">Employee Name </w:t>
            </w:r>
          </w:p>
          <w:p>
            <w:pPr>
              <w:pStyle w:val="NoSpacing"/>
              <w:rPr>
                <w:rFonts w:ascii="Aptos Display" w:hAnsi="Aptos Display"/>
              </w:rPr>
            </w:pPr>
            <w:r>
              <w:rPr>
                <w:rFonts w:ascii="Aptos Display" w:hAnsi="Aptos Display"/>
                <w:sz w:val="16"/>
                <w:szCs w:val="16"/>
              </w:rPr>
              <w:t>(Signature over Printed Name)</w:t>
            </w:r>
          </w:p>
        </w:tc>
      </w:tr>
    </w:tbl>
    <w:p>
      <w:pPr>
        <w:pStyle w:val="Normal"/>
        <w:rPr>
          <w:rFonts w:ascii="Aptos Display" w:hAnsi="Aptos Display"/>
          <w:sz w:val="10"/>
          <w:szCs w:val="10"/>
        </w:rPr>
      </w:pPr>
      <w:r>
        <w:rPr>
          <w:rFonts w:ascii="Aptos Display" w:hAnsi="Aptos Display"/>
          <w:sz w:val="10"/>
          <w:szCs w:val="10"/>
        </w:rPr>
      </w:r>
    </w:p>
    <w:p>
      <w:pPr>
        <w:pStyle w:val="Normal"/>
        <w:rPr>
          <w:rFonts w:ascii="Aptos Display" w:hAnsi="Aptos Display"/>
          <w:sz w:val="10"/>
          <w:szCs w:val="10"/>
        </w:rPr>
      </w:pPr>
      <w:r>
        <w:rPr>
          <w:rFonts w:ascii="Aptos Display" w:hAnsi="Aptos Display"/>
          <w:sz w:val="10"/>
          <w:szCs w:val="10"/>
        </w:rPr>
      </w:r>
    </w:p>
    <w:tbl>
      <w:tblPr>
        <w:tblW w:w="9450"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236"/>
        <w:gridCol w:w="3273"/>
        <w:gridCol w:w="5940"/>
      </w:tblGrid>
      <w:tr>
        <w:trPr>
          <w:trHeight w:val="233" w:hRule="atLeast"/>
        </w:trPr>
        <w:tc>
          <w:tcPr>
            <w:tcW w:w="3509" w:type="dxa"/>
            <w:gridSpan w:val="2"/>
            <w:tcBorders>
              <w:top w:val="single" w:sz="4" w:space="0" w:color="000000"/>
              <w:left w:val="single" w:sz="4" w:space="0" w:color="000000"/>
            </w:tcBorders>
            <w:shd w:color="auto" w:fill="auto" w:val="clear"/>
          </w:tcPr>
          <w:p>
            <w:pPr>
              <w:pStyle w:val="NoSpacing"/>
              <w:jc w:val="both"/>
              <w:rPr>
                <w:rFonts w:ascii="Aptos Display" w:hAnsi="Aptos Display"/>
                <w:b/>
                <w:bCs/>
                <w:color w:val="002060"/>
                <w:sz w:val="20"/>
                <w:szCs w:val="20"/>
                <w:u w:val="single"/>
              </w:rPr>
            </w:pPr>
            <w:r>
              <w:rPr>
                <w:rFonts w:ascii="Aptos Display" w:hAnsi="Aptos Display"/>
                <w:i/>
                <w:iCs/>
                <w:color w:val="002060"/>
                <w:sz w:val="18"/>
                <w:szCs w:val="18"/>
              </w:rPr>
              <w:t xml:space="preserve"> </w:t>
            </w:r>
            <w:r>
              <w:rPr>
                <w:rFonts w:ascii="Aptos Display" w:hAnsi="Aptos Display"/>
                <w:b/>
                <w:bCs/>
                <w:color w:val="002060"/>
                <w:sz w:val="20"/>
                <w:szCs w:val="20"/>
                <w:u w:val="single"/>
              </w:rPr>
              <w:t>**NOTE - Collection Periods:</w:t>
            </w:r>
          </w:p>
        </w:tc>
        <w:tc>
          <w:tcPr>
            <w:tcW w:w="5940" w:type="dxa"/>
            <w:tcBorders>
              <w:top w:val="single" w:sz="4" w:space="0" w:color="000000"/>
              <w:right w:val="single" w:sz="4" w:space="0" w:color="000000"/>
            </w:tcBorders>
            <w:shd w:color="auto" w:fill="auto" w:val="clear"/>
          </w:tcPr>
          <w:p>
            <w:pPr>
              <w:pStyle w:val="NoSpacing"/>
              <w:jc w:val="both"/>
              <w:rPr>
                <w:rFonts w:ascii="Aptos Display" w:hAnsi="Aptos Display"/>
                <w:i/>
                <w:i/>
                <w:iCs/>
                <w:color w:val="002060"/>
                <w:sz w:val="18"/>
                <w:szCs w:val="18"/>
              </w:rPr>
            </w:pPr>
            <w:r>
              <w:rPr>
                <w:rFonts w:ascii="Aptos Display" w:hAnsi="Aptos Display"/>
                <w:i/>
                <w:iCs/>
                <w:color w:val="002060"/>
                <w:sz w:val="18"/>
                <w:szCs w:val="18"/>
              </w:rPr>
            </w:r>
          </w:p>
        </w:tc>
      </w:tr>
      <w:tr>
        <w:trPr/>
        <w:tc>
          <w:tcPr>
            <w:tcW w:w="236" w:type="dxa"/>
            <w:tcBorders>
              <w:left w:val="single" w:sz="4" w:space="0" w:color="000000"/>
            </w:tcBorders>
            <w:shd w:color="auto" w:fill="auto" w:val="clear"/>
          </w:tcPr>
          <w:p>
            <w:pPr>
              <w:pStyle w:val="NoSpacing"/>
              <w:jc w:val="right"/>
              <w:rPr>
                <w:rFonts w:ascii="Aptos Display" w:hAnsi="Aptos Display"/>
                <w:i/>
                <w:i/>
                <w:iCs/>
                <w:color w:val="002060"/>
                <w:sz w:val="18"/>
                <w:szCs w:val="18"/>
              </w:rPr>
            </w:pPr>
            <w:r>
              <w:rPr>
                <w:rFonts w:ascii="Aptos Display" w:hAnsi="Aptos Display"/>
                <w:i/>
                <w:iCs/>
                <w:color w:val="002060"/>
                <w:sz w:val="18"/>
                <w:szCs w:val="18"/>
              </w:rPr>
            </w:r>
          </w:p>
        </w:tc>
        <w:tc>
          <w:tcPr>
            <w:tcW w:w="9213" w:type="dxa"/>
            <w:gridSpan w:val="2"/>
            <w:tcBorders>
              <w:right w:val="single" w:sz="4" w:space="0" w:color="000000"/>
            </w:tcBorders>
            <w:shd w:color="auto" w:fill="auto" w:val="clear"/>
          </w:tcPr>
          <w:p>
            <w:pPr>
              <w:pStyle w:val="NoSpacing"/>
              <w:jc w:val="both"/>
              <w:rPr>
                <w:rFonts w:ascii="Aptos Display" w:hAnsi="Aptos Display"/>
                <w:i/>
                <w:i/>
                <w:iCs/>
                <w:color w:val="002060"/>
                <w:sz w:val="18"/>
                <w:szCs w:val="18"/>
              </w:rPr>
            </w:pPr>
            <w:r>
              <w:rPr>
                <w:rFonts w:ascii="Aptos Display" w:hAnsi="Aptos Display"/>
                <w:b/>
                <w:bCs/>
                <w:i/>
                <w:iCs/>
                <w:color w:val="002060"/>
                <w:sz w:val="18"/>
                <w:szCs w:val="18"/>
              </w:rPr>
              <w:t xml:space="preserve">SSS Loan - </w:t>
            </w:r>
            <w:r>
              <w:rPr>
                <w:rFonts w:ascii="Aptos Display" w:hAnsi="Aptos Display"/>
                <w:i/>
                <w:iCs/>
                <w:color w:val="002060"/>
                <w:sz w:val="18"/>
                <w:szCs w:val="18"/>
              </w:rPr>
              <w:t>The collection period is two years from the date of the first monthly amortization payment, as indicated on the Statement of Account (SOA).  This first payment should be reflected as the first deduction on the employee's payroll.</w:t>
            </w:r>
          </w:p>
          <w:p>
            <w:pPr>
              <w:pStyle w:val="NoSpacing"/>
              <w:jc w:val="both"/>
              <w:rPr>
                <w:rFonts w:ascii="Aptos Display" w:hAnsi="Aptos Display"/>
                <w:i/>
                <w:i/>
                <w:iCs/>
                <w:color w:val="002060"/>
                <w:sz w:val="18"/>
                <w:szCs w:val="18"/>
              </w:rPr>
            </w:pPr>
            <w:r>
              <w:rPr>
                <w:rFonts w:ascii="Aptos Display" w:hAnsi="Aptos Display"/>
                <w:i/>
                <w:iCs/>
                <w:color w:val="002060"/>
                <w:sz w:val="18"/>
                <w:szCs w:val="18"/>
              </w:rPr>
            </w:r>
          </w:p>
        </w:tc>
      </w:tr>
      <w:tr>
        <w:trPr/>
        <w:tc>
          <w:tcPr>
            <w:tcW w:w="236" w:type="dxa"/>
            <w:tcBorders>
              <w:left w:val="single" w:sz="4" w:space="0" w:color="000000"/>
              <w:bottom w:val="single" w:sz="4" w:space="0" w:color="000000"/>
            </w:tcBorders>
            <w:shd w:color="auto" w:fill="auto" w:val="clear"/>
          </w:tcPr>
          <w:p>
            <w:pPr>
              <w:pStyle w:val="NoSpacing"/>
              <w:jc w:val="right"/>
              <w:rPr>
                <w:rFonts w:ascii="Aptos Display" w:hAnsi="Aptos Display"/>
                <w:i/>
                <w:i/>
                <w:iCs/>
                <w:color w:val="002060"/>
                <w:sz w:val="18"/>
                <w:szCs w:val="18"/>
              </w:rPr>
            </w:pPr>
            <w:r>
              <w:rPr>
                <w:rFonts w:ascii="Aptos Display" w:hAnsi="Aptos Display"/>
                <w:i/>
                <w:iCs/>
                <w:color w:val="002060"/>
                <w:sz w:val="18"/>
                <w:szCs w:val="18"/>
              </w:rPr>
            </w:r>
          </w:p>
        </w:tc>
        <w:tc>
          <w:tcPr>
            <w:tcW w:w="9213" w:type="dxa"/>
            <w:gridSpan w:val="2"/>
            <w:tcBorders>
              <w:bottom w:val="single" w:sz="4" w:space="0" w:color="000000"/>
              <w:right w:val="single" w:sz="4" w:space="0" w:color="000000"/>
            </w:tcBorders>
            <w:shd w:color="auto" w:fill="auto" w:val="clear"/>
          </w:tcPr>
          <w:p>
            <w:pPr>
              <w:pStyle w:val="NoSpacing"/>
              <w:jc w:val="both"/>
              <w:rPr>
                <w:rFonts w:ascii="Aptos Display" w:hAnsi="Aptos Display"/>
                <w:i/>
                <w:i/>
                <w:iCs/>
                <w:color w:val="002060"/>
                <w:sz w:val="18"/>
                <w:szCs w:val="18"/>
              </w:rPr>
            </w:pPr>
            <w:r>
              <w:rPr>
                <w:rFonts w:ascii="Aptos Display" w:hAnsi="Aptos Display"/>
                <w:b/>
                <w:bCs/>
                <w:i/>
                <w:iCs/>
                <w:color w:val="002060"/>
                <w:sz w:val="18"/>
                <w:szCs w:val="18"/>
              </w:rPr>
              <w:t xml:space="preserve">Pag-Ibig Loan </w:t>
            </w:r>
            <w:r>
              <w:rPr>
                <w:rFonts w:ascii="Aptos Display" w:hAnsi="Aptos Display"/>
                <w:i/>
                <w:iCs/>
                <w:color w:val="002060"/>
                <w:sz w:val="18"/>
                <w:szCs w:val="18"/>
              </w:rPr>
              <w:t>- The collection period is two to three years, depending on the specific loan application. The first monthly amortization payment due, as shown on the SOA, represents the first remittance due to Pag-IBIG.  Therefore, the first deduction from the employee's payroll should be one month in advance of the start of the amortization period shown on the SOA.</w:t>
            </w:r>
          </w:p>
        </w:tc>
      </w:tr>
    </w:tbl>
    <w:p>
      <w:pPr>
        <w:pStyle w:val="Normal"/>
        <w:rPr>
          <w:rFonts w:ascii="Aptos Display" w:hAnsi="Aptos Display"/>
        </w:rPr>
      </w:pPr>
      <w:r>
        <w:rPr>
          <w:rFonts w:ascii="Aptos Display" w:hAnsi="Aptos Display"/>
        </w:rPr>
      </w:r>
    </w:p>
    <w:p>
      <w:pPr>
        <w:pStyle w:val="Normal"/>
        <w:jc w:val="center"/>
        <w:rPr>
          <w:rFonts w:ascii="Aptos Display" w:hAnsi="Aptos Display"/>
          <w:sz w:val="18"/>
          <w:szCs w:val="18"/>
        </w:rPr>
      </w:pPr>
      <w:r>
        <w:rPr>
          <w:rFonts w:ascii="Aptos Display" w:hAnsi="Aptos Display"/>
          <w:sz w:val="18"/>
          <w:szCs w:val="18"/>
        </w:rPr>
      </w:r>
    </w:p>
    <w:p>
      <w:pPr>
        <w:pStyle w:val="Normal"/>
        <w:jc w:val="center"/>
        <w:rPr>
          <w:rFonts w:ascii="Aptos Display" w:hAnsi="Aptos Display"/>
          <w:sz w:val="18"/>
          <w:szCs w:val="18"/>
        </w:rPr>
      </w:pPr>
      <w:r>
        <w:rPr>
          <w:rFonts w:ascii="Aptos Display" w:hAnsi="Aptos Display"/>
          <w:sz w:val="18"/>
          <w:szCs w:val="18"/>
        </w:rPr>
        <mc:AlternateContent>
          <mc:Choice Requires="wps">
            <w:drawing>
              <wp:anchor behindDoc="0" distT="40005" distB="64135" distL="108585" distR="123190" simplePos="0" locked="0" layoutInCell="0" allowOverlap="1" relativeHeight="16" wp14:anchorId="1BC5E105">
                <wp:simplePos x="0" y="0"/>
                <wp:positionH relativeFrom="column">
                  <wp:posOffset>5111750</wp:posOffset>
                </wp:positionH>
                <wp:positionV relativeFrom="paragraph">
                  <wp:posOffset>49530</wp:posOffset>
                </wp:positionV>
                <wp:extent cx="977265" cy="281305"/>
                <wp:effectExtent l="5715" t="5715" r="4445" b="4445"/>
                <wp:wrapSquare wrapText="bothSides"/>
                <wp:docPr id="2" name="Text Box 2"/>
                <a:graphic xmlns:a="http://schemas.openxmlformats.org/drawingml/2006/main">
                  <a:graphicData uri="http://schemas.microsoft.com/office/word/2010/wordprocessingShape">
                    <wps:wsp>
                      <wps:cNvSpPr/>
                      <wps:spPr>
                        <a:xfrm>
                          <a:off x="0" y="0"/>
                          <a:ext cx="977400" cy="2811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b/>
                                <w:bCs/>
                              </w:rPr>
                            </w:pPr>
                            <w:r>
                              <w:rPr>
                                <w:b/>
                                <w:bCs/>
                              </w:rPr>
                              <w:t>Page 1 of 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402.5pt;margin-top:3.9pt;width:76.9pt;height:22.1pt;mso-wrap-style:square;v-text-anchor:top" wp14:anchorId="1BC5E105">
                <v:fill o:detectmouseclick="t" type="solid" color2="black"/>
                <v:stroke color="black" weight="9360" joinstyle="miter" endcap="flat"/>
                <v:textbox>
                  <w:txbxContent>
                    <w:p>
                      <w:pPr>
                        <w:pStyle w:val="FrameContents"/>
                        <w:rPr>
                          <w:b/>
                          <w:bCs/>
                        </w:rPr>
                      </w:pPr>
                      <w:r>
                        <w:rPr>
                          <w:b/>
                          <w:bCs/>
                        </w:rPr>
                        <w:t>Page 1 of 4</w:t>
                      </w:r>
                    </w:p>
                  </w:txbxContent>
                </v:textbox>
                <w10:wrap type="square"/>
              </v:rect>
            </w:pict>
          </mc:Fallback>
        </mc:AlternateContent>
      </w:r>
    </w:p>
    <w:p>
      <w:pPr>
        <w:pStyle w:val="Normal"/>
        <w:rPr>
          <w:rFonts w:ascii="Aptos Display" w:hAnsi="Aptos Display"/>
          <w:b/>
          <w:bCs/>
          <w:sz w:val="20"/>
          <w:szCs w:val="20"/>
          <w:u w:val="single"/>
        </w:rPr>
      </w:pPr>
      <w:r>
        <w:rPr>
          <w:rFonts w:ascii="Aptos Display" w:hAnsi="Aptos Display"/>
          <w:b/>
          <w:bCs/>
          <w:sz w:val="20"/>
          <w:szCs w:val="20"/>
          <w:u w:val="single"/>
        </w:rPr>
      </w:r>
    </w:p>
    <w:p>
      <w:pPr>
        <w:pStyle w:val="Normal"/>
        <w:jc w:val="center"/>
        <w:rPr>
          <w:rFonts w:ascii="Aptos Display" w:hAnsi="Aptos Display"/>
          <w:b/>
          <w:bCs/>
          <w:u w:val="single"/>
        </w:rPr>
      </w:pPr>
      <w:r>
        <w:rPr>
          <w:rFonts w:ascii="Aptos Display" w:hAnsi="Aptos Display"/>
          <w:b/>
          <w:bCs/>
          <w:u w:val="single"/>
        </w:rPr>
        <w:t>“</w:t>
      </w:r>
      <w:r>
        <w:rPr>
          <w:rFonts w:ascii="Aptos Display" w:hAnsi="Aptos Display"/>
          <w:b/>
          <w:bCs/>
          <w:u w:val="single"/>
        </w:rPr>
        <w:t>SSS Salary Loan / SSS Calamity Loan”</w:t>
      </w:r>
    </w:p>
    <w:p>
      <w:pPr>
        <w:pStyle w:val="NoSpacing"/>
        <w:rPr>
          <w:rFonts w:ascii="Aptos Display" w:hAnsi="Aptos Display"/>
          <w:sz w:val="20"/>
          <w:szCs w:val="20"/>
        </w:rPr>
      </w:pPr>
      <w:r>
        <w:rPr>
          <w:rFonts w:ascii="Aptos Display" w:hAnsi="Aptos Display"/>
          <w:sz w:val="20"/>
          <w:szCs w:val="20"/>
        </w:rPr>
      </w:r>
    </w:p>
    <w:p>
      <w:pPr>
        <w:pStyle w:val="NoSpacing"/>
        <w:rPr>
          <w:rFonts w:ascii="Aptos Display" w:hAnsi="Aptos Display"/>
          <w:sz w:val="20"/>
          <w:szCs w:val="20"/>
        </w:rPr>
      </w:pPr>
      <w:r>
        <w:rPr>
          <w:rFonts w:ascii="Aptos Display" w:hAnsi="Aptos Display"/>
          <w:sz w:val="20"/>
          <w:szCs w:val="20"/>
        </w:rPr>
        <w:t>Please see the snippet below for your reference:</w:t>
      </w:r>
      <w:r>
        <mc:AlternateContent>
          <mc:Choice Requires="wps">
            <w:drawing>
              <wp:anchor behindDoc="0" distT="40005" distB="64135" distL="108585" distR="123190" simplePos="0" locked="0" layoutInCell="0" allowOverlap="1" relativeHeight="22" wp14:anchorId="31AD08BF">
                <wp:simplePos x="0" y="0"/>
                <wp:positionH relativeFrom="column">
                  <wp:posOffset>4921885</wp:posOffset>
                </wp:positionH>
                <wp:positionV relativeFrom="paragraph">
                  <wp:posOffset>7375525</wp:posOffset>
                </wp:positionV>
                <wp:extent cx="977265" cy="281305"/>
                <wp:effectExtent l="5715" t="5715" r="4445" b="4445"/>
                <wp:wrapSquare wrapText="bothSides"/>
                <wp:docPr id="3" name="Text Box 2"/>
                <a:graphic xmlns:a="http://schemas.openxmlformats.org/drawingml/2006/main">
                  <a:graphicData uri="http://schemas.microsoft.com/office/word/2010/wordprocessingShape">
                    <wps:wsp>
                      <wps:cNvSpPr/>
                      <wps:spPr>
                        <a:xfrm>
                          <a:off x="0" y="0"/>
                          <a:ext cx="977400" cy="2811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b/>
                                <w:bCs/>
                              </w:rPr>
                            </w:pPr>
                            <w:r>
                              <w:rPr>
                                <w:b/>
                                <w:bCs/>
                              </w:rPr>
                              <w:t>Page 2 of 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87.55pt;margin-top:580.75pt;width:76.9pt;height:22.1pt;mso-wrap-style:square;v-text-anchor:top" wp14:anchorId="31AD08BF">
                <v:fill o:detectmouseclick="t" type="solid" color2="black"/>
                <v:stroke color="black" weight="9360" joinstyle="miter" endcap="flat"/>
                <v:textbox>
                  <w:txbxContent>
                    <w:p>
                      <w:pPr>
                        <w:pStyle w:val="FrameContents"/>
                        <w:rPr>
                          <w:b/>
                          <w:bCs/>
                        </w:rPr>
                      </w:pPr>
                      <w:r>
                        <w:rPr>
                          <w:b/>
                          <w:bCs/>
                        </w:rPr>
                        <w:t>Page 2 of 4</w:t>
                      </w:r>
                    </w:p>
                  </w:txbxContent>
                </v:textbox>
                <w10:wrap type="square"/>
              </v:rect>
            </w:pict>
          </mc:Fallback>
        </mc:AlternateContent>
      </w:r>
      <w:r>
        <w:rPr>
          <w:rFonts w:ascii="Aptos Display" w:hAnsi="Aptos Display"/>
          <w:sz w:val="20"/>
          <w:szCs w:val="20"/>
        </w:rPr>
        <mc:AlternateContent>
          <mc:Choice Requires="wps">
            <w:drawing>
              <wp:inline distT="0" distB="0" distL="0" distR="0" wp14:anchorId="59BFF5A7">
                <wp:extent cx="5245100" cy="2558415"/>
                <wp:effectExtent l="76200" t="76200" r="127000" b="128270"/>
                <wp:docPr id="4" name="Picture 16" descr="A document with numbers and text&#10;&#10;Description automatically generated"/>
                <a:graphic xmlns:a="http://schemas.openxmlformats.org/drawingml/2006/main">
                  <a:graphicData uri="http://schemas.openxmlformats.org/drawingml/2006/picture">
                    <pic:pic xmlns:pic="http://schemas.openxmlformats.org/drawingml/2006/picture">
                      <pic:nvPicPr>
                        <pic:cNvPr id="5" name="Picture 16" descr="A document with numbers and text&#10;&#10;Description automatically generated"/>
                        <pic:cNvPicPr/>
                      </pic:nvPicPr>
                      <pic:blipFill>
                        <a:blip r:embed="rId3"/>
                        <a:stretch/>
                      </pic:blipFill>
                      <pic:spPr>
                        <a:xfrm>
                          <a:off x="0" y="0"/>
                          <a:ext cx="5245200" cy="255852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 stroked="t" o:allowincell="f" style="position:absolute;margin-left:0pt;margin-top:-217.6pt;width:412.95pt;height:201.4pt;mso-wrap-style:none;v-text-anchor:middle;mso-position-vertical:top" wp14:anchorId="59BFF5A7" type="_x0000_t75">
                <v:imagedata r:id="rId4" o:detectmouseclick="t"/>
                <v:stroke color="black" weight="38160" joinstyle="miter" endcap="square"/>
                <v:shadow on="t" obscured="f" color="black"/>
                <w10:wrap type="square"/>
              </v:shape>
            </w:pict>
          </mc:Fallback>
        </mc:AlternateContent>
      </w:r>
    </w:p>
    <w:p>
      <w:pPr>
        <w:pStyle w:val="NoSpacing"/>
        <w:rPr>
          <w:rFonts w:ascii="Aptos Display" w:hAnsi="Aptos Display"/>
          <w:sz w:val="18"/>
          <w:szCs w:val="18"/>
        </w:rPr>
      </w:pPr>
      <w:r>
        <w:rPr>
          <w:rFonts w:ascii="Aptos Display" w:hAnsi="Aptos Display"/>
          <w:sz w:val="18"/>
          <w:szCs w:val="18"/>
        </w:rPr>
        <w:t>Please be guided by the terms and conditions below:</w:t>
      </w:r>
      <w:r>
        <w:rPr/>
        <mc:AlternateContent>
          <mc:Choice Requires="wps">
            <w:drawing>
              <wp:inline distT="0" distB="0" distL="0" distR="0" wp14:anchorId="153BE18D">
                <wp:extent cx="5492750" cy="1924050"/>
                <wp:effectExtent l="76200" t="76200" r="127000" b="133350"/>
                <wp:docPr id="6" name="Picture 2" descr="A close-up of a document&#10;&#10;Description automatically generated"/>
                <a:graphic xmlns:a="http://schemas.openxmlformats.org/drawingml/2006/main">
                  <a:graphicData uri="http://schemas.openxmlformats.org/drawingml/2006/picture">
                    <pic:pic xmlns:pic="http://schemas.openxmlformats.org/drawingml/2006/picture">
                      <pic:nvPicPr>
                        <pic:cNvPr id="7" name="Picture 2" descr="A close-up of a document&#10;&#10;Description automatically generated"/>
                        <pic:cNvPicPr/>
                      </pic:nvPicPr>
                      <pic:blipFill>
                        <a:blip r:embed="rId5"/>
                        <a:stretch/>
                      </pic:blipFill>
                      <pic:spPr>
                        <a:xfrm>
                          <a:off x="0" y="0"/>
                          <a:ext cx="5492880" cy="192420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2" stroked="t" o:allowincell="f" style="position:absolute;margin-left:0pt;margin-top:-168.05pt;width:432.45pt;height:151.45pt;mso-wrap-style:none;v-text-anchor:middle;mso-position-vertical:top" wp14:anchorId="153BE18D" type="_x0000_t75">
                <v:imagedata r:id="rId6" o:detectmouseclick="t"/>
                <v:stroke color="black" weight="38160" joinstyle="miter" endcap="square"/>
                <v:shadow on="t" obscured="f" color="black"/>
                <w10:wrap type="square"/>
              </v:shape>
            </w:pict>
          </mc:Fallback>
        </mc:AlternateContent>
      </w:r>
      <w:r>
        <w:rPr>
          <w:rFonts w:ascii="Aptos Display" w:hAnsi="Aptos Display"/>
        </w:rPr>
        <w:t xml:space="preserve"> </w:t>
      </w:r>
      <w:r>
        <w:rPr/>
        <mc:AlternateContent>
          <mc:Choice Requires="wps">
            <w:drawing>
              <wp:inline distT="0" distB="0" distL="0" distR="0" wp14:anchorId="3EC1F267">
                <wp:extent cx="5568950" cy="1917700"/>
                <wp:effectExtent l="76200" t="76200" r="127000" b="139700"/>
                <wp:docPr id="8" name="Picture 1" descr="A screen shot of a document&#10;&#10;Description automatically generated"/>
                <a:graphic xmlns:a="http://schemas.openxmlformats.org/drawingml/2006/main">
                  <a:graphicData uri="http://schemas.openxmlformats.org/drawingml/2006/picture">
                    <pic:pic xmlns:pic="http://schemas.openxmlformats.org/drawingml/2006/picture">
                      <pic:nvPicPr>
                        <pic:cNvPr id="9" name="Picture 1" descr="A screen shot of a document&#10;&#10;Description automatically generated"/>
                        <pic:cNvPicPr/>
                      </pic:nvPicPr>
                      <pic:blipFill>
                        <a:blip r:embed="rId7"/>
                        <a:stretch/>
                      </pic:blipFill>
                      <pic:spPr>
                        <a:xfrm>
                          <a:off x="0" y="0"/>
                          <a:ext cx="5568840" cy="191772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168.05pt;width:438.45pt;height:150.95pt;mso-wrap-style:none;v-text-anchor:middle;mso-position-vertical:top" wp14:anchorId="3EC1F267" type="_x0000_t75">
                <v:imagedata r:id="rId8" o:detectmouseclick="t"/>
                <v:stroke color="black" weight="38160" joinstyle="miter" endcap="square"/>
                <v:shadow on="t" obscured="f" color="black"/>
                <w10:wrap type="square"/>
              </v:shape>
            </w:pict>
          </mc:Fallback>
        </mc:AlternateContent>
      </w:r>
    </w:p>
    <w:p>
      <w:pPr>
        <w:pStyle w:val="Normal"/>
        <w:rPr>
          <w:rFonts w:ascii="Aptos Display" w:hAnsi="Aptos Display"/>
          <w:sz w:val="18"/>
          <w:szCs w:val="18"/>
        </w:rPr>
      </w:pPr>
      <w:r>
        <w:rPr>
          <w:rFonts w:ascii="Aptos Display" w:hAnsi="Aptos Display"/>
          <w:sz w:val="18"/>
          <w:szCs w:val="18"/>
        </w:rPr>
      </w:r>
    </w:p>
    <w:p>
      <w:pPr>
        <w:pStyle w:val="Normal"/>
        <w:rPr>
          <w:rFonts w:ascii="Aptos Display" w:hAnsi="Aptos Display"/>
          <w:sz w:val="18"/>
          <w:szCs w:val="18"/>
        </w:rPr>
      </w:pPr>
      <w:r>
        <w:rPr>
          <w:rFonts w:ascii="Aptos Display" w:hAnsi="Aptos Display"/>
          <w:sz w:val="18"/>
          <w:szCs w:val="18"/>
        </w:rPr>
      </w:r>
    </w:p>
    <w:p>
      <w:pPr>
        <w:pStyle w:val="Normal"/>
        <w:rPr>
          <w:rFonts w:ascii="Aptos Display" w:hAnsi="Aptos Display"/>
          <w:sz w:val="18"/>
          <w:szCs w:val="18"/>
        </w:rPr>
      </w:pPr>
      <w:r>
        <w:rPr>
          <w:rFonts w:ascii="Aptos Display" w:hAnsi="Aptos Display"/>
          <w:sz w:val="18"/>
          <w:szCs w:val="18"/>
        </w:rPr>
      </w:r>
    </w:p>
    <w:p>
      <w:pPr>
        <w:pStyle w:val="Normal"/>
        <w:jc w:val="center"/>
        <w:rPr>
          <w:rFonts w:ascii="Aptos Display" w:hAnsi="Aptos Display"/>
          <w:b/>
          <w:bCs/>
          <w:u w:val="single"/>
        </w:rPr>
      </w:pPr>
      <w:r>
        <w:rPr>
          <w:rFonts w:ascii="Aptos Display" w:hAnsi="Aptos Display"/>
          <w:b/>
          <w:bCs/>
          <w:u w:val="single"/>
        </w:rPr>
        <w:t>“</w:t>
      </w:r>
      <w:r>
        <w:rPr>
          <w:rFonts w:ascii="Aptos Display" w:hAnsi="Aptos Display"/>
          <w:b/>
          <w:bCs/>
          <w:u w:val="single"/>
        </w:rPr>
        <w:t>Pag-ibig Salary Loan / Pag-Ibig Calamity Loan” PART 1</w:t>
      </w:r>
    </w:p>
    <w:p>
      <w:pPr>
        <w:pStyle w:val="Normal"/>
        <w:jc w:val="center"/>
        <w:rPr>
          <w:rFonts w:ascii="Aptos Display" w:hAnsi="Aptos Display"/>
          <w:b/>
          <w:bCs/>
          <w:u w:val="single"/>
        </w:rPr>
      </w:pPr>
      <w:r>
        <w:rPr>
          <w:rFonts w:ascii="Aptos Display" w:hAnsi="Aptos Display"/>
          <w:b/>
          <w:bCs/>
          <w:u w:val="single"/>
        </w:rPr>
      </w:r>
    </w:p>
    <w:p>
      <w:pPr>
        <w:pStyle w:val="NoSpacing"/>
        <w:rPr>
          <w:rFonts w:ascii="Aptos Display" w:hAnsi="Aptos Display" w:cs="Tahoma"/>
          <w:sz w:val="20"/>
          <w:szCs w:val="20"/>
        </w:rPr>
      </w:pPr>
      <w:r>
        <w:rPr>
          <w:rFonts w:cs="Tahoma" w:ascii="Aptos Display" w:hAnsi="Aptos Display"/>
          <w:sz w:val="20"/>
          <w:szCs w:val="20"/>
        </w:rPr>
        <w:t xml:space="preserve">Please refer to the snippet below. </w:t>
      </w:r>
    </w:p>
    <w:p>
      <w:pPr>
        <w:pStyle w:val="NoSpacing"/>
        <w:numPr>
          <w:ilvl w:val="0"/>
          <w:numId w:val="14"/>
        </w:numPr>
        <w:rPr>
          <w:rFonts w:ascii="Aptos Display" w:hAnsi="Aptos Display" w:cs="Tahoma"/>
          <w:sz w:val="20"/>
          <w:szCs w:val="20"/>
        </w:rPr>
      </w:pPr>
      <w:r>
        <w:rPr>
          <w:rFonts w:cs="Tahoma" w:ascii="Aptos Display" w:hAnsi="Aptos Display"/>
          <w:sz w:val="20"/>
          <w:szCs w:val="20"/>
        </w:rPr>
        <w:t>On the employer portal</w:t>
      </w:r>
    </w:p>
    <w:p>
      <w:pPr>
        <w:pStyle w:val="NoSpacing"/>
        <w:rPr>
          <w:rFonts w:ascii="Aptos Display" w:hAnsi="Aptos Display" w:cs="Tahoma"/>
          <w:sz w:val="20"/>
          <w:szCs w:val="20"/>
        </w:rPr>
      </w:pPr>
      <w:r>
        <w:rPr/>
        <mc:AlternateContent>
          <mc:Choice Requires="wps">
            <w:drawing>
              <wp:inline distT="0" distB="0" distL="0" distR="0" wp14:anchorId="24294DE5">
                <wp:extent cx="5831840" cy="1479550"/>
                <wp:effectExtent l="76200" t="76200" r="130810" b="139700"/>
                <wp:docPr id="10" name="Picture 1" descr="A screenshot of a computer&#10;&#10;Description automatically generated"/>
                <a:graphic xmlns:a="http://schemas.openxmlformats.org/drawingml/2006/main">
                  <a:graphicData uri="http://schemas.openxmlformats.org/drawingml/2006/picture">
                    <pic:pic xmlns:pic="http://schemas.openxmlformats.org/drawingml/2006/picture">
                      <pic:nvPicPr>
                        <pic:cNvPr id="11" name="Picture 1" descr="A screenshot of a computer&#10;&#10;Description automatically generated"/>
                        <pic:cNvPicPr/>
                      </pic:nvPicPr>
                      <pic:blipFill>
                        <a:blip r:embed="rId9"/>
                        <a:stretch/>
                      </pic:blipFill>
                      <pic:spPr>
                        <a:xfrm>
                          <a:off x="0" y="0"/>
                          <a:ext cx="5832000" cy="147960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133.55pt;width:459.15pt;height:116.45pt;mso-wrap-style:none;v-text-anchor:middle;mso-position-vertical:top" wp14:anchorId="24294DE5" type="_x0000_t75">
                <v:imagedata r:id="rId10" o:detectmouseclick="t"/>
                <v:stroke color="black" weight="38160" joinstyle="miter" endcap="square"/>
                <v:shadow on="t" obscured="f" color="black"/>
                <w10:wrap type="square"/>
              </v:shape>
            </w:pict>
          </mc:Fallback>
        </mc:AlternateContent>
      </w:r>
    </w:p>
    <w:p>
      <w:pPr>
        <w:pStyle w:val="NoSpacing"/>
        <w:numPr>
          <w:ilvl w:val="0"/>
          <w:numId w:val="14"/>
        </w:numPr>
        <w:rPr>
          <w:rFonts w:ascii="Aptos Display" w:hAnsi="Aptos Display" w:cs="Tahoma"/>
          <w:sz w:val="20"/>
          <w:szCs w:val="20"/>
        </w:rPr>
      </w:pPr>
      <w:r>
        <w:rPr>
          <w:rFonts w:cs="Tahoma" w:ascii="Aptos Display" w:hAnsi="Aptos Display"/>
          <w:sz w:val="20"/>
          <w:szCs w:val="20"/>
        </w:rPr>
        <w:t>Virtual Pag-Ibig</w:t>
      </w:r>
    </w:p>
    <w:p>
      <w:pPr>
        <w:pStyle w:val="NoSpacing"/>
        <w:rPr>
          <w:rFonts w:ascii="Aptos Display" w:hAnsi="Aptos Display" w:cs="Tahoma"/>
          <w:sz w:val="20"/>
          <w:szCs w:val="20"/>
        </w:rPr>
      </w:pPr>
      <w:r>
        <w:rPr/>
        <mc:AlternateContent>
          <mc:Choice Requires="wps">
            <w:drawing>
              <wp:inline distT="0" distB="0" distL="0" distR="0" wp14:anchorId="22571B10">
                <wp:extent cx="5731510" cy="1752600"/>
                <wp:effectExtent l="76200" t="76200" r="135890" b="133350"/>
                <wp:docPr id="12" name="Picture 1" descr="A screenshot of a computer screen&#10;&#10;Description automatically generated"/>
                <a:graphic xmlns:a="http://schemas.openxmlformats.org/drawingml/2006/main">
                  <a:graphicData uri="http://schemas.openxmlformats.org/drawingml/2006/picture">
                    <pic:pic xmlns:pic="http://schemas.openxmlformats.org/drawingml/2006/picture">
                      <pic:nvPicPr>
                        <pic:cNvPr id="13" name="Picture 1" descr="A screenshot of a computer screen&#10;&#10;Description automatically generated"/>
                        <pic:cNvPicPr/>
                      </pic:nvPicPr>
                      <pic:blipFill>
                        <a:blip r:embed="rId11"/>
                        <a:srcRect l="0" t="3582" r="0" b="2841"/>
                        <a:stretch/>
                      </pic:blipFill>
                      <pic:spPr>
                        <a:xfrm>
                          <a:off x="0" y="0"/>
                          <a:ext cx="5731560" cy="175248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154.55pt;width:451.25pt;height:137.95pt;mso-wrap-style:none;v-text-anchor:middle;mso-position-vertical:top" wp14:anchorId="22571B10" type="_x0000_t75">
                <v:imagedata r:id="rId12" o:detectmouseclick="t"/>
                <v:stroke color="black" weight="38160" joinstyle="miter" endcap="square"/>
                <v:shadow on="t" obscured="f" color="black"/>
                <w10:wrap type="square"/>
              </v:shape>
            </w:pict>
          </mc:Fallback>
        </mc:AlternateContent>
      </w:r>
    </w:p>
    <w:p>
      <w:pPr>
        <w:pStyle w:val="NoSpacing"/>
        <w:numPr>
          <w:ilvl w:val="0"/>
          <w:numId w:val="14"/>
        </w:numPr>
        <w:rPr>
          <w:rFonts w:ascii="Aptos Display" w:hAnsi="Aptos Display" w:cs="Tahoma"/>
          <w:sz w:val="20"/>
          <w:szCs w:val="20"/>
        </w:rPr>
      </w:pPr>
      <w:r>
        <w:rPr>
          <w:rFonts w:cs="Tahoma" w:ascii="Aptos Display" w:hAnsi="Aptos Display"/>
          <w:sz w:val="20"/>
          <w:szCs w:val="20"/>
        </w:rPr>
        <w:t>Pag-Ibig Fund notice/latest billing statement</w:t>
      </w:r>
    </w:p>
    <w:p>
      <w:pPr>
        <w:pStyle w:val="NoSpacing"/>
        <w:rPr>
          <w:rFonts w:ascii="Aptos Display" w:hAnsi="Aptos Display" w:cs="Tahoma"/>
          <w:sz w:val="20"/>
          <w:szCs w:val="20"/>
        </w:rPr>
      </w:pPr>
      <w:r>
        <w:rPr/>
        <mc:AlternateContent>
          <mc:Choice Requires="wps">
            <w:drawing>
              <wp:inline distT="0" distB="0" distL="0" distR="0" wp14:anchorId="67DF8B13">
                <wp:extent cx="5731510" cy="2800350"/>
                <wp:effectExtent l="76200" t="76200" r="135890" b="133350"/>
                <wp:docPr id="14" name="Picture 1" descr="A screenshot of a computer&#10;&#10;Description automatically generated"/>
                <a:graphic xmlns:a="http://schemas.openxmlformats.org/drawingml/2006/main">
                  <a:graphicData uri="http://schemas.openxmlformats.org/drawingml/2006/picture">
                    <pic:pic xmlns:pic="http://schemas.openxmlformats.org/drawingml/2006/picture">
                      <pic:nvPicPr>
                        <pic:cNvPr id="15" name="Picture 1" descr="A screenshot of a computer&#10;&#10;Description automatically generated"/>
                        <pic:cNvPicPr/>
                      </pic:nvPicPr>
                      <pic:blipFill>
                        <a:blip r:embed="rId13"/>
                        <a:srcRect l="0" t="2578" r="0" b="0"/>
                        <a:stretch/>
                      </pic:blipFill>
                      <pic:spPr>
                        <a:xfrm>
                          <a:off x="0" y="0"/>
                          <a:ext cx="5731560" cy="280044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237.05pt;width:451.25pt;height:220.45pt;mso-wrap-style:none;v-text-anchor:middle;mso-position-vertical:top" wp14:anchorId="67DF8B13" type="_x0000_t75">
                <v:imagedata r:id="rId14" o:detectmouseclick="t"/>
                <v:stroke color="black" weight="38160" joinstyle="miter" endcap="square"/>
                <v:shadow on="t" obscured="f" color="black"/>
                <w10:wrap type="square"/>
              </v:shape>
            </w:pict>
          </mc:Fallback>
        </mc:AlternateContent>
      </w:r>
    </w:p>
    <w:p>
      <w:pPr>
        <w:pStyle w:val="NoSpacing"/>
        <w:rPr>
          <w:rFonts w:ascii="Aptos Display" w:hAnsi="Aptos Display" w:cs="Tahoma"/>
          <w:sz w:val="20"/>
          <w:szCs w:val="20"/>
        </w:rPr>
      </w:pPr>
      <w:r>
        <w:rPr>
          <w:rFonts w:cs="Tahoma" w:ascii="Aptos Display" w:hAnsi="Aptos Display"/>
          <w:sz w:val="20"/>
          <w:szCs w:val="20"/>
        </w:rPr>
      </w:r>
    </w:p>
    <w:p>
      <w:pPr>
        <w:pStyle w:val="Normal"/>
        <w:rPr>
          <w:rFonts w:ascii="Aptos Display" w:hAnsi="Aptos Display"/>
          <w:sz w:val="18"/>
          <w:szCs w:val="18"/>
        </w:rPr>
      </w:pPr>
      <w:r>
        <w:rPr>
          <w:rFonts w:ascii="Aptos Display" w:hAnsi="Aptos Display"/>
          <w:sz w:val="18"/>
          <w:szCs w:val="18"/>
        </w:rPr>
        <mc:AlternateContent>
          <mc:Choice Requires="wps">
            <w:drawing>
              <wp:anchor behindDoc="0" distT="40005" distB="64135" distL="108585" distR="122555" simplePos="0" locked="0" layoutInCell="0" allowOverlap="1" relativeHeight="18" wp14:anchorId="12C80C21">
                <wp:simplePos x="0" y="0"/>
                <wp:positionH relativeFrom="column">
                  <wp:posOffset>5025390</wp:posOffset>
                </wp:positionH>
                <wp:positionV relativeFrom="paragraph">
                  <wp:posOffset>88900</wp:posOffset>
                </wp:positionV>
                <wp:extent cx="977265" cy="281305"/>
                <wp:effectExtent l="5715" t="5715" r="4445" b="4445"/>
                <wp:wrapSquare wrapText="bothSides"/>
                <wp:docPr id="16" name="Text Box 2"/>
                <a:graphic xmlns:a="http://schemas.openxmlformats.org/drawingml/2006/main">
                  <a:graphicData uri="http://schemas.microsoft.com/office/word/2010/wordprocessingShape">
                    <wps:wsp>
                      <wps:cNvSpPr/>
                      <wps:spPr>
                        <a:xfrm>
                          <a:off x="0" y="0"/>
                          <a:ext cx="977400" cy="2811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b/>
                                <w:bCs/>
                              </w:rPr>
                            </w:pPr>
                            <w:r>
                              <w:rPr>
                                <w:b/>
                                <w:bCs/>
                              </w:rPr>
                              <w:t>Page 3 of 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395.7pt;margin-top:7pt;width:76.9pt;height:22.1pt;mso-wrap-style:square;v-text-anchor:top" wp14:anchorId="12C80C21">
                <v:fill o:detectmouseclick="t" type="solid" color2="black"/>
                <v:stroke color="black" weight="9360" joinstyle="miter" endcap="flat"/>
                <v:textbox>
                  <w:txbxContent>
                    <w:p>
                      <w:pPr>
                        <w:pStyle w:val="FrameContents"/>
                        <w:rPr>
                          <w:b/>
                          <w:bCs/>
                        </w:rPr>
                      </w:pPr>
                      <w:r>
                        <w:rPr>
                          <w:b/>
                          <w:bCs/>
                        </w:rPr>
                        <w:t>Page 3 of 4</w:t>
                      </w:r>
                    </w:p>
                  </w:txbxContent>
                </v:textbox>
                <w10:wrap type="square"/>
              </v:rect>
            </w:pict>
          </mc:Fallback>
        </mc:AlternateContent>
      </w:r>
    </w:p>
    <w:p>
      <w:pPr>
        <w:pStyle w:val="Normal"/>
        <w:jc w:val="center"/>
        <w:rPr>
          <w:rFonts w:ascii="Aptos Display" w:hAnsi="Aptos Display"/>
          <w:b/>
          <w:bCs/>
          <w:sz w:val="20"/>
          <w:szCs w:val="20"/>
          <w:u w:val="single"/>
        </w:rPr>
      </w:pPr>
      <w:r>
        <w:rPr>
          <w:rFonts w:ascii="Aptos Display" w:hAnsi="Aptos Display"/>
          <w:b/>
          <w:bCs/>
          <w:sz w:val="20"/>
          <w:szCs w:val="20"/>
          <w:u w:val="single"/>
        </w:rPr>
      </w:r>
    </w:p>
    <w:p>
      <w:pPr>
        <w:pStyle w:val="Normal"/>
        <w:jc w:val="center"/>
        <w:rPr>
          <w:rFonts w:ascii="Aptos Display" w:hAnsi="Aptos Display"/>
          <w:b/>
          <w:bCs/>
          <w:u w:val="single"/>
        </w:rPr>
      </w:pPr>
      <w:r>
        <w:rPr>
          <w:rFonts w:ascii="Aptos Display" w:hAnsi="Aptos Display"/>
          <w:b/>
          <w:bCs/>
          <w:u w:val="single"/>
        </w:rPr>
        <w:t>“</w:t>
      </w:r>
      <w:r>
        <w:rPr>
          <w:rFonts w:ascii="Aptos Display" w:hAnsi="Aptos Display"/>
          <w:b/>
          <w:bCs/>
          <w:u w:val="single"/>
        </w:rPr>
        <w:t>Pag-ibig Salary Loan / Pag-Ibig Calamity Loan” PART 2</w:t>
      </w:r>
    </w:p>
    <w:p>
      <w:pPr>
        <w:pStyle w:val="Normal"/>
        <w:jc w:val="center"/>
        <w:rPr>
          <w:rFonts w:ascii="Aptos Display" w:hAnsi="Aptos Display"/>
          <w:b/>
          <w:bCs/>
          <w:u w:val="single"/>
        </w:rPr>
      </w:pPr>
      <w:r>
        <w:rPr>
          <w:rFonts w:ascii="Aptos Display" w:hAnsi="Aptos Display"/>
          <w:b/>
          <w:bCs/>
          <w:u w:val="single"/>
        </w:rPr>
      </w:r>
    </w:p>
    <w:p>
      <w:pPr>
        <w:pStyle w:val="NoSpacing"/>
        <w:rPr>
          <w:rFonts w:ascii="Aptos Display" w:hAnsi="Aptos Display"/>
          <w:sz w:val="18"/>
          <w:szCs w:val="18"/>
        </w:rPr>
      </w:pPr>
      <w:r>
        <w:rPr>
          <w:rFonts w:ascii="Aptos Display" w:hAnsi="Aptos Display"/>
          <w:sz w:val="20"/>
          <w:szCs w:val="20"/>
        </w:rPr>
        <w:t xml:space="preserve">Please be guided by the terms and conditions below: </w:t>
      </w:r>
      <w:r>
        <w:rPr/>
        <mc:AlternateContent>
          <mc:Choice Requires="wps">
            <w:drawing>
              <wp:inline distT="0" distB="0" distL="0" distR="0" wp14:anchorId="7EDB4A68">
                <wp:extent cx="3644900" cy="967105"/>
                <wp:effectExtent l="76200" t="76200" r="127000" b="138430"/>
                <wp:docPr id="17" name="Picture 1" descr="A close up of a document&#10;&#10;Description automatically generated"/>
                <a:graphic xmlns:a="http://schemas.openxmlformats.org/drawingml/2006/main">
                  <a:graphicData uri="http://schemas.openxmlformats.org/drawingml/2006/picture">
                    <pic:pic xmlns:pic="http://schemas.openxmlformats.org/drawingml/2006/picture">
                      <pic:nvPicPr>
                        <pic:cNvPr id="18" name="Picture 1" descr="A close up of a document&#10;&#10;Description automatically generated"/>
                        <pic:cNvPicPr/>
                      </pic:nvPicPr>
                      <pic:blipFill>
                        <a:blip r:embed="rId15"/>
                        <a:stretch/>
                      </pic:blipFill>
                      <pic:spPr>
                        <a:xfrm>
                          <a:off x="0" y="0"/>
                          <a:ext cx="3645000" cy="96696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93.1pt;width:286.95pt;height:76.1pt;mso-wrap-style:none;v-text-anchor:middle;mso-position-vertical:top" wp14:anchorId="7EDB4A68" type="_x0000_t75">
                <v:imagedata r:id="rId16" o:detectmouseclick="t"/>
                <v:stroke color="black" weight="38160" joinstyle="miter" endcap="square"/>
                <v:shadow on="t" obscured="f" color="black"/>
                <w10:wrap type="square"/>
              </v:shape>
            </w:pict>
          </mc:Fallback>
        </mc:AlternateContent>
      </w:r>
    </w:p>
    <w:p>
      <w:pPr>
        <w:pStyle w:val="NoSpacing"/>
        <w:rPr>
          <w:rFonts w:ascii="Aptos Display" w:hAnsi="Aptos Display"/>
          <w:sz w:val="18"/>
          <w:szCs w:val="18"/>
        </w:rPr>
      </w:pPr>
      <w:r>
        <w:rPr/>
        <w:drawing>
          <wp:inline distT="0" distB="0" distL="0" distR="0">
            <wp:extent cx="5240020" cy="2679700"/>
            <wp:effectExtent l="0" t="0" r="0" b="0"/>
            <wp:docPr id="19" name="Picture 2" descr="A application agreemen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A application agreement with green text&#10;&#10;Description automatically generated"/>
                    <pic:cNvPicPr>
                      <a:picLocks noChangeAspect="1" noChangeArrowheads="1"/>
                    </pic:cNvPicPr>
                  </pic:nvPicPr>
                  <pic:blipFill>
                    <a:blip r:embed="rId17"/>
                    <a:stretch>
                      <a:fillRect/>
                    </a:stretch>
                  </pic:blipFill>
                  <pic:spPr bwMode="auto">
                    <a:xfrm>
                      <a:off x="0" y="0"/>
                      <a:ext cx="5240020" cy="2679700"/>
                    </a:xfrm>
                    <a:prstGeom prst="rect">
                      <a:avLst/>
                    </a:prstGeom>
                  </pic:spPr>
                </pic:pic>
              </a:graphicData>
            </a:graphic>
          </wp:inline>
        </w:drawing>
      </w:r>
    </w:p>
    <w:p>
      <w:pPr>
        <w:pStyle w:val="Normal"/>
        <w:rPr>
          <w:rFonts w:ascii="Aptos Display" w:hAnsi="Aptos Display"/>
          <w:sz w:val="18"/>
          <w:szCs w:val="18"/>
        </w:rPr>
      </w:pPr>
      <w:r>
        <w:rPr/>
        <mc:AlternateContent>
          <mc:Choice Requires="wps">
            <w:drawing>
              <wp:anchor behindDoc="0" distT="40005" distB="64135" distL="108585" distR="123190" simplePos="0" locked="0" layoutInCell="0" allowOverlap="1" relativeHeight="20" wp14:anchorId="3B13D741">
                <wp:simplePos x="0" y="0"/>
                <wp:positionH relativeFrom="column">
                  <wp:posOffset>5141595</wp:posOffset>
                </wp:positionH>
                <wp:positionV relativeFrom="paragraph">
                  <wp:posOffset>3527425</wp:posOffset>
                </wp:positionV>
                <wp:extent cx="977265" cy="281305"/>
                <wp:effectExtent l="5715" t="5715" r="4445" b="4445"/>
                <wp:wrapSquare wrapText="bothSides"/>
                <wp:docPr id="20" name="Text Box 2"/>
                <a:graphic xmlns:a="http://schemas.openxmlformats.org/drawingml/2006/main">
                  <a:graphicData uri="http://schemas.microsoft.com/office/word/2010/wordprocessingShape">
                    <wps:wsp>
                      <wps:cNvSpPr/>
                      <wps:spPr>
                        <a:xfrm>
                          <a:off x="0" y="0"/>
                          <a:ext cx="977400" cy="2811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b/>
                                <w:bCs/>
                              </w:rPr>
                            </w:pPr>
                            <w:r>
                              <w:rPr>
                                <w:b/>
                                <w:bCs/>
                              </w:rPr>
                              <w:t>Page 4 of 4</w:t>
                            </w:r>
                          </w:p>
                        </w:txbxContent>
                      </wps:txbx>
                      <wps:bodyPr anchor="t">
                        <a:noAutofit/>
                      </wps:bodyPr>
                    </wps:wsp>
                  </a:graphicData>
                </a:graphic>
              </wp:anchor>
            </w:drawing>
          </mc:Choice>
          <mc:Fallback>
            <w:pict>
              <v:rect id="shape_0" ID="Text Box 2" path="m0,0l-2147483645,0l-2147483645,-2147483646l0,-2147483646xe" fillcolor="white" stroked="t" o:allowincell="f" style="position:absolute;margin-left:404.85pt;margin-top:277.75pt;width:76.9pt;height:22.1pt;mso-wrap-style:square;v-text-anchor:top" wp14:anchorId="3B13D741">
                <v:fill o:detectmouseclick="t" type="solid" color2="black"/>
                <v:stroke color="black" weight="9360" joinstyle="miter" endcap="flat"/>
                <v:textbox>
                  <w:txbxContent>
                    <w:p>
                      <w:pPr>
                        <w:pStyle w:val="FrameContents"/>
                        <w:rPr>
                          <w:b/>
                          <w:bCs/>
                        </w:rPr>
                      </w:pPr>
                      <w:r>
                        <w:rPr>
                          <w:b/>
                          <w:bCs/>
                        </w:rPr>
                        <w:t>Page 4 of 4</w:t>
                      </w:r>
                    </w:p>
                  </w:txbxContent>
                </v:textbox>
                <w10:wrap type="square"/>
              </v:rect>
            </w:pict>
          </mc:Fallback>
        </mc:AlternateContent>
        <mc:AlternateContent>
          <mc:Choice Requires="wps">
            <w:drawing>
              <wp:inline distT="0" distB="0" distL="0" distR="0" wp14:anchorId="3A93A5C6">
                <wp:extent cx="5473065" cy="3166745"/>
                <wp:effectExtent l="76200" t="76200" r="127635" b="129540"/>
                <wp:docPr id="21" name="Picture 1" descr="A document with text on it&#10;&#10;Description automatically generated"/>
                <a:graphic xmlns:a="http://schemas.openxmlformats.org/drawingml/2006/main">
                  <a:graphicData uri="http://schemas.openxmlformats.org/drawingml/2006/picture">
                    <pic:pic xmlns:pic="http://schemas.openxmlformats.org/drawingml/2006/picture">
                      <pic:nvPicPr>
                        <pic:cNvPr id="22" name="Picture 1" descr="A document with text on it&#10;&#10;Description automatically generated"/>
                        <pic:cNvPicPr/>
                      </pic:nvPicPr>
                      <pic:blipFill>
                        <a:blip r:embed="rId18"/>
                        <a:stretch/>
                      </pic:blipFill>
                      <pic:spPr>
                        <a:xfrm>
                          <a:off x="0" y="0"/>
                          <a:ext cx="5473080" cy="316692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 id="shape_0" ID="Picture 1" stroked="t" o:allowincell="f" style="position:absolute;margin-left:0pt;margin-top:-265.6pt;width:430.9pt;height:249.3pt;mso-wrap-style:none;v-text-anchor:middle;mso-position-vertical:top" wp14:anchorId="3A93A5C6" type="_x0000_t75">
                <v:imagedata r:id="rId19" o:detectmouseclick="t"/>
                <v:stroke color="black" weight="38160" joinstyle="miter" endcap="square"/>
                <v:shadow on="t" obscured="f" color="black"/>
                <w10:wrap type="square"/>
              </v:shape>
            </w:pict>
          </mc:Fallback>
        </mc:AlternateContent>
      </w:r>
    </w:p>
    <w:p>
      <w:pPr>
        <w:pStyle w:val="Normal"/>
        <w:rPr>
          <w:rFonts w:ascii="Aptos Display" w:hAnsi="Aptos Display"/>
        </w:rPr>
      </w:pPr>
      <w:r>
        <w:rPr>
          <w:rFonts w:ascii="Aptos Display" w:hAnsi="Aptos Display"/>
        </w:rPr>
      </w:r>
    </w:p>
    <w:p>
      <w:pPr>
        <w:pStyle w:val="Normal"/>
        <w:numPr>
          <w:ilvl w:val="0"/>
          <w:numId w:val="0"/>
        </w:numPr>
        <w:jc w:val="both"/>
        <w:outlineLvl w:val="0"/>
        <w:rPr>
          <w:rFonts w:ascii="Aptos Display" w:hAnsi="Aptos Display"/>
          <w:sz w:val="24"/>
          <w:szCs w:val="24"/>
        </w:rPr>
      </w:pPr>
      <w:r>
        <w:rPr>
          <w:rFonts w:ascii="Aptos Display" w:hAnsi="Aptos Display"/>
          <w:sz w:val="24"/>
          <w:szCs w:val="24"/>
        </w:rPr>
      </w:r>
    </w:p>
    <w:sectPr>
      <w:headerReference w:type="default" r:id="rId20"/>
      <w:footerReference w:type="default" r:id="rId21"/>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Segoe UI">
    <w:charset w:val="00"/>
    <w:family w:val="roman"/>
    <w:pitch w:val="variable"/>
  </w:font>
  <w:font w:name="Consolas">
    <w:charset w:val="00"/>
    <w:family w:val="roman"/>
    <w:pitch w:val="variable"/>
  </w:font>
  <w:font w:name="Liberation Sans">
    <w:altName w:val="Arial"/>
    <w:charset w:val="00"/>
    <w:family w:val="swiss"/>
    <w:pitch w:val="variable"/>
  </w:font>
  <w:font w:name="Aptos Display">
    <w:charset w:val="00"/>
    <w:family w:val="roman"/>
    <w:pitch w:val="variable"/>
  </w:font>
  <w:font w:name="Helvetica Neue Light">
    <w:charset w:val="00"/>
    <w:family w:val="roman"/>
    <w:pitch w:val="variable"/>
  </w:font>
  <w:font w:name="Verdana">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firstLine="720" w:left="1440" w:right="-2699"/>
      <w:rPr>
        <w:rFonts w:ascii="Helvetica Neue Light" w:hAnsi="Helvetica Neue Light" w:eastAsia="Times New Roman" w:cs="Calibri"/>
        <w:color w:val="71758A"/>
        <w:sz w:val="20"/>
        <w:szCs w:val="20"/>
      </w:rPr>
    </w:pPr>
    <w:r>
      <w:rPr>
        <w:rFonts w:eastAsia="Times New Roman" w:cs="Calibri" w:ascii="Helvetica Neue Light" w:hAnsi="Helvetica Neue Light"/>
        <w:color w:val="71758A"/>
        <w:sz w:val="20"/>
        <w:szCs w:val="20"/>
      </w:rPr>
    </w:r>
  </w:p>
  <w:tbl>
    <w:tblPr>
      <w:tblW w:w="12013" w:type="dxa"/>
      <w:jc w:val="center"/>
      <w:tblInd w:w="0" w:type="dxa"/>
      <w:tblLayout w:type="fixed"/>
      <w:tblCellMar>
        <w:top w:w="15" w:type="dxa"/>
        <w:left w:w="108" w:type="dxa"/>
        <w:bottom w:w="0" w:type="dxa"/>
        <w:right w:w="108" w:type="dxa"/>
      </w:tblCellMar>
      <w:tblLook w:firstRow="1" w:noVBand="1" w:lastRow="0" w:firstColumn="1" w:lastColumn="0" w:noHBand="0" w:val="04a0"/>
    </w:tblPr>
    <w:tblGrid>
      <w:gridCol w:w="5529"/>
      <w:gridCol w:w="6483"/>
    </w:tblGrid>
    <w:tr>
      <w:trPr>
        <w:trHeight w:val="261" w:hRule="atLeast"/>
      </w:trPr>
      <w:tc>
        <w:tcPr>
          <w:tcW w:w="12012" w:type="dxa"/>
          <w:gridSpan w:val="2"/>
          <w:tcBorders/>
          <w:shd w:color="auto" w:fill="auto" w:val="clear"/>
          <w:vAlign w:val="center"/>
        </w:tcPr>
        <w:p>
          <w:pPr>
            <w:pStyle w:val="Normal"/>
            <w:spacing w:lineRule="auto" w:line="276"/>
            <w:jc w:val="center"/>
            <w:rPr>
              <w:rFonts w:ascii="Verdana" w:hAnsi="Verdana" w:eastAsia="Calibri" w:cs="" w:cstheme="minorBidi"/>
              <w:b/>
              <w:bCs/>
              <w:sz w:val="18"/>
              <w:szCs w:val="18"/>
              <w:lang w:eastAsia="en-IN"/>
            </w:rPr>
          </w:pPr>
          <w:r>
            <w:rPr>
              <w:rFonts w:cs="Calibri" w:ascii="Verdana" w:hAnsi="Verdana"/>
              <w:b/>
              <w:bCs/>
              <w:color w:val="000000"/>
              <w:sz w:val="18"/>
              <w:szCs w:val="18"/>
              <w:shd w:fill="FFFFFF" w:val="clear"/>
            </w:rPr>
            <w:t>ASCENDION DIGITAL SOLUTIONS PHILIPPINES INC. (formerly Collabera Technologies Private Limited, Inc.)</w:t>
          </w:r>
        </w:p>
      </w:tc>
    </w:tr>
    <w:tr>
      <w:trPr>
        <w:trHeight w:val="261" w:hRule="atLeast"/>
      </w:trPr>
      <w:tc>
        <w:tcPr>
          <w:tcW w:w="12012" w:type="dxa"/>
          <w:gridSpan w:val="2"/>
          <w:tcBorders/>
          <w:shd w:color="auto" w:fill="auto" w:val="clear"/>
          <w:vAlign w:val="center"/>
        </w:tcPr>
        <w:p>
          <w:pPr>
            <w:pStyle w:val="Normal"/>
            <w:ind w:right="-109"/>
            <w:jc w:val="center"/>
            <w:rPr>
              <w:rFonts w:ascii="Verdana" w:hAnsi="Verdana" w:eastAsia="Calibri"/>
              <w:color w:themeColor="text1" w:val="000000"/>
              <w:sz w:val="18"/>
              <w:szCs w:val="18"/>
              <w:lang w:eastAsia="en-IN"/>
            </w:rPr>
          </w:pPr>
          <w:r>
            <w:rPr>
              <w:rFonts w:eastAsia="Calibri" w:ascii="Verdana" w:hAnsi="Verdana"/>
              <w:b/>
              <w:bCs/>
              <w:color w:themeColor="text1" w:val="000000"/>
              <w:sz w:val="18"/>
              <w:szCs w:val="18"/>
              <w:lang w:eastAsia="en-IN"/>
            </w:rPr>
            <w:t xml:space="preserve">Company Number: </w:t>
          </w:r>
          <w:r>
            <w:rPr>
              <w:rFonts w:eastAsia="Calibri" w:ascii="Verdana" w:hAnsi="Verdana"/>
              <w:color w:themeColor="text1" w:val="000000"/>
              <w:sz w:val="18"/>
              <w:szCs w:val="18"/>
              <w:lang w:eastAsia="en-IN"/>
            </w:rPr>
            <w:t>CS201323439</w:t>
            <w:br/>
          </w:r>
          <w:r>
            <w:rPr>
              <w:rFonts w:eastAsia="Calibri" w:ascii="Verdana" w:hAnsi="Verdana"/>
              <w:b/>
              <w:bCs/>
              <w:color w:themeColor="text1" w:val="000000"/>
              <w:sz w:val="18"/>
              <w:szCs w:val="18"/>
              <w:lang w:eastAsia="en-IN"/>
            </w:rPr>
            <w:t xml:space="preserve">Business Address: </w:t>
          </w:r>
          <w:r>
            <w:rPr>
              <w:rFonts w:eastAsia="Calibri" w:ascii="Verdana" w:hAnsi="Verdana"/>
              <w:color w:themeColor="text1" w:val="000000"/>
              <w:sz w:val="18"/>
              <w:szCs w:val="18"/>
              <w:lang w:eastAsia="en-IN"/>
            </w:rPr>
            <w:t>40th Floor Rufino Pacific Tower 6784 Ayala Avenue corner V.A. Rufino Street Makati City, Philippines 1229</w:t>
          </w:r>
        </w:p>
      </w:tc>
    </w:tr>
    <w:tr>
      <w:trPr>
        <w:trHeight w:val="261" w:hRule="atLeast"/>
      </w:trPr>
      <w:tc>
        <w:tcPr>
          <w:tcW w:w="5529" w:type="dxa"/>
          <w:tcBorders/>
          <w:shd w:color="auto" w:fill="auto" w:val="clear"/>
          <w:vAlign w:val="center"/>
        </w:tcPr>
        <w:p>
          <w:pPr>
            <w:pStyle w:val="Normal"/>
            <w:jc w:val="right"/>
            <w:rPr>
              <w:rFonts w:ascii="Verdana" w:hAnsi="Verdana" w:eastAsia="Times New Roman"/>
              <w:color w:val="000000"/>
              <w:sz w:val="18"/>
              <w:szCs w:val="18"/>
              <w:lang w:eastAsia="en-IN"/>
            </w:rPr>
          </w:pPr>
          <w:r>
            <w:rPr>
              <w:rFonts w:eastAsia="Times New Roman" w:ascii="Verdana" w:hAnsi="Verdana"/>
              <w:b/>
              <w:bCs/>
              <w:color w:val="000000"/>
              <w:sz w:val="18"/>
              <w:szCs w:val="18"/>
              <w:lang w:eastAsia="en-IN"/>
            </w:rPr>
            <w:t>Phone:</w:t>
          </w:r>
          <w:r>
            <w:rPr>
              <w:rFonts w:eastAsia="Times New Roman" w:ascii="Verdana" w:hAnsi="Verdana"/>
              <w:color w:val="000000"/>
              <w:sz w:val="18"/>
              <w:szCs w:val="18"/>
              <w:lang w:eastAsia="en-IN"/>
            </w:rPr>
            <w:t xml:space="preserve"> +63 76255964                                           </w:t>
          </w:r>
        </w:p>
      </w:tc>
      <w:tc>
        <w:tcPr>
          <w:tcW w:w="6483" w:type="dxa"/>
          <w:tcBorders/>
          <w:shd w:color="auto" w:fill="auto" w:val="clear"/>
          <w:vAlign w:val="center"/>
        </w:tcPr>
        <w:p>
          <w:pPr>
            <w:pStyle w:val="Normal"/>
            <w:tabs>
              <w:tab w:val="clear" w:pos="720"/>
              <w:tab w:val="center" w:pos="4513" w:leader="none"/>
              <w:tab w:val="right" w:pos="9026" w:leader="none"/>
            </w:tabs>
            <w:rPr>
              <w:rFonts w:ascii="Verdana" w:hAnsi="Verdana" w:eastAsia="Times New Roman"/>
              <w:color w:val="000000"/>
              <w:sz w:val="18"/>
              <w:szCs w:val="18"/>
              <w:lang w:eastAsia="en-IN"/>
            </w:rPr>
          </w:pPr>
          <w:r>
            <w:rPr>
              <w:rFonts w:eastAsia="Calibri" w:ascii="Verdana" w:hAnsi="Verdana"/>
              <w:b/>
              <w:bCs/>
              <w:color w:themeColor="text1" w:val="000000"/>
              <w:sz w:val="18"/>
              <w:szCs w:val="18"/>
              <w:lang w:eastAsia="en-IN"/>
            </w:rPr>
            <w:t xml:space="preserve"> </w:t>
          </w:r>
          <w:r>
            <w:rPr>
              <w:rFonts w:eastAsia="Calibri" w:ascii="Verdana" w:hAnsi="Verdana"/>
              <w:b/>
              <w:bCs/>
              <w:color w:themeColor="text1" w:val="000000"/>
              <w:sz w:val="18"/>
              <w:szCs w:val="18"/>
              <w:lang w:eastAsia="en-IN"/>
            </w:rPr>
            <w:t>|     Website</w:t>
          </w:r>
          <w:r>
            <w:rPr>
              <w:rFonts w:eastAsia="Calibri" w:ascii="Verdana" w:hAnsi="Verdana"/>
              <w:color w:val="0000FF"/>
              <w:sz w:val="18"/>
              <w:szCs w:val="18"/>
              <w:lang w:eastAsia="en-IN"/>
              <w14:textFill>
                <w14:gradFill>
                  <w14:gsLst>
                    <w14:gs w14:pos="0">
                      <w14:srgbClr w14:val="CF6482"/>
                    </w14:gs>
                    <w14:gs w14:pos="100000">
                      <w14:srgbClr w14:val="243C78"/>
                    </w14:gs>
                  </w14:gsLst>
                  <w14:lin w14:ang="2700000" w14:scaled="0"/>
                </w14:gradFill>
              </w14:textFill>
            </w:rPr>
            <w:t xml:space="preserve">: </w:t>
          </w:r>
          <w:hyperlink r:id="rId1">
            <w:r>
              <w:rPr>
                <w:rStyle w:val="Hyperlink"/>
                <w:rFonts w:ascii="Verdana" w:hAnsi="Verdana"/>
                <w:sz w:val="18"/>
                <w:szCs w:val="18"/>
              </w:rPr>
              <w:t>https://www.ascendion.com/</w:t>
            </w:r>
          </w:hyperlink>
        </w:p>
      </w:tc>
    </w:tr>
  </w:tbl>
  <w:p>
    <w:pPr>
      <w:pStyle w:val="Normal"/>
      <w:ind w:right="-2699"/>
      <w:rPr>
        <w:rFonts w:ascii="Verdana" w:hAnsi="Verdana" w:eastAsia="Times New Roman" w:cs="Calibri"/>
        <w:b/>
        <w:bCs/>
        <w:color w:val="71758A"/>
        <w:sz w:val="18"/>
        <w:szCs w:val="18"/>
        <w:shd w:fill="FFFFFF" w:val="clear"/>
      </w:rPr>
    </w:pPr>
    <w:r>
      <w:rPr>
        <w:rFonts w:eastAsia="Times New Roman" w:cs="Calibri" w:ascii="Verdana" w:hAnsi="Verdana"/>
        <w:b/>
        <w:bCs/>
        <w:color w:val="71758A"/>
        <w:sz w:val="18"/>
        <w:szCs w:val="18"/>
        <w:shd w:fill="FFFFFF" w:val="clea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lineRule="auto" w:line="276" w:before="0" w:after="200"/>
      <w:rPr/>
    </w:pPr>
    <w:r>
      <w:rPr/>
      <w:drawing>
        <wp:anchor behindDoc="1" distT="0" distB="0" distL="0" distR="0" simplePos="0" locked="0" layoutInCell="1" allowOverlap="1" relativeHeight="15">
          <wp:simplePos x="0" y="0"/>
          <wp:positionH relativeFrom="column">
            <wp:posOffset>4619625</wp:posOffset>
          </wp:positionH>
          <wp:positionV relativeFrom="page">
            <wp:posOffset>139700</wp:posOffset>
          </wp:positionV>
          <wp:extent cx="2019300" cy="758190"/>
          <wp:effectExtent l="0" t="0" r="0" b="0"/>
          <wp:wrapNone/>
          <wp:docPr id="23" name="Graphic 490175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90175831" descr=""/>
                  <pic:cNvPicPr>
                    <a:picLocks noChangeAspect="1" noChangeArrowheads="1"/>
                  </pic:cNvPicPr>
                </pic:nvPicPr>
                <pic:blipFill>
                  <a:blip r:embed="rId1"/>
                  <a:stretch>
                    <a:fillRect/>
                  </a:stretch>
                </pic:blipFill>
                <pic:spPr bwMode="auto">
                  <a:xfrm>
                    <a:off x="0" y="0"/>
                    <a:ext cx="2019300" cy="7581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color w:themeColor="text1" w:themeTint="a6" w:val="595959"/>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17" w:hanging="360"/>
      </w:pPr>
      <w:rPr>
        <w:rFonts w:ascii="Wingdings" w:hAnsi="Wingdings" w:cs="Wingdings" w:hint="default"/>
        <w:color w:val="00A4E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1440"/>
        </w:tabs>
        <w:ind w:left="144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1800"/>
        </w:tabs>
        <w:ind w:left="180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0" w:hanging="0"/>
      </w:pPr>
      <w:rPr>
        <w:smallCaps w:val="false"/>
        <w:caps w:val="false"/>
        <w:sz w:val="22"/>
        <w:i w:val="false"/>
        <w:u w:val="none"/>
        <w:b w:val="false"/>
        <w:rFonts w:ascii="Calibri" w:hAnsi="Calibri" w:cs="Calibri"/>
        <w:color w:val="auto"/>
      </w:rPr>
    </w:lvl>
    <w:lvl w:ilvl="1">
      <w:start w:val="1"/>
      <w:numFmt w:val="lowerLetter"/>
      <w:lvlText w:val="%2."/>
      <w:lvlJc w:val="left"/>
      <w:pPr>
        <w:tabs>
          <w:tab w:val="num" w:pos="1440"/>
        </w:tabs>
        <w:ind w:left="0" w:firstLine="720"/>
      </w:pPr>
      <w:rPr>
        <w:smallCaps w:val="false"/>
        <w:caps w:val="false"/>
        <w:sz w:val="22"/>
        <w:i w:val="false"/>
        <w:u w:val="none"/>
        <w:b w:val="false"/>
        <w:rFonts w:ascii="Calibri" w:hAnsi="Calibri" w:cs="Calibri"/>
        <w:color w:val="auto"/>
      </w:rPr>
    </w:lvl>
    <w:lvl w:ilvl="2">
      <w:start w:val="1"/>
      <w:numFmt w:val="bullet"/>
      <w:lvlText w:val="·"/>
      <w:lvlJc w:val="left"/>
      <w:pPr>
        <w:tabs>
          <w:tab w:val="num" w:pos="2160"/>
        </w:tabs>
        <w:ind w:left="0" w:firstLine="1440"/>
      </w:pPr>
      <w:rPr>
        <w:rFonts w:ascii="Symbol" w:hAnsi="Symbol" w:cs="Symbol" w:hint="default"/>
        <w:smallCaps w:val="false"/>
        <w:caps w:val="false"/>
        <w:sz w:val="24"/>
        <w:i w:val="false"/>
        <w:u w:val="none"/>
        <w:b w:val="false"/>
        <w:color w:val="auto"/>
      </w:rPr>
    </w:lvl>
    <w:lvl w:ilvl="3">
      <w:start w:val="1"/>
      <w:numFmt w:val="lowerLetter"/>
      <w:lvlText w:val="(%4)"/>
      <w:lvlJc w:val="left"/>
      <w:pPr>
        <w:tabs>
          <w:tab w:val="num" w:pos="2880"/>
        </w:tabs>
        <w:ind w:left="0" w:firstLine="2160"/>
      </w:pPr>
      <w:rPr>
        <w:smallCaps w:val="false"/>
        <w:caps w:val="false"/>
        <w:sz w:val="22"/>
        <w:i w:val="false"/>
        <w:u w:val="none"/>
        <w:b w:val="false"/>
        <w:rFonts w:ascii="Calibri" w:hAnsi="Calibri" w:cs="Calibri"/>
      </w:rPr>
    </w:lvl>
    <w:lvl w:ilvl="4">
      <w:start w:val="1"/>
      <w:numFmt w:val="lowerRoman"/>
      <w:lvlText w:val="(%5)"/>
      <w:lvlJc w:val="left"/>
      <w:pPr>
        <w:tabs>
          <w:tab w:val="num" w:pos="3600"/>
        </w:tabs>
        <w:ind w:left="0" w:firstLine="2880"/>
      </w:pPr>
      <w:rPr>
        <w:smallCaps w:val="false"/>
        <w:caps w:val="false"/>
        <w:sz w:val="22"/>
        <w:i w:val="false"/>
        <w:u w:val="none"/>
        <w:b w:val="false"/>
        <w:rFonts w:ascii="Calibri" w:hAnsi="Calibri" w:cs="Calibri"/>
      </w:rPr>
    </w:lvl>
    <w:lvl w:ilvl="5">
      <w:start w:val="1"/>
      <w:numFmt w:val="decimal"/>
      <w:lvlText w:val="(%6)"/>
      <w:lvlJc w:val="left"/>
      <w:pPr>
        <w:tabs>
          <w:tab w:val="num" w:pos="4320"/>
        </w:tabs>
        <w:ind w:left="0" w:firstLine="3600"/>
      </w:pPr>
      <w:rPr>
        <w:smallCaps w:val="false"/>
        <w:caps w:val="false"/>
        <w:sz w:val="22"/>
        <w:i w:val="false"/>
        <w:u w:val="none"/>
        <w:b w:val="false"/>
        <w:rFonts w:ascii="Calibri" w:hAnsi="Calibri" w:cs="Calibri"/>
      </w:rPr>
    </w:lvl>
    <w:lvl w:ilvl="6">
      <w:start w:val="1"/>
      <w:numFmt w:val="lowerLetter"/>
      <w:lvlText w:val="%7."/>
      <w:lvlJc w:val="left"/>
      <w:pPr>
        <w:tabs>
          <w:tab w:val="num" w:pos="5040"/>
        </w:tabs>
        <w:ind w:left="0" w:firstLine="4320"/>
      </w:pPr>
      <w:rPr>
        <w:smallCaps w:val="false"/>
        <w:caps w:val="false"/>
        <w:sz w:val="22"/>
        <w:i w:val="false"/>
        <w:u w:val="none"/>
        <w:b w:val="false"/>
        <w:rFonts w:ascii="Calibri" w:hAnsi="Calibri" w:cs="Calibri"/>
        <w:color w:val="auto"/>
      </w:rPr>
    </w:lvl>
    <w:lvl w:ilvl="7">
      <w:start w:val="1"/>
      <w:numFmt w:val="lowerRoman"/>
      <w:lvlText w:val="%8."/>
      <w:lvlJc w:val="left"/>
      <w:pPr>
        <w:tabs>
          <w:tab w:val="num" w:pos="5760"/>
        </w:tabs>
        <w:ind w:left="0" w:firstLine="5040"/>
      </w:pPr>
      <w:rPr>
        <w:smallCaps w:val="false"/>
        <w:caps w:val="false"/>
        <w:sz w:val="22"/>
        <w:i w:val="false"/>
        <w:u w:val="none"/>
        <w:b w:val="false"/>
        <w:rFonts w:ascii="Calibri" w:hAnsi="Calibri" w:cs="Calibri"/>
        <w:color w:val="auto"/>
      </w:rPr>
    </w:lvl>
    <w:lvl w:ilvl="8">
      <w:start w:val="1"/>
      <w:numFmt w:val="decimal"/>
      <w:lvlText w:val="%9."/>
      <w:lvlJc w:val="left"/>
      <w:pPr>
        <w:tabs>
          <w:tab w:val="num" w:pos="6480"/>
        </w:tabs>
        <w:ind w:left="0" w:firstLine="5760"/>
      </w:pPr>
      <w:rPr>
        <w:smallCaps w:val="false"/>
        <w:caps w:val="false"/>
        <w:sz w:val="22"/>
        <w:i w:val="false"/>
        <w:u w:val="none"/>
        <w:b w:val="false"/>
        <w:rFonts w:ascii="Calibri" w:hAnsi="Calibri" w:cs="Calibri"/>
        <w:color w:val="auto"/>
      </w:rPr>
    </w:lvl>
  </w:abstractNum>
  <w:abstractNum w:abstractNumId="1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readOnly" w:enforcement="1" w:cryptProviderType="rsaAES" w:cryptAlgorithmClass="hash" w:cryptAlgorithmType="typeAny" w:cryptAlgorithmSid="14" w:cryptSpinCount="100000" w:hash="lojTPZ2U7TUmXJIj+VlgkAdMn/E7OkwGxuasdQkawTtV2HkAijJPtvNDZZyjDDDfw/O1Kh+MFTrXBjKJX8lqxA==" w:salt="k9o3KJmYWbCxgXK0V0vvGg=="/>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spacing w:lineRule="auto" w:line="276"/>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5c60"/>
    <w:pPr>
      <w:widowControl/>
      <w:bidi w:val="0"/>
      <w:spacing w:lineRule="auto" w:line="240" w:before="0" w:after="0"/>
      <w:jc w:val="left"/>
    </w:pPr>
    <w:rPr>
      <w:rFonts w:ascii="Calibri" w:hAnsi="Calibri" w:cs="Times New Roman" w:eastAsia="Calibri" w:asciiTheme="minorHAns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d5c60"/>
    <w:pPr>
      <w:keepNext w:val="true"/>
      <w:keepLines/>
      <w:spacing w:lineRule="auto" w:line="276" w:before="480" w:after="0"/>
      <w:outlineLvl w:val="0"/>
    </w:pPr>
    <w:rPr>
      <w:rFonts w:ascii="Cambria" w:hAnsi="Cambria"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semiHidden/>
    <w:unhideWhenUsed/>
    <w:qFormat/>
    <w:rsid w:val="000b0f46"/>
    <w:pPr>
      <w:keepNext w:val="true"/>
      <w:keepLines/>
      <w:spacing w:lineRule="auto" w:line="276" w:before="40" w:after="200"/>
      <w:outlineLvl w:val="1"/>
    </w:pPr>
    <w:rPr>
      <w:rFonts w:ascii="Cambria" w:hAnsi="Cambria" w:eastAsia="" w:cs="" w:asciiTheme="majorHAnsi" w:cstheme="majorBidi" w:eastAsiaTheme="majorEastAsia" w:hAnsiTheme="majorHAnsi"/>
      <w:color w:themeColor="accent1" w:themeShade="bf" w:val="365F91"/>
      <w:sz w:val="26"/>
      <w:szCs w:val="26"/>
    </w:rPr>
  </w:style>
  <w:style w:type="paragraph" w:styleId="Heading3">
    <w:name w:val="Heading 3"/>
    <w:basedOn w:val="Normal"/>
    <w:next w:val="Normal"/>
    <w:link w:val="Heading3Char"/>
    <w:uiPriority w:val="9"/>
    <w:semiHidden/>
    <w:unhideWhenUsed/>
    <w:qFormat/>
    <w:rsid w:val="000b0f46"/>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Normal"/>
    <w:next w:val="Normal"/>
    <w:link w:val="Heading4Char"/>
    <w:uiPriority w:val="9"/>
    <w:semiHidden/>
    <w:unhideWhenUsed/>
    <w:qFormat/>
    <w:rsid w:val="000b0f46"/>
    <w:pPr>
      <w:keepNext w:val="true"/>
      <w:keepLines/>
      <w:spacing w:before="40" w:after="0"/>
      <w:outlineLvl w:val="3"/>
    </w:pPr>
    <w:rPr>
      <w:rFonts w:ascii="Cambria" w:hAnsi="Cambria" w:eastAsia="" w:cs="" w:asciiTheme="majorHAnsi" w:cstheme="majorBidi" w:eastAsiaTheme="majorEastAsia" w:hAnsiTheme="majorHAnsi"/>
      <w:i/>
      <w:iCs/>
      <w:color w:themeColor="accent1" w:themeShade="bf" w:val="365F91"/>
    </w:rPr>
  </w:style>
  <w:style w:type="paragraph" w:styleId="Heading5">
    <w:name w:val="Heading 5"/>
    <w:basedOn w:val="Normal"/>
    <w:next w:val="Normal"/>
    <w:link w:val="Heading5Char"/>
    <w:uiPriority w:val="9"/>
    <w:semiHidden/>
    <w:unhideWhenUsed/>
    <w:qFormat/>
    <w:rsid w:val="000b0f46"/>
    <w:pPr>
      <w:keepNext w:val="true"/>
      <w:keepLines/>
      <w:spacing w:before="40" w:after="0"/>
      <w:outlineLvl w:val="4"/>
    </w:pPr>
    <w:rPr>
      <w:rFonts w:ascii="Cambria" w:hAnsi="Cambria" w:eastAsia="" w:cs="" w:asciiTheme="majorHAnsi" w:cstheme="majorBidi" w:eastAsiaTheme="majorEastAsia" w:hAnsiTheme="majorHAnsi"/>
      <w:color w:themeColor="accent1" w:themeShade="bf" w:val="365F91"/>
    </w:rPr>
  </w:style>
  <w:style w:type="paragraph" w:styleId="Heading6">
    <w:name w:val="Heading 6"/>
    <w:basedOn w:val="Normal"/>
    <w:next w:val="Normal"/>
    <w:link w:val="Heading6Char"/>
    <w:uiPriority w:val="9"/>
    <w:semiHidden/>
    <w:unhideWhenUsed/>
    <w:qFormat/>
    <w:rsid w:val="000b0f46"/>
    <w:pPr>
      <w:keepNext w:val="true"/>
      <w:keepLines/>
      <w:spacing w:before="40" w:after="0"/>
      <w:outlineLvl w:val="5"/>
    </w:pPr>
    <w:rPr>
      <w:rFonts w:ascii="Cambria" w:hAnsi="Cambria" w:eastAsia="" w:cs="" w:asciiTheme="majorHAnsi" w:cstheme="majorBidi" w:eastAsiaTheme="majorEastAsia" w:hAnsiTheme="majorHAnsi"/>
      <w:color w:themeColor="accent1" w:themeShade="7f" w:val="243F60"/>
    </w:rPr>
  </w:style>
  <w:style w:type="paragraph" w:styleId="Heading7">
    <w:name w:val="Heading 7"/>
    <w:basedOn w:val="Normal"/>
    <w:next w:val="Normal"/>
    <w:link w:val="Heading7Char"/>
    <w:uiPriority w:val="9"/>
    <w:semiHidden/>
    <w:unhideWhenUsed/>
    <w:qFormat/>
    <w:rsid w:val="000b0f46"/>
    <w:pPr>
      <w:keepNext w:val="true"/>
      <w:keepLines/>
      <w:spacing w:before="40" w:after="0"/>
      <w:outlineLvl w:val="6"/>
    </w:pPr>
    <w:rPr>
      <w:rFonts w:ascii="Cambria" w:hAnsi="Cambria"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Heading8Char"/>
    <w:uiPriority w:val="9"/>
    <w:semiHidden/>
    <w:unhideWhenUsed/>
    <w:qFormat/>
    <w:rsid w:val="000b0f46"/>
    <w:pPr>
      <w:keepNext w:val="true"/>
      <w:keepLines/>
      <w:spacing w:before="40" w:after="0"/>
      <w:outlineLvl w:val="7"/>
    </w:pPr>
    <w:rPr>
      <w:rFonts w:ascii="Cambria" w:hAnsi="Cambria"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Heading9Char"/>
    <w:uiPriority w:val="9"/>
    <w:semiHidden/>
    <w:unhideWhenUsed/>
    <w:qFormat/>
    <w:rsid w:val="000b0f46"/>
    <w:pPr>
      <w:keepNext w:val="true"/>
      <w:keepLines/>
      <w:spacing w:before="40" w:after="0"/>
      <w:outlineLvl w:val="8"/>
    </w:pPr>
    <w:rPr>
      <w:rFonts w:ascii="Cambria" w:hAnsi="Cambria"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02a40"/>
    <w:rPr>
      <w:rFonts w:ascii="Tahoma" w:hAnsi="Tahoma" w:cs="Tahoma"/>
      <w:sz w:val="16"/>
      <w:szCs w:val="16"/>
    </w:rPr>
  </w:style>
  <w:style w:type="character" w:styleId="HeaderChar" w:customStyle="1">
    <w:name w:val="Header Char"/>
    <w:basedOn w:val="DefaultParagraphFont"/>
    <w:link w:val="Header"/>
    <w:uiPriority w:val="99"/>
    <w:qFormat/>
    <w:rsid w:val="00202a40"/>
    <w:rPr/>
  </w:style>
  <w:style w:type="character" w:styleId="FooterChar" w:customStyle="1">
    <w:name w:val="Footer Char"/>
    <w:basedOn w:val="DefaultParagraphFont"/>
    <w:link w:val="Footer"/>
    <w:uiPriority w:val="99"/>
    <w:qFormat/>
    <w:rsid w:val="00202a40"/>
    <w:rPr/>
  </w:style>
  <w:style w:type="character" w:styleId="ListParagraphChar" w:customStyle="1">
    <w:name w:val="List Paragraph Char"/>
    <w:link w:val="ListParagraph"/>
    <w:uiPriority w:val="34"/>
    <w:qFormat/>
    <w:rsid w:val="00202a40"/>
    <w:rPr/>
  </w:style>
  <w:style w:type="character" w:styleId="TitleChar" w:customStyle="1">
    <w:name w:val="Title Char"/>
    <w:basedOn w:val="DefaultParagraphFont"/>
    <w:link w:val="Title"/>
    <w:uiPriority w:val="10"/>
    <w:qFormat/>
    <w:rsid w:val="0065776e"/>
    <w:rPr>
      <w:rFonts w:ascii="Cambria" w:hAnsi="Cambria"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4d5c60"/>
    <w:rPr>
      <w:rFonts w:ascii="Cambria" w:hAnsi="Cambria" w:eastAsia=""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link w:val="Heading2"/>
    <w:uiPriority w:val="9"/>
    <w:semiHidden/>
    <w:qFormat/>
    <w:rsid w:val="000b0f46"/>
    <w:rPr>
      <w:rFonts w:ascii="Cambria" w:hAnsi="Cambria" w:eastAsia="" w:cs="" w:asciiTheme="majorHAnsi" w:cstheme="majorBidi" w:eastAsiaTheme="majorEastAsia" w:hAnsiTheme="majorHAnsi"/>
      <w:color w:themeColor="accent1" w:themeShade="bf" w:val="365F91"/>
      <w:sz w:val="26"/>
      <w:szCs w:val="26"/>
    </w:rPr>
  </w:style>
  <w:style w:type="character" w:styleId="Heading3Char" w:customStyle="1">
    <w:name w:val="Heading 3 Char"/>
    <w:basedOn w:val="DefaultParagraphFont"/>
    <w:link w:val="Heading3"/>
    <w:uiPriority w:val="9"/>
    <w:semiHidden/>
    <w:qFormat/>
    <w:rsid w:val="000b0f46"/>
    <w:rPr>
      <w:rFonts w:ascii="Cambria" w:hAnsi="Cambria" w:eastAsia="" w:cs="" w:asciiTheme="majorHAnsi" w:cstheme="majorBidi" w:eastAsiaTheme="majorEastAsia" w:hAnsiTheme="majorHAnsi"/>
      <w:color w:themeColor="accent1" w:themeShade="7f" w:val="243F60"/>
      <w:sz w:val="24"/>
      <w:szCs w:val="24"/>
    </w:rPr>
  </w:style>
  <w:style w:type="character" w:styleId="Heading4Char" w:customStyle="1">
    <w:name w:val="Heading 4 Char"/>
    <w:basedOn w:val="DefaultParagraphFont"/>
    <w:link w:val="Heading4"/>
    <w:uiPriority w:val="9"/>
    <w:semiHidden/>
    <w:qFormat/>
    <w:rsid w:val="000b0f46"/>
    <w:rPr>
      <w:rFonts w:ascii="Cambria" w:hAnsi="Cambria" w:eastAsia="" w:cs="" w:asciiTheme="majorHAnsi" w:cstheme="majorBidi" w:eastAsiaTheme="majorEastAsia" w:hAnsiTheme="majorHAnsi"/>
      <w:i/>
      <w:iCs/>
      <w:color w:themeColor="accent1" w:themeShade="bf" w:val="365F91"/>
    </w:rPr>
  </w:style>
  <w:style w:type="character" w:styleId="Heading5Char" w:customStyle="1">
    <w:name w:val="Heading 5 Char"/>
    <w:basedOn w:val="DefaultParagraphFont"/>
    <w:link w:val="Heading5"/>
    <w:uiPriority w:val="9"/>
    <w:semiHidden/>
    <w:qFormat/>
    <w:rsid w:val="000b0f46"/>
    <w:rPr>
      <w:rFonts w:ascii="Cambria" w:hAnsi="Cambria" w:eastAsia="" w:cs="" w:asciiTheme="majorHAnsi" w:cstheme="majorBidi" w:eastAsiaTheme="majorEastAsia" w:hAnsiTheme="majorHAnsi"/>
      <w:color w:themeColor="accent1" w:themeShade="bf" w:val="365F91"/>
    </w:rPr>
  </w:style>
  <w:style w:type="character" w:styleId="Heading6Char" w:customStyle="1">
    <w:name w:val="Heading 6 Char"/>
    <w:basedOn w:val="DefaultParagraphFont"/>
    <w:link w:val="Heading6"/>
    <w:uiPriority w:val="9"/>
    <w:semiHidden/>
    <w:qFormat/>
    <w:rsid w:val="000b0f46"/>
    <w:rPr>
      <w:rFonts w:ascii="Cambria" w:hAnsi="Cambria" w:eastAsia="" w:cs="" w:asciiTheme="majorHAnsi" w:cstheme="majorBidi" w:eastAsiaTheme="majorEastAsia" w:hAnsiTheme="majorHAnsi"/>
      <w:color w:themeColor="accent1" w:themeShade="7f" w:val="243F60"/>
    </w:rPr>
  </w:style>
  <w:style w:type="character" w:styleId="Heading7Char" w:customStyle="1">
    <w:name w:val="Heading 7 Char"/>
    <w:basedOn w:val="DefaultParagraphFont"/>
    <w:link w:val="Heading7"/>
    <w:uiPriority w:val="9"/>
    <w:semiHidden/>
    <w:qFormat/>
    <w:rsid w:val="000b0f46"/>
    <w:rPr>
      <w:rFonts w:ascii="Cambria" w:hAnsi="Cambria" w:eastAsia="" w:cs="" w:asciiTheme="majorHAnsi" w:cstheme="majorBidi" w:eastAsiaTheme="majorEastAsia" w:hAnsiTheme="majorHAnsi"/>
      <w:i/>
      <w:iCs/>
      <w:color w:themeColor="accent1" w:themeShade="7f" w:val="243F60"/>
    </w:rPr>
  </w:style>
  <w:style w:type="character" w:styleId="Heading8Char" w:customStyle="1">
    <w:name w:val="Heading 8 Char"/>
    <w:basedOn w:val="DefaultParagraphFont"/>
    <w:link w:val="Heading8"/>
    <w:uiPriority w:val="9"/>
    <w:semiHidden/>
    <w:qFormat/>
    <w:rsid w:val="000b0f46"/>
    <w:rPr>
      <w:rFonts w:ascii="Cambria" w:hAnsi="Cambria" w:eastAsia="" w:cs="" w:asciiTheme="majorHAnsi" w:cstheme="majorBidi" w:eastAsiaTheme="majorEastAsia" w:hAnsiTheme="majorHAnsi"/>
      <w:color w:themeColor="text1" w:themeTint="d8" w:val="272727"/>
      <w:sz w:val="21"/>
      <w:szCs w:val="21"/>
    </w:rPr>
  </w:style>
  <w:style w:type="character" w:styleId="Heading9Char" w:customStyle="1">
    <w:name w:val="Heading 9 Char"/>
    <w:basedOn w:val="DefaultParagraphFont"/>
    <w:link w:val="Heading9"/>
    <w:uiPriority w:val="9"/>
    <w:semiHidden/>
    <w:qFormat/>
    <w:rsid w:val="000b0f46"/>
    <w:rPr>
      <w:rFonts w:ascii="Cambria" w:hAnsi="Cambria" w:eastAsia="" w:cs="" w:asciiTheme="majorHAnsi" w:cstheme="majorBidi" w:eastAsiaTheme="majorEastAsia" w:hAnsiTheme="majorHAnsi"/>
      <w:i/>
      <w:iCs/>
      <w:color w:themeColor="text1" w:themeTint="d8" w:val="272727"/>
      <w:sz w:val="21"/>
      <w:szCs w:val="21"/>
    </w:rPr>
  </w:style>
  <w:style w:type="character" w:styleId="BodyTextChar" w:customStyle="1">
    <w:name w:val="Body Text Char"/>
    <w:basedOn w:val="DefaultParagraphFont"/>
    <w:uiPriority w:val="99"/>
    <w:qFormat/>
    <w:rsid w:val="000b0f46"/>
    <w:rPr/>
  </w:style>
  <w:style w:type="character" w:styleId="BodyText2Char" w:customStyle="1">
    <w:name w:val="Body Text 2 Char"/>
    <w:basedOn w:val="DefaultParagraphFont"/>
    <w:link w:val="BodyText2"/>
    <w:uiPriority w:val="99"/>
    <w:semiHidden/>
    <w:qFormat/>
    <w:rsid w:val="000b0f46"/>
    <w:rPr/>
  </w:style>
  <w:style w:type="character" w:styleId="BodyText3Char" w:customStyle="1">
    <w:name w:val="Body Text 3 Char"/>
    <w:basedOn w:val="DefaultParagraphFont"/>
    <w:link w:val="BodyText3"/>
    <w:uiPriority w:val="99"/>
    <w:semiHidden/>
    <w:qFormat/>
    <w:rsid w:val="000b0f46"/>
    <w:rPr>
      <w:sz w:val="16"/>
      <w:szCs w:val="16"/>
    </w:rPr>
  </w:style>
  <w:style w:type="character" w:styleId="BodyTextFirstIndentChar" w:customStyle="1">
    <w:name w:val="Body Text First Indent Char"/>
    <w:basedOn w:val="BodyTextChar"/>
    <w:uiPriority w:val="99"/>
    <w:semiHidden/>
    <w:qFormat/>
    <w:rsid w:val="000b0f46"/>
    <w:rPr/>
  </w:style>
  <w:style w:type="character" w:styleId="BodyTextIndentChar" w:customStyle="1">
    <w:name w:val="Body Text Indent Char"/>
    <w:basedOn w:val="DefaultParagraphFont"/>
    <w:uiPriority w:val="99"/>
    <w:semiHidden/>
    <w:qFormat/>
    <w:rsid w:val="000b0f46"/>
    <w:rPr/>
  </w:style>
  <w:style w:type="character" w:styleId="BodyTextFirstIndent2Char" w:customStyle="1">
    <w:name w:val="Body Text First Indent 2 Char"/>
    <w:basedOn w:val="BodyTextIndentChar"/>
    <w:link w:val="BodyTextFirstIndent2"/>
    <w:uiPriority w:val="99"/>
    <w:semiHidden/>
    <w:qFormat/>
    <w:rsid w:val="000b0f46"/>
    <w:rPr/>
  </w:style>
  <w:style w:type="character" w:styleId="BodyTextIndent2Char" w:customStyle="1">
    <w:name w:val="Body Text Indent 2 Char"/>
    <w:basedOn w:val="DefaultParagraphFont"/>
    <w:link w:val="BodyTextIndent2"/>
    <w:uiPriority w:val="99"/>
    <w:semiHidden/>
    <w:qFormat/>
    <w:rsid w:val="000b0f46"/>
    <w:rPr/>
  </w:style>
  <w:style w:type="character" w:styleId="BodyTextIndent3Char" w:customStyle="1">
    <w:name w:val="Body Text Indent 3 Char"/>
    <w:basedOn w:val="DefaultParagraphFont"/>
    <w:link w:val="BodyTextIndent3"/>
    <w:uiPriority w:val="99"/>
    <w:semiHidden/>
    <w:qFormat/>
    <w:rsid w:val="000b0f46"/>
    <w:rPr>
      <w:sz w:val="16"/>
      <w:szCs w:val="16"/>
    </w:rPr>
  </w:style>
  <w:style w:type="character" w:styleId="BookTitle">
    <w:name w:val="Book Title"/>
    <w:basedOn w:val="DefaultParagraphFont"/>
    <w:uiPriority w:val="33"/>
    <w:qFormat/>
    <w:rsid w:val="000b0f46"/>
    <w:rPr>
      <w:b/>
      <w:bCs/>
      <w:i/>
      <w:iCs/>
      <w:spacing w:val="5"/>
    </w:rPr>
  </w:style>
  <w:style w:type="character" w:styleId="ClosingChar" w:customStyle="1">
    <w:name w:val="Closing Char"/>
    <w:basedOn w:val="DefaultParagraphFont"/>
    <w:link w:val="Closing"/>
    <w:uiPriority w:val="99"/>
    <w:semiHidden/>
    <w:qFormat/>
    <w:rsid w:val="000b0f46"/>
    <w:rPr/>
  </w:style>
  <w:style w:type="character" w:styleId="Annotationreference">
    <w:name w:val="annotation reference"/>
    <w:basedOn w:val="DefaultParagraphFont"/>
    <w:uiPriority w:val="99"/>
    <w:semiHidden/>
    <w:unhideWhenUsed/>
    <w:qFormat/>
    <w:rsid w:val="000b0f46"/>
    <w:rPr>
      <w:sz w:val="16"/>
      <w:szCs w:val="16"/>
    </w:rPr>
  </w:style>
  <w:style w:type="character" w:styleId="CommentTextChar" w:customStyle="1">
    <w:name w:val="Comment Text Char"/>
    <w:basedOn w:val="DefaultParagraphFont"/>
    <w:link w:val="Annotationtext"/>
    <w:uiPriority w:val="99"/>
    <w:semiHidden/>
    <w:qFormat/>
    <w:rsid w:val="000b0f46"/>
    <w:rPr>
      <w:sz w:val="20"/>
      <w:szCs w:val="20"/>
    </w:rPr>
  </w:style>
  <w:style w:type="character" w:styleId="CommentSubjectChar" w:customStyle="1">
    <w:name w:val="Comment Subject Char"/>
    <w:basedOn w:val="CommentTextChar"/>
    <w:link w:val="Annotationsubject"/>
    <w:uiPriority w:val="99"/>
    <w:semiHidden/>
    <w:qFormat/>
    <w:rsid w:val="000b0f46"/>
    <w:rPr>
      <w:b/>
      <w:bCs/>
      <w:sz w:val="20"/>
      <w:szCs w:val="20"/>
    </w:rPr>
  </w:style>
  <w:style w:type="character" w:styleId="DateChar" w:customStyle="1">
    <w:name w:val="Date Char"/>
    <w:basedOn w:val="DefaultParagraphFont"/>
    <w:link w:val="Date"/>
    <w:uiPriority w:val="99"/>
    <w:semiHidden/>
    <w:qFormat/>
    <w:rsid w:val="000b0f46"/>
    <w:rPr/>
  </w:style>
  <w:style w:type="character" w:styleId="DocumentMapChar" w:customStyle="1">
    <w:name w:val="Document Map Char"/>
    <w:basedOn w:val="DefaultParagraphFont"/>
    <w:link w:val="DocumentMap"/>
    <w:uiPriority w:val="99"/>
    <w:semiHidden/>
    <w:qFormat/>
    <w:rsid w:val="000b0f46"/>
    <w:rPr>
      <w:rFonts w:ascii="Segoe UI" w:hAnsi="Segoe UI" w:cs="Segoe UI"/>
      <w:sz w:val="16"/>
      <w:szCs w:val="16"/>
    </w:rPr>
  </w:style>
  <w:style w:type="character" w:styleId="E-mailSignatureChar" w:customStyle="1">
    <w:name w:val="E-mail Signature Char"/>
    <w:basedOn w:val="DefaultParagraphFont"/>
    <w:link w:val="E-mailSignature"/>
    <w:uiPriority w:val="99"/>
    <w:semiHidden/>
    <w:qFormat/>
    <w:rsid w:val="000b0f46"/>
    <w:rPr/>
  </w:style>
  <w:style w:type="character" w:styleId="Emphasis">
    <w:name w:val="Emphasis"/>
    <w:basedOn w:val="DefaultParagraphFont"/>
    <w:uiPriority w:val="20"/>
    <w:qFormat/>
    <w:rsid w:val="000b0f46"/>
    <w:rPr>
      <w:i/>
      <w:iCs/>
    </w:rPr>
  </w:style>
  <w:style w:type="character" w:styleId="EndnoteCharacters">
    <w:name w:val="Endnote Characters"/>
    <w:basedOn w:val="DefaultParagraphFont"/>
    <w:uiPriority w:val="99"/>
    <w:semiHidden/>
    <w:unhideWhenUsed/>
    <w:qFormat/>
    <w:rsid w:val="000b0f46"/>
    <w:rPr>
      <w:vertAlign w:val="superscript"/>
    </w:rPr>
  </w:style>
  <w:style w:type="character" w:styleId="EndnoteReference">
    <w:name w:val="Endnote Reference"/>
    <w:rPr>
      <w:vertAlign w:val="superscript"/>
    </w:rPr>
  </w:style>
  <w:style w:type="character" w:styleId="EndnoteTextChar" w:customStyle="1">
    <w:name w:val="Endnote Text Char"/>
    <w:basedOn w:val="DefaultParagraphFont"/>
    <w:link w:val="EndnoteText"/>
    <w:uiPriority w:val="99"/>
    <w:semiHidden/>
    <w:qFormat/>
    <w:rsid w:val="000b0f46"/>
    <w:rPr>
      <w:sz w:val="20"/>
      <w:szCs w:val="20"/>
    </w:rPr>
  </w:style>
  <w:style w:type="character" w:styleId="FollowedHyperlink">
    <w:name w:val="FollowedHyperlink"/>
    <w:basedOn w:val="DefaultParagraphFont"/>
    <w:uiPriority w:val="99"/>
    <w:semiHidden/>
    <w:unhideWhenUsed/>
    <w:rsid w:val="000b0f46"/>
    <w:rPr>
      <w:color w:themeColor="followedHyperlink" w:val="800080"/>
      <w:u w:val="single"/>
    </w:rPr>
  </w:style>
  <w:style w:type="character" w:styleId="FootnoteCharacters">
    <w:name w:val="Footnote Characters"/>
    <w:basedOn w:val="DefaultParagraphFont"/>
    <w:uiPriority w:val="99"/>
    <w:semiHidden/>
    <w:unhideWhenUsed/>
    <w:qFormat/>
    <w:rsid w:val="000b0f46"/>
    <w:rPr>
      <w:vertAlign w:val="superscript"/>
    </w:rPr>
  </w:style>
  <w:style w:type="character" w:styleId="FootnoteReference">
    <w:name w:val="Footnote Reference"/>
    <w:rPr>
      <w:vertAlign w:val="superscript"/>
    </w:rPr>
  </w:style>
  <w:style w:type="character" w:styleId="FootnoteTextChar" w:customStyle="1">
    <w:name w:val="Footnote Text Char"/>
    <w:basedOn w:val="DefaultParagraphFont"/>
    <w:link w:val="FootnoteText"/>
    <w:uiPriority w:val="99"/>
    <w:semiHidden/>
    <w:qFormat/>
    <w:rsid w:val="000b0f46"/>
    <w:rPr>
      <w:sz w:val="20"/>
      <w:szCs w:val="20"/>
    </w:rPr>
  </w:style>
  <w:style w:type="character" w:styleId="HTMLAcronym">
    <w:name w:val="HTML Acronym"/>
    <w:basedOn w:val="DefaultParagraphFont"/>
    <w:uiPriority w:val="99"/>
    <w:semiHidden/>
    <w:unhideWhenUsed/>
    <w:qFormat/>
    <w:rsid w:val="000b0f46"/>
    <w:rPr/>
  </w:style>
  <w:style w:type="character" w:styleId="HTMLAddressChar" w:customStyle="1">
    <w:name w:val="HTML Address Char"/>
    <w:basedOn w:val="DefaultParagraphFont"/>
    <w:link w:val="HTMLAddress"/>
    <w:uiPriority w:val="99"/>
    <w:semiHidden/>
    <w:qFormat/>
    <w:rsid w:val="000b0f46"/>
    <w:rPr>
      <w:i/>
      <w:iCs/>
    </w:rPr>
  </w:style>
  <w:style w:type="character" w:styleId="HTMLCite">
    <w:name w:val="HTML Cite"/>
    <w:basedOn w:val="DefaultParagraphFont"/>
    <w:uiPriority w:val="99"/>
    <w:semiHidden/>
    <w:unhideWhenUsed/>
    <w:qFormat/>
    <w:rsid w:val="000b0f46"/>
    <w:rPr>
      <w:i/>
      <w:iCs/>
    </w:rPr>
  </w:style>
  <w:style w:type="character" w:styleId="HTMLCode">
    <w:name w:val="HTML Code"/>
    <w:basedOn w:val="DefaultParagraphFont"/>
    <w:uiPriority w:val="99"/>
    <w:semiHidden/>
    <w:unhideWhenUsed/>
    <w:qFormat/>
    <w:rsid w:val="000b0f46"/>
    <w:rPr>
      <w:rFonts w:ascii="Consolas" w:hAnsi="Consolas"/>
      <w:sz w:val="20"/>
      <w:szCs w:val="20"/>
    </w:rPr>
  </w:style>
  <w:style w:type="character" w:styleId="HTMLDefinition">
    <w:name w:val="HTML Definition"/>
    <w:basedOn w:val="DefaultParagraphFont"/>
    <w:uiPriority w:val="99"/>
    <w:semiHidden/>
    <w:unhideWhenUsed/>
    <w:qFormat/>
    <w:rsid w:val="000b0f46"/>
    <w:rPr>
      <w:i/>
      <w:iCs/>
    </w:rPr>
  </w:style>
  <w:style w:type="character" w:styleId="HTMLKeyboard">
    <w:name w:val="HTML Keyboard"/>
    <w:basedOn w:val="DefaultParagraphFont"/>
    <w:uiPriority w:val="99"/>
    <w:semiHidden/>
    <w:unhideWhenUsed/>
    <w:qFormat/>
    <w:rsid w:val="000b0f46"/>
    <w:rPr>
      <w:rFonts w:ascii="Consolas" w:hAnsi="Consolas"/>
      <w:sz w:val="20"/>
      <w:szCs w:val="20"/>
    </w:rPr>
  </w:style>
  <w:style w:type="character" w:styleId="HTMLPreformattedChar" w:customStyle="1">
    <w:name w:val="HTML Preformatted Char"/>
    <w:basedOn w:val="DefaultParagraphFont"/>
    <w:link w:val="HTMLPreformatted"/>
    <w:uiPriority w:val="99"/>
    <w:semiHidden/>
    <w:qFormat/>
    <w:rsid w:val="000b0f46"/>
    <w:rPr>
      <w:rFonts w:ascii="Consolas" w:hAnsi="Consolas"/>
      <w:sz w:val="20"/>
      <w:szCs w:val="20"/>
    </w:rPr>
  </w:style>
  <w:style w:type="character" w:styleId="HTMLSample">
    <w:name w:val="HTML Sample"/>
    <w:basedOn w:val="DefaultParagraphFont"/>
    <w:uiPriority w:val="99"/>
    <w:semiHidden/>
    <w:unhideWhenUsed/>
    <w:qFormat/>
    <w:rsid w:val="000b0f46"/>
    <w:rPr>
      <w:rFonts w:ascii="Consolas" w:hAnsi="Consolas"/>
      <w:sz w:val="24"/>
      <w:szCs w:val="24"/>
    </w:rPr>
  </w:style>
  <w:style w:type="character" w:styleId="HTMLTypewriter">
    <w:name w:val="HTML Typewriter"/>
    <w:basedOn w:val="DefaultParagraphFont"/>
    <w:uiPriority w:val="99"/>
    <w:semiHidden/>
    <w:unhideWhenUsed/>
    <w:qFormat/>
    <w:rsid w:val="000b0f46"/>
    <w:rPr>
      <w:rFonts w:ascii="Consolas" w:hAnsi="Consolas"/>
      <w:sz w:val="20"/>
      <w:szCs w:val="20"/>
    </w:rPr>
  </w:style>
  <w:style w:type="character" w:styleId="HTMLVariable">
    <w:name w:val="HTML Variable"/>
    <w:basedOn w:val="DefaultParagraphFont"/>
    <w:uiPriority w:val="99"/>
    <w:semiHidden/>
    <w:unhideWhenUsed/>
    <w:qFormat/>
    <w:rsid w:val="000b0f46"/>
    <w:rPr>
      <w:i/>
      <w:iCs/>
    </w:rPr>
  </w:style>
  <w:style w:type="character" w:styleId="Hyperlink">
    <w:name w:val="Hyperlink"/>
    <w:basedOn w:val="DefaultParagraphFont"/>
    <w:uiPriority w:val="99"/>
    <w:unhideWhenUsed/>
    <w:rsid w:val="000b0f46"/>
    <w:rPr>
      <w:color w:themeColor="hyperlink" w:val="0000FF"/>
      <w:u w:val="single"/>
    </w:rPr>
  </w:style>
  <w:style w:type="character" w:styleId="IntenseEmphasis">
    <w:name w:val="Intense Emphasis"/>
    <w:basedOn w:val="DefaultParagraphFont"/>
    <w:uiPriority w:val="21"/>
    <w:qFormat/>
    <w:rsid w:val="000b0f46"/>
    <w:rPr>
      <w:i/>
      <w:iCs/>
      <w:color w:themeColor="accent1" w:val="4F81BD"/>
    </w:rPr>
  </w:style>
  <w:style w:type="character" w:styleId="IntenseQuoteChar" w:customStyle="1">
    <w:name w:val="Intense Quote Char"/>
    <w:basedOn w:val="DefaultParagraphFont"/>
    <w:link w:val="IntenseQuote"/>
    <w:uiPriority w:val="30"/>
    <w:qFormat/>
    <w:rsid w:val="000b0f46"/>
    <w:rPr>
      <w:i/>
      <w:iCs/>
      <w:color w:themeColor="accent1" w:val="4F81BD"/>
    </w:rPr>
  </w:style>
  <w:style w:type="character" w:styleId="IntenseReference">
    <w:name w:val="Intense Reference"/>
    <w:basedOn w:val="DefaultParagraphFont"/>
    <w:uiPriority w:val="32"/>
    <w:qFormat/>
    <w:rsid w:val="000b0f46"/>
    <w:rPr>
      <w:b/>
      <w:bCs/>
      <w:smallCaps/>
      <w:color w:themeColor="accent1" w:val="4F81BD"/>
      <w:spacing w:val="5"/>
    </w:rPr>
  </w:style>
  <w:style w:type="character" w:styleId="Linenumber">
    <w:name w:val="line number"/>
    <w:basedOn w:val="DefaultParagraphFont"/>
    <w:uiPriority w:val="99"/>
    <w:semiHidden/>
    <w:unhideWhenUsed/>
    <w:qFormat/>
    <w:rsid w:val="000b0f46"/>
    <w:rPr/>
  </w:style>
  <w:style w:type="character" w:styleId="MacroTextChar" w:customStyle="1">
    <w:name w:val="Macro Text Char"/>
    <w:basedOn w:val="DefaultParagraphFont"/>
    <w:link w:val="Macro"/>
    <w:uiPriority w:val="99"/>
    <w:semiHidden/>
    <w:qFormat/>
    <w:rsid w:val="000b0f46"/>
    <w:rPr>
      <w:rFonts w:ascii="Consolas" w:hAnsi="Consolas"/>
      <w:sz w:val="20"/>
      <w:szCs w:val="20"/>
    </w:rPr>
  </w:style>
  <w:style w:type="character" w:styleId="MessageHeaderChar" w:customStyle="1">
    <w:name w:val="Message Header Char"/>
    <w:basedOn w:val="DefaultParagraphFont"/>
    <w:link w:val="MessageHeader"/>
    <w:uiPriority w:val="99"/>
    <w:semiHidden/>
    <w:qFormat/>
    <w:rsid w:val="000b0f46"/>
    <w:rPr>
      <w:rFonts w:ascii="Cambria" w:hAnsi="Cambria" w:eastAsia=""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0b0f46"/>
    <w:rPr/>
  </w:style>
  <w:style w:type="character" w:styleId="Pagenumber">
    <w:name w:val="page number"/>
    <w:basedOn w:val="DefaultParagraphFont"/>
    <w:uiPriority w:val="99"/>
    <w:semiHidden/>
    <w:unhideWhenUsed/>
    <w:qFormat/>
    <w:rsid w:val="000b0f46"/>
    <w:rPr/>
  </w:style>
  <w:style w:type="character" w:styleId="PlaceholderText">
    <w:name w:val="Placeholder Text"/>
    <w:basedOn w:val="DefaultParagraphFont"/>
    <w:uiPriority w:val="99"/>
    <w:semiHidden/>
    <w:qFormat/>
    <w:rsid w:val="000b0f46"/>
    <w:rPr>
      <w:color w:val="808080"/>
    </w:rPr>
  </w:style>
  <w:style w:type="character" w:styleId="PlainTextChar" w:customStyle="1">
    <w:name w:val="Plain Text Char"/>
    <w:basedOn w:val="DefaultParagraphFont"/>
    <w:link w:val="PlainText"/>
    <w:uiPriority w:val="99"/>
    <w:semiHidden/>
    <w:qFormat/>
    <w:rsid w:val="000b0f46"/>
    <w:rPr>
      <w:rFonts w:ascii="Consolas" w:hAnsi="Consolas"/>
      <w:sz w:val="21"/>
      <w:szCs w:val="21"/>
    </w:rPr>
  </w:style>
  <w:style w:type="character" w:styleId="QuoteChar" w:customStyle="1">
    <w:name w:val="Quote Char"/>
    <w:basedOn w:val="DefaultParagraphFont"/>
    <w:link w:val="Quote"/>
    <w:uiPriority w:val="29"/>
    <w:qFormat/>
    <w:rsid w:val="000b0f46"/>
    <w:rPr>
      <w:i/>
      <w:iCs/>
      <w:color w:themeColor="text1" w:themeTint="bf" w:val="404040"/>
    </w:rPr>
  </w:style>
  <w:style w:type="character" w:styleId="SalutationChar" w:customStyle="1">
    <w:name w:val="Salutation Char"/>
    <w:basedOn w:val="DefaultParagraphFont"/>
    <w:uiPriority w:val="99"/>
    <w:semiHidden/>
    <w:qFormat/>
    <w:rsid w:val="000b0f46"/>
    <w:rPr/>
  </w:style>
  <w:style w:type="character" w:styleId="SignatureChar" w:customStyle="1">
    <w:name w:val="Signature Char"/>
    <w:basedOn w:val="DefaultParagraphFont"/>
    <w:link w:val="Signature"/>
    <w:uiPriority w:val="99"/>
    <w:semiHidden/>
    <w:qFormat/>
    <w:rsid w:val="000b0f46"/>
    <w:rPr/>
  </w:style>
  <w:style w:type="character" w:styleId="Strong">
    <w:name w:val="Strong"/>
    <w:basedOn w:val="DefaultParagraphFont"/>
    <w:uiPriority w:val="22"/>
    <w:qFormat/>
    <w:rsid w:val="000b0f46"/>
    <w:rPr>
      <w:b/>
      <w:bCs/>
    </w:rPr>
  </w:style>
  <w:style w:type="character" w:styleId="SubtitleChar" w:customStyle="1">
    <w:name w:val="Subtitle Char"/>
    <w:basedOn w:val="DefaultParagraphFont"/>
    <w:link w:val="Subtitle"/>
    <w:uiPriority w:val="11"/>
    <w:qFormat/>
    <w:rsid w:val="000b0f46"/>
    <w:rPr>
      <w:rFonts w:eastAsia="" w:eastAsiaTheme="minorEastAsia"/>
      <w:color w:themeColor="text1" w:themeTint="a5" w:val="5A5A5A"/>
      <w:spacing w:val="15"/>
    </w:rPr>
  </w:style>
  <w:style w:type="character" w:styleId="SubtleEmphasis">
    <w:name w:val="Subtle Emphasis"/>
    <w:basedOn w:val="DefaultParagraphFont"/>
    <w:uiPriority w:val="19"/>
    <w:qFormat/>
    <w:rsid w:val="000b0f46"/>
    <w:rPr>
      <w:i/>
      <w:iCs/>
      <w:color w:themeColor="text1" w:themeTint="bf" w:val="404040"/>
    </w:rPr>
  </w:style>
  <w:style w:type="character" w:styleId="SubtleReference">
    <w:name w:val="Subtle Reference"/>
    <w:basedOn w:val="DefaultParagraphFont"/>
    <w:uiPriority w:val="31"/>
    <w:qFormat/>
    <w:rsid w:val="000b0f46"/>
    <w:rPr>
      <w:smallCaps/>
      <w:color w:themeColor="text1" w:themeTint="a5" w:val="5A5A5A"/>
    </w:rPr>
  </w:style>
  <w:style w:type="character" w:styleId="AnswerTextChar" w:customStyle="1">
    <w:name w:val="! Answer Text Char"/>
    <w:basedOn w:val="DefaultParagraphFont"/>
    <w:link w:val="AnswerText"/>
    <w:qFormat/>
    <w:locked/>
    <w:rsid w:val="00d76edc"/>
    <w:rPr>
      <w:rFonts w:ascii="Calibri" w:hAnsi="Calibri" w:eastAsia="Calibri" w:cs="Times New Roman"/>
      <w:color w:themeColor="text1" w:val="000000"/>
      <w:szCs w:val="20"/>
    </w:rPr>
  </w:style>
  <w:style w:type="character" w:styleId="UnresolvedMention">
    <w:name w:val="Unresolved Mention"/>
    <w:basedOn w:val="DefaultParagraphFont"/>
    <w:uiPriority w:val="99"/>
    <w:semiHidden/>
    <w:unhideWhenUsed/>
    <w:qFormat/>
    <w:rsid w:val="00426a9e"/>
    <w:rPr>
      <w:color w:val="605E5C"/>
      <w:shd w:fill="E1DFDD" w:val="clear"/>
    </w:rPr>
  </w:style>
  <w:style w:type="character" w:styleId="ListL1Char" w:customStyle="1">
    <w:name w:val="List_L1 Char"/>
    <w:basedOn w:val="DefaultParagraphFont"/>
    <w:link w:val="ListL1"/>
    <w:qFormat/>
    <w:rsid w:val="00b64c95"/>
    <w:rPr>
      <w:rFonts w:ascii="Calibri" w:hAnsi="Calibri" w:eastAsia="Times New Roman" w:cs="Calibri"/>
      <w:szCs w:val="20"/>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99"/>
    <w:unhideWhenUsed/>
    <w:rsid w:val="000b0f46"/>
    <w:pPr>
      <w:spacing w:lineRule="auto" w:line="276" w:before="0" w:after="120"/>
    </w:pPr>
    <w:rPr>
      <w:rFonts w:ascii="Calibri" w:hAnsi="Calibri" w:cs="" w:asciiTheme="minorHAnsi" w:cstheme="minorBidi" w:hAnsiTheme="minorHAnsi"/>
    </w:rPr>
  </w:style>
  <w:style w:type="paragraph" w:styleId="List">
    <w:name w:val="List"/>
    <w:basedOn w:val="Normal"/>
    <w:uiPriority w:val="99"/>
    <w:semiHidden/>
    <w:unhideWhenUsed/>
    <w:rsid w:val="000b0f46"/>
    <w:pPr>
      <w:spacing w:lineRule="auto" w:line="276" w:before="0" w:after="200"/>
      <w:ind w:hanging="360" w:left="360"/>
      <w:contextualSpacing/>
    </w:pPr>
    <w:rPr>
      <w:rFonts w:ascii="Calibri" w:hAnsi="Calibri" w:cs="" w:asciiTheme="minorHAnsi" w:cstheme="minorBidi" w:hAnsiTheme="minorHAnsi"/>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rsid w:val="00202a40"/>
    <w:pPr>
      <w:spacing w:lineRule="auto" w:line="276" w:before="0" w:after="20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nhideWhenUsed/>
    <w:rsid w:val="00202a40"/>
    <w:pPr>
      <w:tabs>
        <w:tab w:val="clear" w:pos="720"/>
        <w:tab w:val="center" w:pos="4680" w:leader="none"/>
        <w:tab w:val="right" w:pos="9360" w:leader="none"/>
      </w:tabs>
      <w:spacing w:lineRule="auto" w:line="276" w:before="0" w:after="200"/>
    </w:pPr>
    <w:rPr>
      <w:rFonts w:ascii="Calibri" w:hAnsi="Calibri" w:cs="" w:asciiTheme="minorHAnsi" w:cstheme="minorBidi" w:hAnsiTheme="minorHAnsi"/>
    </w:rPr>
  </w:style>
  <w:style w:type="paragraph" w:styleId="Footer">
    <w:name w:val="Footer"/>
    <w:basedOn w:val="Normal"/>
    <w:link w:val="FooterChar"/>
    <w:uiPriority w:val="99"/>
    <w:unhideWhenUsed/>
    <w:rsid w:val="00202a40"/>
    <w:pPr>
      <w:tabs>
        <w:tab w:val="clear" w:pos="720"/>
        <w:tab w:val="center" w:pos="4680" w:leader="none"/>
        <w:tab w:val="right" w:pos="9360" w:leader="none"/>
      </w:tabs>
      <w:spacing w:lineRule="auto" w:line="276" w:before="0" w:after="200"/>
    </w:pPr>
    <w:rPr>
      <w:rFonts w:ascii="Calibri" w:hAnsi="Calibri" w:cs="" w:asciiTheme="minorHAnsi" w:cstheme="minorBidi" w:hAnsiTheme="minorHAnsi"/>
    </w:rPr>
  </w:style>
  <w:style w:type="paragraph" w:styleId="ListParagraph">
    <w:name w:val="List Paragraph"/>
    <w:basedOn w:val="Normal"/>
    <w:link w:val="ListParagraphChar"/>
    <w:uiPriority w:val="34"/>
    <w:qFormat/>
    <w:rsid w:val="00202a40"/>
    <w:pPr>
      <w:spacing w:lineRule="auto" w:line="276" w:before="0" w:after="200"/>
      <w:ind w:left="720"/>
      <w:contextualSpacing/>
    </w:pPr>
    <w:rPr>
      <w:rFonts w:ascii="Calibri" w:hAnsi="Calibri" w:cs="" w:asciiTheme="minorHAnsi" w:cstheme="minorBidi" w:hAnsiTheme="minorHAnsi"/>
    </w:rPr>
  </w:style>
  <w:style w:type="paragraph" w:styleId="Title">
    <w:name w:val="Title"/>
    <w:basedOn w:val="Normal"/>
    <w:next w:val="Normal"/>
    <w:link w:val="TitleChar"/>
    <w:uiPriority w:val="10"/>
    <w:qFormat/>
    <w:rsid w:val="0065776e"/>
    <w:pPr>
      <w:spacing w:lineRule="auto" w:line="276" w:before="0" w:after="200"/>
      <w:contextualSpacing/>
    </w:pPr>
    <w:rPr>
      <w:rFonts w:ascii="Cambria" w:hAnsi="Cambria" w:eastAsia="" w:cs="" w:asciiTheme="majorHAnsi" w:cstheme="majorBidi" w:eastAsiaTheme="majorEastAsia" w:hAnsiTheme="majorHAnsi"/>
      <w:spacing w:val="-10"/>
      <w:kern w:val="2"/>
      <w:sz w:val="56"/>
      <w:szCs w:val="56"/>
    </w:rPr>
  </w:style>
  <w:style w:type="paragraph" w:styleId="NoSpacing">
    <w:name w:val="No Spacing"/>
    <w:uiPriority w:val="1"/>
    <w:qFormat/>
    <w:rsid w:val="004d5c6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BodyText" w:customStyle="1">
    <w:name w:val="#C Body Text"/>
    <w:qFormat/>
    <w:rsid w:val="004d5c60"/>
    <w:pPr>
      <w:widowControl/>
      <w:bidi w:val="0"/>
      <w:spacing w:lineRule="atLeast" w:line="300" w:before="0" w:after="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ClientQuestion" w:customStyle="1">
    <w:name w:val="#C Client Question"/>
    <w:qFormat/>
    <w:rsid w:val="004d5c60"/>
    <w:pPr>
      <w:widowControl/>
      <w:bidi w:val="0"/>
      <w:spacing w:lineRule="auto" w:line="276" w:before="0" w:after="200"/>
      <w:jc w:val="left"/>
    </w:pPr>
    <w:rPr>
      <w:rFonts w:ascii="Cambria" w:hAnsi="Cambria" w:eastAsia="Calibri" w:cs=""/>
      <w:color w:themeColor="text1" w:themeTint="a6" w:val="595959"/>
      <w:kern w:val="0"/>
      <w:sz w:val="22"/>
      <w:szCs w:val="22"/>
      <w:lang w:val="en-US" w:eastAsia="en-US" w:bidi="ar-SA"/>
    </w:rPr>
  </w:style>
  <w:style w:type="paragraph" w:styleId="CClientQuestionBullet" w:customStyle="1">
    <w:name w:val="#C Client Question Bullet"/>
    <w:basedOn w:val="CClientQuestion"/>
    <w:qFormat/>
    <w:rsid w:val="004d5c60"/>
    <w:pPr>
      <w:numPr>
        <w:ilvl w:val="0"/>
        <w:numId w:val="1"/>
      </w:numPr>
      <w:spacing w:lineRule="auto" w:line="240" w:before="0" w:after="0"/>
      <w:ind w:hanging="357" w:left="714"/>
    </w:pPr>
    <w:rPr/>
  </w:style>
  <w:style w:type="paragraph" w:styleId="CHeading1" w:customStyle="1">
    <w:name w:val="#C Heading 1"/>
    <w:next w:val="CBodyText"/>
    <w:qFormat/>
    <w:rsid w:val="004d5c60"/>
    <w:pPr>
      <w:keepNext w:val="true"/>
      <w:widowControl/>
      <w:bidi w:val="0"/>
      <w:spacing w:lineRule="atLeast" w:line="320" w:before="60" w:after="60"/>
      <w:jc w:val="left"/>
    </w:pPr>
    <w:rPr>
      <w:rFonts w:ascii="Calibri" w:hAnsi="Calibri" w:eastAsia="Calibri" w:cs=""/>
      <w:b/>
      <w:color w:val="00A4E4"/>
      <w:kern w:val="0"/>
      <w:sz w:val="32"/>
      <w:szCs w:val="22"/>
      <w:lang w:val="en-US" w:eastAsia="en-US" w:bidi="ar-SA"/>
    </w:rPr>
  </w:style>
  <w:style w:type="paragraph" w:styleId="CHeading2" w:customStyle="1">
    <w:name w:val="#C Heading 2"/>
    <w:next w:val="CBodyText"/>
    <w:qFormat/>
    <w:rsid w:val="004d5c60"/>
    <w:pPr>
      <w:keepNext w:val="true"/>
      <w:widowControl/>
      <w:bidi w:val="0"/>
      <w:spacing w:lineRule="atLeast" w:line="300" w:before="0" w:after="0"/>
      <w:jc w:val="left"/>
    </w:pPr>
    <w:rPr>
      <w:rFonts w:ascii="Calibri" w:hAnsi="Calibri" w:eastAsia="Calibri" w:cs="" w:asciiTheme="minorHAnsi" w:cstheme="minorBidi" w:eastAsiaTheme="minorHAnsi" w:hAnsiTheme="minorHAnsi"/>
      <w:b/>
      <w:color w:val="auto"/>
      <w:kern w:val="0"/>
      <w:sz w:val="28"/>
      <w:szCs w:val="22"/>
      <w:lang w:val="en-US" w:eastAsia="en-US" w:bidi="ar-SA"/>
    </w:rPr>
  </w:style>
  <w:style w:type="paragraph" w:styleId="CHeading3" w:customStyle="1">
    <w:name w:val="#C Heading 3"/>
    <w:next w:val="CBodyText"/>
    <w:qFormat/>
    <w:rsid w:val="004d5c60"/>
    <w:pPr>
      <w:keepNext w:val="true"/>
      <w:widowControl/>
      <w:bidi w:val="0"/>
      <w:spacing w:lineRule="atLeast" w:line="300" w:before="0" w:after="0"/>
      <w:jc w:val="left"/>
    </w:pPr>
    <w:rPr>
      <w:rFonts w:ascii="Calibri" w:hAnsi="Calibri" w:eastAsia="Calibri" w:cs=""/>
      <w:b/>
      <w:color w:val="77777A"/>
      <w:kern w:val="0"/>
      <w:sz w:val="24"/>
      <w:szCs w:val="22"/>
      <w:lang w:val="en-US" w:eastAsia="en-US" w:bidi="ar-SA"/>
    </w:rPr>
  </w:style>
  <w:style w:type="paragraph" w:styleId="CChapterHeading" w:customStyle="1">
    <w:name w:val="#C Chapter Heading"/>
    <w:next w:val="CBodyText"/>
    <w:qFormat/>
    <w:rsid w:val="004d5c60"/>
    <w:pPr>
      <w:widowControl/>
      <w:pBdr>
        <w:bottom w:val="single" w:sz="4" w:space="1" w:color="000000"/>
      </w:pBdr>
      <w:bidi w:val="0"/>
      <w:spacing w:lineRule="auto" w:line="240" w:before="240" w:after="0"/>
      <w:jc w:val="left"/>
    </w:pPr>
    <w:rPr>
      <w:rFonts w:ascii="Cambria" w:hAnsi="Cambria" w:eastAsia="Calibri" w:cs=""/>
      <w:color w:themeColor="text1" w:val="000000"/>
      <w:kern w:val="0"/>
      <w:sz w:val="44"/>
      <w:szCs w:val="22"/>
      <w:lang w:val="en-US" w:eastAsia="en-US" w:bidi="ar-SA"/>
    </w:rPr>
  </w:style>
  <w:style w:type="paragraph" w:styleId="CBodyTextBullet" w:customStyle="1">
    <w:name w:val="#C Body Text Bullet"/>
    <w:basedOn w:val="CBodyText"/>
    <w:qFormat/>
    <w:rsid w:val="004d5c60"/>
    <w:pPr>
      <w:numPr>
        <w:ilvl w:val="0"/>
        <w:numId w:val="2"/>
      </w:numPr>
    </w:pPr>
    <w:rPr/>
  </w:style>
  <w:style w:type="paragraph" w:styleId="Bibliography">
    <w:name w:val="Bibliography"/>
    <w:basedOn w:val="Normal"/>
    <w:next w:val="Normal"/>
    <w:uiPriority w:val="37"/>
    <w:semiHidden/>
    <w:unhideWhenUsed/>
    <w:qFormat/>
    <w:rsid w:val="000b0f46"/>
    <w:pPr>
      <w:spacing w:lineRule="auto" w:line="276" w:before="0" w:after="200"/>
    </w:pPr>
    <w:rPr>
      <w:rFonts w:ascii="Calibri" w:hAnsi="Calibri" w:cs="" w:asciiTheme="minorHAnsi" w:cstheme="minorBidi" w:hAnsiTheme="minorHAnsi"/>
    </w:rPr>
  </w:style>
  <w:style w:type="paragraph" w:styleId="BlockText">
    <w:name w:val="Block Text"/>
    <w:basedOn w:val="Normal"/>
    <w:uiPriority w:val="99"/>
    <w:semiHidden/>
    <w:unhideWhenUsed/>
    <w:qFormat/>
    <w:rsid w:val="000b0f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 w:eastAsiaTheme="minorEastAsia"/>
      <w:i/>
      <w:iCs/>
      <w:color w:themeColor="accent1" w:val="4F81BD"/>
    </w:rPr>
  </w:style>
  <w:style w:type="paragraph" w:styleId="BodyText2">
    <w:name w:val="Body Text 2"/>
    <w:basedOn w:val="Normal"/>
    <w:link w:val="BodyText2Char"/>
    <w:uiPriority w:val="99"/>
    <w:semiHidden/>
    <w:unhideWhenUsed/>
    <w:qFormat/>
    <w:rsid w:val="000b0f46"/>
    <w:pPr>
      <w:spacing w:lineRule="auto" w:line="480" w:before="0" w:after="120"/>
    </w:pPr>
    <w:rPr/>
  </w:style>
  <w:style w:type="paragraph" w:styleId="BodyText3">
    <w:name w:val="Body Text 3"/>
    <w:basedOn w:val="Normal"/>
    <w:link w:val="BodyText3Char"/>
    <w:uiPriority w:val="99"/>
    <w:semiHidden/>
    <w:unhideWhenUsed/>
    <w:qFormat/>
    <w:rsid w:val="000b0f46"/>
    <w:pPr>
      <w:spacing w:before="0" w:after="120"/>
    </w:pPr>
    <w:rPr>
      <w:sz w:val="16"/>
      <w:szCs w:val="16"/>
    </w:rPr>
  </w:style>
  <w:style w:type="paragraph" w:styleId="BodyTextFirstIndent">
    <w:name w:val="Body Text First Indent"/>
    <w:basedOn w:val="BodyText"/>
    <w:link w:val="BodyTextFirstIndentChar"/>
    <w:uiPriority w:val="99"/>
    <w:semiHidden/>
    <w:unhideWhenUsed/>
    <w:rsid w:val="000b0f46"/>
    <w:pPr>
      <w:spacing w:before="0" w:after="200"/>
      <w:ind w:firstLine="360"/>
    </w:pPr>
    <w:rPr/>
  </w:style>
  <w:style w:type="paragraph" w:styleId="BodyTextIndent">
    <w:name w:val="Body Text Indent"/>
    <w:basedOn w:val="Normal"/>
    <w:link w:val="BodyTextIndentChar"/>
    <w:uiPriority w:val="99"/>
    <w:semiHidden/>
    <w:unhideWhenUsed/>
    <w:rsid w:val="000b0f46"/>
    <w:pPr>
      <w:spacing w:before="0" w:after="120"/>
      <w:ind w:left="360"/>
    </w:pPr>
    <w:rPr/>
  </w:style>
  <w:style w:type="paragraph" w:styleId="BodyTextFirstIndent2">
    <w:name w:val="Body Text First Indent 2"/>
    <w:basedOn w:val="BodyTextIndent"/>
    <w:link w:val="BodyTextFirstIndent2Char"/>
    <w:uiPriority w:val="99"/>
    <w:semiHidden/>
    <w:unhideWhenUsed/>
    <w:qFormat/>
    <w:rsid w:val="000b0f46"/>
    <w:pPr>
      <w:spacing w:before="0" w:after="200"/>
      <w:ind w:firstLine="360"/>
    </w:pPr>
    <w:rPr/>
  </w:style>
  <w:style w:type="paragraph" w:styleId="BodyTextIndent2">
    <w:name w:val="Body Text Indent 2"/>
    <w:basedOn w:val="Normal"/>
    <w:link w:val="BodyTextIndent2Char"/>
    <w:uiPriority w:val="99"/>
    <w:semiHidden/>
    <w:unhideWhenUsed/>
    <w:qFormat/>
    <w:rsid w:val="000b0f46"/>
    <w:pPr>
      <w:spacing w:lineRule="auto" w:line="480" w:before="0" w:after="120"/>
      <w:ind w:left="360"/>
    </w:pPr>
    <w:rPr/>
  </w:style>
  <w:style w:type="paragraph" w:styleId="BodyTextIndent3">
    <w:name w:val="Body Text Indent 3"/>
    <w:basedOn w:val="Normal"/>
    <w:link w:val="BodyTextIndent3Char"/>
    <w:uiPriority w:val="99"/>
    <w:semiHidden/>
    <w:unhideWhenUsed/>
    <w:qFormat/>
    <w:rsid w:val="000b0f46"/>
    <w:pPr>
      <w:spacing w:before="0" w:after="120"/>
      <w:ind w:left="360"/>
    </w:pPr>
    <w:rPr>
      <w:sz w:val="16"/>
      <w:szCs w:val="16"/>
    </w:rPr>
  </w:style>
  <w:style w:type="paragraph" w:styleId="Caption1">
    <w:name w:val="caption1"/>
    <w:basedOn w:val="Normal"/>
    <w:next w:val="Normal"/>
    <w:uiPriority w:val="35"/>
    <w:semiHidden/>
    <w:unhideWhenUsed/>
    <w:qFormat/>
    <w:rsid w:val="000b0f46"/>
    <w:pPr/>
    <w:rPr>
      <w:i/>
      <w:iCs/>
      <w:color w:themeColor="text2" w:val="1F497D"/>
      <w:sz w:val="18"/>
      <w:szCs w:val="18"/>
    </w:rPr>
  </w:style>
  <w:style w:type="paragraph" w:styleId="Closing">
    <w:name w:val="Closing"/>
    <w:basedOn w:val="Normal"/>
    <w:link w:val="ClosingChar"/>
    <w:uiPriority w:val="99"/>
    <w:semiHidden/>
    <w:unhideWhenUsed/>
    <w:rsid w:val="000b0f46"/>
    <w:pPr>
      <w:ind w:left="4320"/>
    </w:pPr>
    <w:rPr/>
  </w:style>
  <w:style w:type="paragraph" w:styleId="Annotationtext">
    <w:name w:val="annotation text"/>
    <w:basedOn w:val="Normal"/>
    <w:link w:val="CommentTextChar"/>
    <w:uiPriority w:val="99"/>
    <w:semiHidden/>
    <w:unhideWhenUsed/>
    <w:qFormat/>
    <w:rsid w:val="000b0f46"/>
    <w:pPr/>
    <w:rPr>
      <w:sz w:val="20"/>
      <w:szCs w:val="20"/>
    </w:rPr>
  </w:style>
  <w:style w:type="paragraph" w:styleId="Annotationsubject">
    <w:name w:val="annotation subject"/>
    <w:basedOn w:val="Annotationtext"/>
    <w:next w:val="Annotationtext"/>
    <w:link w:val="CommentSubjectChar"/>
    <w:uiPriority w:val="99"/>
    <w:semiHidden/>
    <w:unhideWhenUsed/>
    <w:qFormat/>
    <w:rsid w:val="000b0f46"/>
    <w:pPr/>
    <w:rPr>
      <w:b/>
      <w:bCs/>
    </w:rPr>
  </w:style>
  <w:style w:type="paragraph" w:styleId="Date">
    <w:name w:val="Date"/>
    <w:basedOn w:val="Normal"/>
    <w:next w:val="Normal"/>
    <w:link w:val="DateChar"/>
    <w:uiPriority w:val="99"/>
    <w:semiHidden/>
    <w:unhideWhenUsed/>
    <w:qFormat/>
    <w:rsid w:val="000b0f46"/>
    <w:pPr/>
    <w:rPr/>
  </w:style>
  <w:style w:type="paragraph" w:styleId="DocumentMap">
    <w:name w:val="Document Map"/>
    <w:basedOn w:val="Normal"/>
    <w:link w:val="DocumentMapChar"/>
    <w:uiPriority w:val="99"/>
    <w:semiHidden/>
    <w:unhideWhenUsed/>
    <w:qFormat/>
    <w:rsid w:val="000b0f46"/>
    <w:pPr/>
    <w:rPr>
      <w:rFonts w:ascii="Segoe UI" w:hAnsi="Segoe UI" w:cs="Segoe UI"/>
      <w:sz w:val="16"/>
      <w:szCs w:val="16"/>
    </w:rPr>
  </w:style>
  <w:style w:type="paragraph" w:styleId="E-mailSignature">
    <w:name w:val="E-mail Signature"/>
    <w:basedOn w:val="Normal"/>
    <w:link w:val="E-mailSignatureChar"/>
    <w:uiPriority w:val="99"/>
    <w:semiHidden/>
    <w:unhideWhenUsed/>
    <w:qFormat/>
    <w:rsid w:val="000b0f46"/>
    <w:pPr/>
    <w:rPr/>
  </w:style>
  <w:style w:type="paragraph" w:styleId="EndnoteText">
    <w:name w:val="Endnote Text"/>
    <w:basedOn w:val="Normal"/>
    <w:link w:val="EndnoteTextChar"/>
    <w:uiPriority w:val="99"/>
    <w:semiHidden/>
    <w:unhideWhenUsed/>
    <w:rsid w:val="000b0f46"/>
    <w:pPr/>
    <w:rPr>
      <w:sz w:val="20"/>
      <w:szCs w:val="20"/>
    </w:rPr>
  </w:style>
  <w:style w:type="paragraph" w:styleId="Envelopeaddress">
    <w:name w:val="envelope address"/>
    <w:basedOn w:val="Normal"/>
    <w:uiPriority w:val="99"/>
    <w:semiHidden/>
    <w:unhideWhenUsed/>
    <w:qFormat/>
    <w:rsid w:val="000b0f46"/>
    <w:pPr>
      <w:spacing w:lineRule="auto" w:line="276" w:before="0" w:after="200"/>
      <w:ind w:left="2880"/>
    </w:pPr>
    <w:rPr>
      <w:rFonts w:ascii="Cambria" w:hAnsi="Cambria" w:eastAsia=""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0b0f46"/>
    <w:pPr/>
    <w:rPr>
      <w:rFonts w:ascii="Cambria" w:hAnsi="Cambria" w:eastAsia="" w:cs="" w:asciiTheme="majorHAnsi" w:cstheme="majorBidi" w:eastAsiaTheme="majorEastAsia" w:hAnsiTheme="majorHAnsi"/>
      <w:sz w:val="20"/>
      <w:szCs w:val="20"/>
    </w:rPr>
  </w:style>
  <w:style w:type="paragraph" w:styleId="FootnoteText">
    <w:name w:val="Footnote Text"/>
    <w:basedOn w:val="Normal"/>
    <w:link w:val="FootnoteTextChar"/>
    <w:uiPriority w:val="99"/>
    <w:semiHidden/>
    <w:unhideWhenUsed/>
    <w:rsid w:val="000b0f46"/>
    <w:pPr/>
    <w:rPr>
      <w:sz w:val="20"/>
      <w:szCs w:val="20"/>
    </w:rPr>
  </w:style>
  <w:style w:type="paragraph" w:styleId="HTMLAddress">
    <w:name w:val="HTML Address"/>
    <w:basedOn w:val="Normal"/>
    <w:link w:val="HTMLAddressChar"/>
    <w:uiPriority w:val="99"/>
    <w:semiHidden/>
    <w:unhideWhenUsed/>
    <w:qFormat/>
    <w:rsid w:val="000b0f46"/>
    <w:pPr/>
    <w:rPr>
      <w:i/>
      <w:iCs/>
    </w:rPr>
  </w:style>
  <w:style w:type="paragraph" w:styleId="HTMLPreformatted">
    <w:name w:val="HTML Preformatted"/>
    <w:basedOn w:val="Normal"/>
    <w:link w:val="HTMLPreformattedChar"/>
    <w:uiPriority w:val="99"/>
    <w:semiHidden/>
    <w:unhideWhenUsed/>
    <w:qFormat/>
    <w:rsid w:val="000b0f46"/>
    <w:pPr/>
    <w:rPr>
      <w:rFonts w:ascii="Consolas" w:hAnsi="Consolas"/>
      <w:sz w:val="20"/>
      <w:szCs w:val="20"/>
    </w:rPr>
  </w:style>
  <w:style w:type="paragraph" w:styleId="Index1">
    <w:name w:val="index 1"/>
    <w:basedOn w:val="Normal"/>
    <w:next w:val="Normal"/>
    <w:autoRedefine/>
    <w:uiPriority w:val="99"/>
    <w:semiHidden/>
    <w:unhideWhenUsed/>
    <w:qFormat/>
    <w:rsid w:val="000b0f46"/>
    <w:pPr>
      <w:spacing w:lineRule="auto" w:line="276" w:before="0" w:after="200"/>
      <w:ind w:hanging="220" w:left="220"/>
    </w:pPr>
    <w:rPr>
      <w:rFonts w:ascii="Calibri" w:hAnsi="Calibri" w:cs="" w:asciiTheme="minorHAnsi" w:cstheme="minorBidi" w:hAnsiTheme="minorHAnsi"/>
    </w:rPr>
  </w:style>
  <w:style w:type="paragraph" w:styleId="Index2">
    <w:name w:val="index 2"/>
    <w:basedOn w:val="Normal"/>
    <w:next w:val="Normal"/>
    <w:autoRedefine/>
    <w:uiPriority w:val="99"/>
    <w:semiHidden/>
    <w:unhideWhenUsed/>
    <w:qFormat/>
    <w:rsid w:val="000b0f46"/>
    <w:pPr>
      <w:ind w:hanging="220" w:left="440"/>
    </w:pPr>
    <w:rPr/>
  </w:style>
  <w:style w:type="paragraph" w:styleId="Index3">
    <w:name w:val="index 3"/>
    <w:basedOn w:val="Normal"/>
    <w:next w:val="Normal"/>
    <w:autoRedefine/>
    <w:uiPriority w:val="99"/>
    <w:semiHidden/>
    <w:unhideWhenUsed/>
    <w:qFormat/>
    <w:rsid w:val="000b0f46"/>
    <w:pPr>
      <w:ind w:hanging="220" w:left="660"/>
    </w:pPr>
    <w:rPr/>
  </w:style>
  <w:style w:type="paragraph" w:styleId="Index4">
    <w:name w:val="index 4"/>
    <w:basedOn w:val="Normal"/>
    <w:next w:val="Normal"/>
    <w:autoRedefine/>
    <w:uiPriority w:val="99"/>
    <w:semiHidden/>
    <w:unhideWhenUsed/>
    <w:qFormat/>
    <w:rsid w:val="000b0f46"/>
    <w:pPr>
      <w:ind w:hanging="220" w:left="880"/>
    </w:pPr>
    <w:rPr/>
  </w:style>
  <w:style w:type="paragraph" w:styleId="Index5">
    <w:name w:val="index 5"/>
    <w:basedOn w:val="Normal"/>
    <w:next w:val="Normal"/>
    <w:autoRedefine/>
    <w:uiPriority w:val="99"/>
    <w:semiHidden/>
    <w:unhideWhenUsed/>
    <w:qFormat/>
    <w:rsid w:val="000b0f46"/>
    <w:pPr>
      <w:ind w:hanging="220" w:left="1100"/>
    </w:pPr>
    <w:rPr/>
  </w:style>
  <w:style w:type="paragraph" w:styleId="Index6">
    <w:name w:val="index 6"/>
    <w:basedOn w:val="Normal"/>
    <w:next w:val="Normal"/>
    <w:autoRedefine/>
    <w:uiPriority w:val="99"/>
    <w:semiHidden/>
    <w:unhideWhenUsed/>
    <w:qFormat/>
    <w:rsid w:val="000b0f46"/>
    <w:pPr>
      <w:ind w:hanging="220" w:left="1320"/>
    </w:pPr>
    <w:rPr/>
  </w:style>
  <w:style w:type="paragraph" w:styleId="Index7">
    <w:name w:val="index 7"/>
    <w:basedOn w:val="Normal"/>
    <w:next w:val="Normal"/>
    <w:autoRedefine/>
    <w:uiPriority w:val="99"/>
    <w:semiHidden/>
    <w:unhideWhenUsed/>
    <w:qFormat/>
    <w:rsid w:val="000b0f46"/>
    <w:pPr>
      <w:ind w:hanging="220" w:left="1540"/>
    </w:pPr>
    <w:rPr/>
  </w:style>
  <w:style w:type="paragraph" w:styleId="Index8">
    <w:name w:val="index 8"/>
    <w:basedOn w:val="Normal"/>
    <w:next w:val="Normal"/>
    <w:autoRedefine/>
    <w:uiPriority w:val="99"/>
    <w:semiHidden/>
    <w:unhideWhenUsed/>
    <w:qFormat/>
    <w:rsid w:val="000b0f46"/>
    <w:pPr>
      <w:ind w:hanging="220" w:left="1760"/>
    </w:pPr>
    <w:rPr/>
  </w:style>
  <w:style w:type="paragraph" w:styleId="Index9">
    <w:name w:val="index 9"/>
    <w:basedOn w:val="Normal"/>
    <w:next w:val="Normal"/>
    <w:autoRedefine/>
    <w:uiPriority w:val="99"/>
    <w:semiHidden/>
    <w:unhideWhenUsed/>
    <w:qFormat/>
    <w:rsid w:val="000b0f46"/>
    <w:pPr>
      <w:ind w:hanging="220" w:left="1980"/>
    </w:pPr>
    <w:rPr/>
  </w:style>
  <w:style w:type="paragraph" w:styleId="Indexheading1">
    <w:name w:val="index heading1"/>
    <w:basedOn w:val="Normal"/>
    <w:next w:val="Index1"/>
    <w:uiPriority w:val="99"/>
    <w:semiHidden/>
    <w:unhideWhenUsed/>
    <w:qFormat/>
    <w:rsid w:val="000b0f46"/>
    <w:pPr/>
    <w:rPr>
      <w:rFonts w:ascii="Cambria" w:hAnsi="Cambria" w:eastAsia="" w:cs="" w:asciiTheme="majorHAnsi" w:cstheme="majorBidi" w:eastAsiaTheme="majorEastAsia" w:hAnsiTheme="majorHAnsi"/>
      <w:b/>
      <w:bCs/>
    </w:rPr>
  </w:style>
  <w:style w:type="paragraph" w:styleId="IntenseQuote">
    <w:name w:val="Intense Quote"/>
    <w:basedOn w:val="Normal"/>
    <w:next w:val="Normal"/>
    <w:link w:val="IntenseQuoteChar"/>
    <w:uiPriority w:val="30"/>
    <w:qFormat/>
    <w:rsid w:val="000b0f46"/>
    <w:pPr>
      <w:pBdr>
        <w:top w:val="single" w:sz="4" w:space="10" w:color="4F81BD" w:themeColor="accent1"/>
        <w:bottom w:val="single" w:sz="4" w:space="10" w:color="4F81BD" w:themeColor="accent1"/>
      </w:pBdr>
      <w:spacing w:lineRule="auto" w:line="276" w:before="360" w:after="360"/>
      <w:ind w:left="864" w:right="864"/>
      <w:jc w:val="center"/>
    </w:pPr>
    <w:rPr>
      <w:rFonts w:ascii="Calibri" w:hAnsi="Calibri" w:cs="" w:asciiTheme="minorHAnsi" w:cstheme="minorBidi" w:hAnsiTheme="minorHAnsi"/>
      <w:i/>
      <w:iCs/>
      <w:color w:themeColor="accent1" w:val="4F81BD"/>
    </w:rPr>
  </w:style>
  <w:style w:type="paragraph" w:styleId="List2">
    <w:name w:val="List 2"/>
    <w:basedOn w:val="Normal"/>
    <w:uiPriority w:val="99"/>
    <w:semiHidden/>
    <w:unhideWhenUsed/>
    <w:qFormat/>
    <w:rsid w:val="000b0f46"/>
    <w:pPr>
      <w:spacing w:before="0" w:after="0"/>
      <w:ind w:hanging="360" w:left="720"/>
      <w:contextualSpacing/>
    </w:pPr>
    <w:rPr/>
  </w:style>
  <w:style w:type="paragraph" w:styleId="List3">
    <w:name w:val="List 3"/>
    <w:basedOn w:val="Normal"/>
    <w:uiPriority w:val="99"/>
    <w:semiHidden/>
    <w:unhideWhenUsed/>
    <w:qFormat/>
    <w:rsid w:val="000b0f46"/>
    <w:pPr>
      <w:spacing w:before="0" w:after="0"/>
      <w:ind w:hanging="360" w:left="1080"/>
      <w:contextualSpacing/>
    </w:pPr>
    <w:rPr/>
  </w:style>
  <w:style w:type="paragraph" w:styleId="List4">
    <w:name w:val="List 4"/>
    <w:basedOn w:val="Normal"/>
    <w:uiPriority w:val="99"/>
    <w:semiHidden/>
    <w:unhideWhenUsed/>
    <w:qFormat/>
    <w:rsid w:val="000b0f46"/>
    <w:pPr>
      <w:spacing w:before="0" w:after="0"/>
      <w:ind w:hanging="360" w:left="1440"/>
      <w:contextualSpacing/>
    </w:pPr>
    <w:rPr/>
  </w:style>
  <w:style w:type="paragraph" w:styleId="List5">
    <w:name w:val="List 5"/>
    <w:basedOn w:val="Normal"/>
    <w:uiPriority w:val="99"/>
    <w:semiHidden/>
    <w:unhideWhenUsed/>
    <w:qFormat/>
    <w:rsid w:val="000b0f46"/>
    <w:pPr>
      <w:spacing w:before="0" w:after="0"/>
      <w:ind w:hanging="360" w:left="1800"/>
      <w:contextualSpacing/>
    </w:pPr>
    <w:rPr/>
  </w:style>
  <w:style w:type="paragraph" w:styleId="ListBullet">
    <w:name w:val="List Bullet"/>
    <w:basedOn w:val="Normal"/>
    <w:uiPriority w:val="99"/>
    <w:semiHidden/>
    <w:unhideWhenUsed/>
    <w:rsid w:val="000b0f46"/>
    <w:pPr>
      <w:numPr>
        <w:ilvl w:val="0"/>
        <w:numId w:val="3"/>
      </w:numPr>
      <w:spacing w:lineRule="auto" w:line="276" w:before="0" w:after="200"/>
      <w:contextualSpacing/>
    </w:pPr>
    <w:rPr>
      <w:rFonts w:ascii="Calibri" w:hAnsi="Calibri" w:cs="" w:asciiTheme="minorHAnsi" w:cstheme="minorBidi" w:hAnsiTheme="minorHAnsi"/>
    </w:rPr>
  </w:style>
  <w:style w:type="paragraph" w:styleId="ListBullet2">
    <w:name w:val="List Bullet 2"/>
    <w:basedOn w:val="Normal"/>
    <w:uiPriority w:val="99"/>
    <w:semiHidden/>
    <w:unhideWhenUsed/>
    <w:rsid w:val="000b0f46"/>
    <w:pPr>
      <w:numPr>
        <w:ilvl w:val="0"/>
        <w:numId w:val="4"/>
      </w:numPr>
      <w:spacing w:before="0" w:after="0"/>
      <w:contextualSpacing/>
    </w:pPr>
    <w:rPr/>
  </w:style>
  <w:style w:type="paragraph" w:styleId="ListBullet3">
    <w:name w:val="List Bullet 3"/>
    <w:basedOn w:val="Normal"/>
    <w:uiPriority w:val="99"/>
    <w:semiHidden/>
    <w:unhideWhenUsed/>
    <w:rsid w:val="000b0f46"/>
    <w:pPr>
      <w:numPr>
        <w:ilvl w:val="0"/>
        <w:numId w:val="5"/>
      </w:numPr>
      <w:spacing w:before="0" w:after="0"/>
      <w:contextualSpacing/>
    </w:pPr>
    <w:rPr/>
  </w:style>
  <w:style w:type="paragraph" w:styleId="ListBullet4">
    <w:name w:val="List Bullet 4"/>
    <w:basedOn w:val="Normal"/>
    <w:uiPriority w:val="99"/>
    <w:semiHidden/>
    <w:unhideWhenUsed/>
    <w:rsid w:val="000b0f46"/>
    <w:pPr>
      <w:numPr>
        <w:ilvl w:val="0"/>
        <w:numId w:val="6"/>
      </w:numPr>
      <w:spacing w:before="0" w:after="0"/>
      <w:contextualSpacing/>
    </w:pPr>
    <w:rPr/>
  </w:style>
  <w:style w:type="paragraph" w:styleId="ListBullet5">
    <w:name w:val="List Bullet 5"/>
    <w:basedOn w:val="Normal"/>
    <w:uiPriority w:val="99"/>
    <w:semiHidden/>
    <w:unhideWhenUsed/>
    <w:rsid w:val="000b0f46"/>
    <w:pPr>
      <w:numPr>
        <w:ilvl w:val="0"/>
        <w:numId w:val="7"/>
      </w:numPr>
      <w:spacing w:before="0" w:after="0"/>
      <w:contextualSpacing/>
    </w:pPr>
    <w:rPr/>
  </w:style>
  <w:style w:type="paragraph" w:styleId="ListContinue">
    <w:name w:val="List Continue"/>
    <w:basedOn w:val="Normal"/>
    <w:uiPriority w:val="99"/>
    <w:semiHidden/>
    <w:unhideWhenUsed/>
    <w:rsid w:val="000b0f46"/>
    <w:pPr>
      <w:spacing w:before="0" w:after="120"/>
      <w:ind w:left="360"/>
      <w:contextualSpacing/>
    </w:pPr>
    <w:rPr/>
  </w:style>
  <w:style w:type="paragraph" w:styleId="ListContinue2">
    <w:name w:val="List Continue 2"/>
    <w:basedOn w:val="Normal"/>
    <w:uiPriority w:val="99"/>
    <w:semiHidden/>
    <w:unhideWhenUsed/>
    <w:rsid w:val="000b0f46"/>
    <w:pPr>
      <w:spacing w:before="0" w:after="120"/>
      <w:ind w:left="720"/>
      <w:contextualSpacing/>
    </w:pPr>
    <w:rPr/>
  </w:style>
  <w:style w:type="paragraph" w:styleId="ListContinue3">
    <w:name w:val="List Continue 3"/>
    <w:basedOn w:val="Normal"/>
    <w:uiPriority w:val="99"/>
    <w:semiHidden/>
    <w:unhideWhenUsed/>
    <w:rsid w:val="000b0f46"/>
    <w:pPr>
      <w:spacing w:before="0" w:after="120"/>
      <w:ind w:left="1080"/>
      <w:contextualSpacing/>
    </w:pPr>
    <w:rPr/>
  </w:style>
  <w:style w:type="paragraph" w:styleId="ListContinue4">
    <w:name w:val="List Continue 4"/>
    <w:basedOn w:val="Normal"/>
    <w:uiPriority w:val="99"/>
    <w:semiHidden/>
    <w:unhideWhenUsed/>
    <w:rsid w:val="000b0f46"/>
    <w:pPr>
      <w:spacing w:before="0" w:after="120"/>
      <w:ind w:left="1440"/>
      <w:contextualSpacing/>
    </w:pPr>
    <w:rPr/>
  </w:style>
  <w:style w:type="paragraph" w:styleId="ListContinue5">
    <w:name w:val="List Continue 5"/>
    <w:basedOn w:val="Normal"/>
    <w:uiPriority w:val="99"/>
    <w:semiHidden/>
    <w:unhideWhenUsed/>
    <w:rsid w:val="000b0f46"/>
    <w:pPr>
      <w:spacing w:before="0" w:after="120"/>
      <w:ind w:left="1800"/>
      <w:contextualSpacing/>
    </w:pPr>
    <w:rPr/>
  </w:style>
  <w:style w:type="paragraph" w:styleId="ListNumber">
    <w:name w:val="List Number"/>
    <w:basedOn w:val="Normal"/>
    <w:uiPriority w:val="99"/>
    <w:semiHidden/>
    <w:unhideWhenUsed/>
    <w:rsid w:val="000b0f46"/>
    <w:pPr>
      <w:numPr>
        <w:ilvl w:val="0"/>
        <w:numId w:val="8"/>
      </w:numPr>
      <w:spacing w:before="0" w:after="0"/>
      <w:contextualSpacing/>
    </w:pPr>
    <w:rPr/>
  </w:style>
  <w:style w:type="paragraph" w:styleId="ListNumber2">
    <w:name w:val="List Number 2"/>
    <w:basedOn w:val="Normal"/>
    <w:uiPriority w:val="99"/>
    <w:semiHidden/>
    <w:unhideWhenUsed/>
    <w:rsid w:val="000b0f46"/>
    <w:pPr>
      <w:numPr>
        <w:ilvl w:val="0"/>
        <w:numId w:val="9"/>
      </w:numPr>
      <w:spacing w:before="0" w:after="0"/>
      <w:contextualSpacing/>
    </w:pPr>
    <w:rPr/>
  </w:style>
  <w:style w:type="paragraph" w:styleId="ListNumber3">
    <w:name w:val="List Number 3"/>
    <w:basedOn w:val="Normal"/>
    <w:uiPriority w:val="99"/>
    <w:semiHidden/>
    <w:unhideWhenUsed/>
    <w:rsid w:val="000b0f46"/>
    <w:pPr>
      <w:numPr>
        <w:ilvl w:val="0"/>
        <w:numId w:val="10"/>
      </w:numPr>
      <w:spacing w:before="0" w:after="0"/>
      <w:contextualSpacing/>
    </w:pPr>
    <w:rPr/>
  </w:style>
  <w:style w:type="paragraph" w:styleId="ListNumber4">
    <w:name w:val="List Number 4"/>
    <w:basedOn w:val="Normal"/>
    <w:uiPriority w:val="99"/>
    <w:semiHidden/>
    <w:unhideWhenUsed/>
    <w:rsid w:val="000b0f46"/>
    <w:pPr>
      <w:numPr>
        <w:ilvl w:val="0"/>
        <w:numId w:val="11"/>
      </w:numPr>
      <w:spacing w:before="0" w:after="0"/>
      <w:contextualSpacing/>
    </w:pPr>
    <w:rPr/>
  </w:style>
  <w:style w:type="paragraph" w:styleId="ListNumber5">
    <w:name w:val="List Number 5"/>
    <w:basedOn w:val="Normal"/>
    <w:uiPriority w:val="99"/>
    <w:semiHidden/>
    <w:unhideWhenUsed/>
    <w:rsid w:val="000b0f46"/>
    <w:pPr>
      <w:numPr>
        <w:ilvl w:val="0"/>
        <w:numId w:val="12"/>
      </w:numPr>
      <w:spacing w:before="0" w:after="0"/>
      <w:contextualSpacing/>
    </w:pPr>
    <w:rPr/>
  </w:style>
  <w:style w:type="paragraph" w:styleId="Macro">
    <w:name w:val="macro"/>
    <w:link w:val="MacroTextChar"/>
    <w:uiPriority w:val="99"/>
    <w:semiHidden/>
    <w:unhideWhenUsed/>
    <w:qFormat/>
    <w:rsid w:val="000b0f4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76" w:before="0" w:after="0"/>
      <w:jc w:val="left"/>
    </w:pPr>
    <w:rPr>
      <w:rFonts w:ascii="Consolas" w:hAnsi="Consolas" w:eastAsia="Calibri" w:cs="" w:cstheme="minorBidi" w:eastAsiaTheme="minorHAnsi"/>
      <w:color w:val="auto"/>
      <w:kern w:val="0"/>
      <w:sz w:val="20"/>
      <w:szCs w:val="20"/>
      <w:lang w:val="en-US" w:eastAsia="en-US" w:bidi="ar-SA"/>
    </w:rPr>
  </w:style>
  <w:style w:type="paragraph" w:styleId="MessageHeader">
    <w:name w:val="Message Header"/>
    <w:basedOn w:val="Normal"/>
    <w:link w:val="MessageHeaderChar"/>
    <w:uiPriority w:val="99"/>
    <w:semiHidden/>
    <w:unhideWhenUsed/>
    <w:qFormat/>
    <w:rsid w:val="000b0f46"/>
    <w:pPr>
      <w:pBdr>
        <w:top w:val="single" w:sz="6" w:space="1" w:color="000000"/>
        <w:left w:val="single" w:sz="6" w:space="1" w:color="000000"/>
        <w:bottom w:val="single" w:sz="6" w:space="1" w:color="000000"/>
        <w:right w:val="single" w:sz="6" w:space="1" w:color="000000"/>
      </w:pBdr>
      <w:shd w:val="pct20" w:color="auto" w:fill="auto"/>
      <w:ind w:hanging="1080" w:left="1080"/>
    </w:pPr>
    <w:rPr>
      <w:rFonts w:ascii="Cambria" w:hAnsi="Cambria" w:eastAsia=""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0b0f46"/>
    <w:pPr/>
    <w:rPr>
      <w:rFonts w:ascii="Times New Roman" w:hAnsi="Times New Roman"/>
      <w:sz w:val="24"/>
      <w:szCs w:val="24"/>
    </w:rPr>
  </w:style>
  <w:style w:type="paragraph" w:styleId="NormalIndent">
    <w:name w:val="Normal Indent"/>
    <w:basedOn w:val="Normal"/>
    <w:uiPriority w:val="99"/>
    <w:semiHidden/>
    <w:unhideWhenUsed/>
    <w:qFormat/>
    <w:rsid w:val="000b0f46"/>
    <w:pPr>
      <w:spacing w:lineRule="auto" w:line="276" w:before="0" w:after="200"/>
      <w:ind w:left="720"/>
    </w:pPr>
    <w:rPr>
      <w:rFonts w:ascii="Calibri" w:hAnsi="Calibri" w:cs="" w:asciiTheme="minorHAnsi" w:cstheme="minorBidi" w:hAnsiTheme="minorHAnsi"/>
    </w:rPr>
  </w:style>
  <w:style w:type="paragraph" w:styleId="NoteHeading">
    <w:name w:val="Note Heading"/>
    <w:basedOn w:val="Normal"/>
    <w:next w:val="Normal"/>
    <w:link w:val="NoteHeadingChar"/>
    <w:uiPriority w:val="99"/>
    <w:semiHidden/>
    <w:unhideWhenUsed/>
    <w:qFormat/>
    <w:rsid w:val="000b0f46"/>
    <w:pPr/>
    <w:rPr/>
  </w:style>
  <w:style w:type="paragraph" w:styleId="PlainText">
    <w:name w:val="Plain Text"/>
    <w:basedOn w:val="Normal"/>
    <w:link w:val="PlainTextChar"/>
    <w:uiPriority w:val="99"/>
    <w:semiHidden/>
    <w:unhideWhenUsed/>
    <w:qFormat/>
    <w:rsid w:val="000b0f46"/>
    <w:pPr/>
    <w:rPr>
      <w:rFonts w:ascii="Consolas" w:hAnsi="Consolas"/>
      <w:sz w:val="21"/>
      <w:szCs w:val="21"/>
    </w:rPr>
  </w:style>
  <w:style w:type="paragraph" w:styleId="Quote">
    <w:name w:val="Quote"/>
    <w:basedOn w:val="Normal"/>
    <w:next w:val="Normal"/>
    <w:link w:val="QuoteChar"/>
    <w:uiPriority w:val="29"/>
    <w:qFormat/>
    <w:rsid w:val="000b0f46"/>
    <w:pPr>
      <w:spacing w:lineRule="auto" w:line="276" w:before="200" w:after="160"/>
      <w:ind w:left="864" w:right="864"/>
      <w:jc w:val="center"/>
    </w:pPr>
    <w:rPr>
      <w:rFonts w:ascii="Calibri" w:hAnsi="Calibri" w:cs="" w:asciiTheme="minorHAnsi" w:cstheme="minorBidi" w:hAnsiTheme="minorHAnsi"/>
      <w:i/>
      <w:iCs/>
      <w:color w:themeColor="text1" w:themeTint="bf" w:val="404040"/>
    </w:rPr>
  </w:style>
  <w:style w:type="paragraph" w:styleId="Salutation">
    <w:name w:val="Salutation"/>
    <w:basedOn w:val="Normal"/>
    <w:next w:val="Normal"/>
    <w:link w:val="SalutationChar"/>
    <w:uiPriority w:val="99"/>
    <w:semiHidden/>
    <w:unhideWhenUsed/>
    <w:rsid w:val="000b0f46"/>
    <w:pPr/>
    <w:rPr/>
  </w:style>
  <w:style w:type="paragraph" w:styleId="Signature">
    <w:name w:val="Signature"/>
    <w:basedOn w:val="Normal"/>
    <w:link w:val="SignatureChar"/>
    <w:uiPriority w:val="99"/>
    <w:semiHidden/>
    <w:unhideWhenUsed/>
    <w:rsid w:val="000b0f46"/>
    <w:pPr>
      <w:ind w:left="4320"/>
    </w:pPr>
    <w:rPr/>
  </w:style>
  <w:style w:type="paragraph" w:styleId="Subtitle">
    <w:name w:val="Subtitle"/>
    <w:basedOn w:val="Normal"/>
    <w:next w:val="Normal"/>
    <w:link w:val="SubtitleChar"/>
    <w:uiPriority w:val="11"/>
    <w:qFormat/>
    <w:rsid w:val="000b0f46"/>
    <w:pPr>
      <w:spacing w:lineRule="auto" w:line="276" w:before="0" w:after="160"/>
    </w:pPr>
    <w:rPr>
      <w:rFonts w:ascii="Calibri" w:hAnsi="Calibri" w:eastAsia="" w:cs="" w:asciiTheme="minorHAnsi" w:cstheme="minorBidi" w:eastAsiaTheme="minorEastAsia" w:hAnsiTheme="minorHAnsi"/>
      <w:color w:themeColor="text1" w:themeTint="a5" w:val="5A5A5A"/>
      <w:spacing w:val="15"/>
    </w:rPr>
  </w:style>
  <w:style w:type="paragraph" w:styleId="Tableofauthorities">
    <w:name w:val="table of authorities"/>
    <w:basedOn w:val="Normal"/>
    <w:next w:val="Normal"/>
    <w:uiPriority w:val="99"/>
    <w:semiHidden/>
    <w:unhideWhenUsed/>
    <w:qFormat/>
    <w:rsid w:val="000b0f46"/>
    <w:pPr>
      <w:ind w:hanging="220" w:left="220"/>
    </w:pPr>
    <w:rPr/>
  </w:style>
  <w:style w:type="paragraph" w:styleId="TableofFigures">
    <w:name w:val="Table of Figures"/>
    <w:basedOn w:val="Normal"/>
    <w:next w:val="Normal"/>
    <w:uiPriority w:val="99"/>
    <w:semiHidden/>
    <w:unhideWhenUsed/>
    <w:rsid w:val="000b0f46"/>
    <w:pPr/>
    <w:rPr/>
  </w:style>
  <w:style w:type="paragraph" w:styleId="Toaheading">
    <w:name w:val="toa heading"/>
    <w:basedOn w:val="Normal"/>
    <w:next w:val="Normal"/>
    <w:uiPriority w:val="99"/>
    <w:semiHidden/>
    <w:unhideWhenUsed/>
    <w:qFormat/>
    <w:rsid w:val="000b0f46"/>
    <w:pPr>
      <w:spacing w:before="120" w:after="0"/>
    </w:pPr>
    <w:rPr>
      <w:rFonts w:ascii="Cambria" w:hAnsi="Cambria" w:eastAsia="" w:cs="" w:asciiTheme="majorHAnsi" w:cstheme="majorBidi" w:eastAsiaTheme="majorEastAsia" w:hAnsiTheme="majorHAnsi"/>
      <w:b/>
      <w:bCs/>
      <w:sz w:val="24"/>
      <w:szCs w:val="24"/>
    </w:rPr>
  </w:style>
  <w:style w:type="paragraph" w:styleId="TOC1">
    <w:name w:val="TOC 1"/>
    <w:basedOn w:val="Normal"/>
    <w:next w:val="Normal"/>
    <w:autoRedefine/>
    <w:uiPriority w:val="39"/>
    <w:semiHidden/>
    <w:unhideWhenUsed/>
    <w:rsid w:val="000b0f46"/>
    <w:pPr>
      <w:spacing w:lineRule="auto" w:line="276" w:before="0" w:after="100"/>
    </w:pPr>
    <w:rPr>
      <w:rFonts w:ascii="Calibri" w:hAnsi="Calibri" w:cs="" w:asciiTheme="minorHAnsi" w:cstheme="minorBidi" w:hAnsiTheme="minorHAnsi"/>
    </w:rPr>
  </w:style>
  <w:style w:type="paragraph" w:styleId="TOC2">
    <w:name w:val="TOC 2"/>
    <w:basedOn w:val="Normal"/>
    <w:next w:val="Normal"/>
    <w:autoRedefine/>
    <w:uiPriority w:val="39"/>
    <w:semiHidden/>
    <w:unhideWhenUsed/>
    <w:rsid w:val="000b0f46"/>
    <w:pPr>
      <w:spacing w:before="0" w:after="100"/>
      <w:ind w:left="220"/>
    </w:pPr>
    <w:rPr/>
  </w:style>
  <w:style w:type="paragraph" w:styleId="TOC3">
    <w:name w:val="TOC 3"/>
    <w:basedOn w:val="Normal"/>
    <w:next w:val="Normal"/>
    <w:autoRedefine/>
    <w:uiPriority w:val="39"/>
    <w:semiHidden/>
    <w:unhideWhenUsed/>
    <w:rsid w:val="000b0f46"/>
    <w:pPr>
      <w:spacing w:before="0" w:after="100"/>
      <w:ind w:left="440"/>
    </w:pPr>
    <w:rPr/>
  </w:style>
  <w:style w:type="paragraph" w:styleId="TOC4">
    <w:name w:val="TOC 4"/>
    <w:basedOn w:val="Normal"/>
    <w:next w:val="Normal"/>
    <w:autoRedefine/>
    <w:uiPriority w:val="39"/>
    <w:semiHidden/>
    <w:unhideWhenUsed/>
    <w:rsid w:val="000b0f46"/>
    <w:pPr>
      <w:spacing w:before="0" w:after="100"/>
      <w:ind w:left="660"/>
    </w:pPr>
    <w:rPr/>
  </w:style>
  <w:style w:type="paragraph" w:styleId="TOC5">
    <w:name w:val="TOC 5"/>
    <w:basedOn w:val="Normal"/>
    <w:next w:val="Normal"/>
    <w:autoRedefine/>
    <w:uiPriority w:val="39"/>
    <w:semiHidden/>
    <w:unhideWhenUsed/>
    <w:rsid w:val="000b0f46"/>
    <w:pPr>
      <w:spacing w:before="0" w:after="100"/>
      <w:ind w:left="880"/>
    </w:pPr>
    <w:rPr/>
  </w:style>
  <w:style w:type="paragraph" w:styleId="TOC6">
    <w:name w:val="TOC 6"/>
    <w:basedOn w:val="Normal"/>
    <w:next w:val="Normal"/>
    <w:autoRedefine/>
    <w:uiPriority w:val="39"/>
    <w:semiHidden/>
    <w:unhideWhenUsed/>
    <w:rsid w:val="000b0f46"/>
    <w:pPr>
      <w:spacing w:before="0" w:after="100"/>
      <w:ind w:left="1100"/>
    </w:pPr>
    <w:rPr/>
  </w:style>
  <w:style w:type="paragraph" w:styleId="TOC7">
    <w:name w:val="TOC 7"/>
    <w:basedOn w:val="Normal"/>
    <w:next w:val="Normal"/>
    <w:autoRedefine/>
    <w:uiPriority w:val="39"/>
    <w:semiHidden/>
    <w:unhideWhenUsed/>
    <w:rsid w:val="000b0f46"/>
    <w:pPr>
      <w:spacing w:before="0" w:after="100"/>
      <w:ind w:left="1320"/>
    </w:pPr>
    <w:rPr/>
  </w:style>
  <w:style w:type="paragraph" w:styleId="TOC8">
    <w:name w:val="TOC 8"/>
    <w:basedOn w:val="Normal"/>
    <w:next w:val="Normal"/>
    <w:autoRedefine/>
    <w:uiPriority w:val="39"/>
    <w:semiHidden/>
    <w:unhideWhenUsed/>
    <w:rsid w:val="000b0f46"/>
    <w:pPr>
      <w:spacing w:before="0" w:after="100"/>
      <w:ind w:left="1540"/>
    </w:pPr>
    <w:rPr/>
  </w:style>
  <w:style w:type="paragraph" w:styleId="TOC9">
    <w:name w:val="TOC 9"/>
    <w:basedOn w:val="Normal"/>
    <w:next w:val="Normal"/>
    <w:autoRedefine/>
    <w:uiPriority w:val="39"/>
    <w:semiHidden/>
    <w:unhideWhenUsed/>
    <w:rsid w:val="000b0f46"/>
    <w:pPr>
      <w:spacing w:before="0" w:after="100"/>
      <w:ind w:left="1760"/>
    </w:pPr>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0b0f46"/>
    <w:pPr>
      <w:spacing w:before="240" w:after="0"/>
      <w:outlineLvl w:val="9"/>
    </w:pPr>
    <w:rPr>
      <w:b w:val="false"/>
      <w:bCs w:val="false"/>
      <w:sz w:val="32"/>
      <w:szCs w:val="32"/>
    </w:rPr>
  </w:style>
  <w:style w:type="paragraph" w:styleId="AnswerText" w:customStyle="1">
    <w:name w:val="! Answer Text"/>
    <w:link w:val="AnswerTextChar"/>
    <w:qFormat/>
    <w:rsid w:val="00d76edc"/>
    <w:pPr>
      <w:widowControl/>
      <w:bidi w:val="0"/>
      <w:spacing w:lineRule="atLeast" w:line="300" w:before="0" w:after="0"/>
      <w:jc w:val="both"/>
    </w:pPr>
    <w:rPr>
      <w:rFonts w:ascii="Calibri" w:hAnsi="Calibri" w:eastAsia="Calibri" w:cs="Times New Roman"/>
      <w:color w:themeColor="text1" w:val="000000"/>
      <w:kern w:val="0"/>
      <w:sz w:val="22"/>
      <w:szCs w:val="20"/>
      <w:lang w:val="en-US" w:eastAsia="en-US" w:bidi="ar-SA"/>
    </w:rPr>
  </w:style>
  <w:style w:type="paragraph" w:styleId="Default" w:customStyle="1">
    <w:name w:val="Default"/>
    <w:qFormat/>
    <w:rsid w:val="004673e5"/>
    <w:pPr>
      <w:widowControl/>
      <w:bidi w:val="0"/>
      <w:spacing w:lineRule="auto" w:line="240" w:before="0" w:after="0"/>
      <w:jc w:val="left"/>
    </w:pPr>
    <w:rPr>
      <w:rFonts w:ascii="Calibri" w:hAnsi="Calibri" w:cs="Calibri" w:eastAsia="Calibri"/>
      <w:color w:val="000000"/>
      <w:kern w:val="0"/>
      <w:sz w:val="24"/>
      <w:szCs w:val="24"/>
      <w:lang w:val="en-US" w:eastAsia="en-US" w:bidi="ar-SA"/>
    </w:rPr>
  </w:style>
  <w:style w:type="paragraph" w:styleId="ListL1" w:customStyle="1">
    <w:name w:val="List_L1"/>
    <w:basedOn w:val="Normal"/>
    <w:next w:val="BodyText"/>
    <w:link w:val="ListL1Char"/>
    <w:qFormat/>
    <w:rsid w:val="00b64c95"/>
    <w:pPr>
      <w:widowControl w:val="false"/>
      <w:numPr>
        <w:ilvl w:val="0"/>
        <w:numId w:val="13"/>
      </w:numPr>
      <w:jc w:val="both"/>
      <w:outlineLvl w:val="0"/>
    </w:pPr>
    <w:rPr>
      <w:rFonts w:eastAsia="Times New Roman" w:cs="Calibri"/>
      <w:szCs w:val="20"/>
    </w:rPr>
  </w:style>
  <w:style w:type="paragraph" w:styleId="ListL2" w:customStyle="1">
    <w:name w:val="List_L2"/>
    <w:basedOn w:val="ListL1"/>
    <w:next w:val="BodyText"/>
    <w:qFormat/>
    <w:rsid w:val="00b64c95"/>
    <w:pPr>
      <w:tabs>
        <w:tab w:val="clear" w:pos="720"/>
      </w:tabs>
      <w:ind w:hanging="360" w:left="1440"/>
      <w:outlineLvl w:val="1"/>
    </w:pPr>
    <w:rPr/>
  </w:style>
  <w:style w:type="paragraph" w:styleId="ListL3" w:customStyle="1">
    <w:name w:val="List_L3"/>
    <w:basedOn w:val="ListL2"/>
    <w:next w:val="BodyText"/>
    <w:qFormat/>
    <w:rsid w:val="00b64c95"/>
    <w:pPr>
      <w:ind w:hanging="180" w:left="2160"/>
      <w:outlineLvl w:val="2"/>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OutlineList2">
    <w:name w:val="Outline List 2"/>
    <w:uiPriority w:val="99"/>
    <w:semiHidden/>
    <w:unhideWhenUsed/>
    <w:qFormat/>
    <w:rsid w:val="000b0f46"/>
  </w:style>
  <w:style w:type="numbering" w:styleId="OutlineList1">
    <w:name w:val="Outline List 1"/>
    <w:uiPriority w:val="99"/>
    <w:semiHidden/>
    <w:unhideWhenUsed/>
    <w:qFormat/>
    <w:rsid w:val="000b0f46"/>
  </w:style>
  <w:style w:type="numbering" w:styleId="OutlineList3">
    <w:name w:val="Outline List 3"/>
    <w:uiPriority w:val="99"/>
    <w:semiHidden/>
    <w:unhideWhenUsed/>
    <w:qFormat/>
    <w:rsid w:val="000b0f46"/>
  </w:style>
  <w:style w:type="table" w:default="1" w:styleId="TableNormal">
    <w:name w:val="Normal Table"/>
    <w:uiPriority w:val="99"/>
    <w:semiHidden/>
    <w:unhideWhenUsed/>
    <w:tblPr>
      <w:tblCellMar>
        <w:top w:w="0" w:type="dxa"/>
        <w:left w:w="108" w:type="dxa"/>
        <w:bottom w:w="0" w:type="dxa"/>
        <w:right w:w="108" w:type="dxa"/>
      </w:tblCellMar>
    </w:tblPr>
  </w:style>
  <w:style w:type="table" w:styleId="ColorfulGrid">
    <w:name w:val="Colorful Grid"/>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0b0f46"/>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0b0f46"/>
    <w:pPr>
      <w:spacing w:after="0" w:line="240" w:lineRule="auto"/>
    </w:pPr>
    <w:rPr>
      <w:color w:themeColor="text1"/>
    </w:rPr>
    <w:tblPr>
      <w:tblStyleRowBandSize w:val="1"/>
      <w:tblStyleColBandSize w:val="1"/>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0b0f46"/>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semiHidden/>
    <w:unhideWhenUsed/>
    <w:rsid w:val="000b0f46"/>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semiHidden/>
    <w:unhideWhenUsed/>
    <w:rsid w:val="000b0f46"/>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semiHidden/>
    <w:unhideWhenUsed/>
    <w:rsid w:val="000b0f46"/>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0b0f46"/>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semiHidden/>
    <w:unhideWhenUsed/>
    <w:rsid w:val="000b0f46"/>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semiHidden/>
    <w:unhideWhenUsed/>
    <w:rsid w:val="000b0f46"/>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DarkList">
    <w:name w:val="Dark List"/>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0b0f46"/>
    <w:pPr>
      <w:spacing w:after="0" w:line="240" w:lineRule="auto"/>
    </w:pPr>
    <w:rPr>
      <w:color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GridTable1Light">
    <w:name w:val="Grid Table 1 Light"/>
    <w:basedOn w:val="TableNormal"/>
    <w:uiPriority w:val="46"/>
    <w:rsid w:val="000b0f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0b0f46"/>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0b0f46"/>
    <w:pPr>
      <w:spacing w:after="0" w:line="240" w:lineRule="auto"/>
    </w:pPr>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0b0f46"/>
    <w:pPr>
      <w:spacing w:after="0" w:line="240" w:lineRule="auto"/>
    </w:pPr>
    <w:tblPr>
      <w:tblStyleRowBandSize w:val="1"/>
      <w:tblStyleColBandSize w:val="1"/>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blPr/>
      <w:tcPr>
        <w:tcBorders>
          <w:bottom w:val="single" w:color="C2D69B" w:themeColor="accent3" w:sz="12" w:space="0"/>
        </w:tcBorders>
      </w:tcPr>
    </w:tblStylePr>
    <w:tblStylePr w:type="lastRow">
      <w:rPr>
        <w:b/>
        <w:bCs/>
      </w:rPr>
      <w:tblPr/>
      <w:tcPr>
        <w:tcBorders>
          <w:top w:val="double" w:color="C2D69B"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0b0f46"/>
    <w:pPr>
      <w:spacing w:after="0" w:line="240" w:lineRule="auto"/>
    </w:pPr>
    <w:tblPr>
      <w:tblStyleRowBandSize w:val="1"/>
      <w:tblStyleColBandSize w:val="1"/>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blPr/>
      <w:tcPr>
        <w:tcBorders>
          <w:bottom w:val="single" w:color="B2A1C7" w:themeColor="accent4" w:sz="12" w:space="0"/>
        </w:tcBorders>
      </w:tcPr>
    </w:tblStylePr>
    <w:tblStylePr w:type="lastRow">
      <w:rPr>
        <w:b/>
        <w:bCs/>
      </w:rPr>
      <w:tblPr/>
      <w:tcPr>
        <w:tcBorders>
          <w:top w:val="double" w:color="B2A1C7"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0b0f46"/>
    <w:pPr>
      <w:spacing w:after="0" w:line="240" w:lineRule="auto"/>
    </w:pPr>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sz="12" w:space="0"/>
        </w:tcBorders>
      </w:tcPr>
    </w:tblStylePr>
    <w:tblStylePr w:type="lastRow">
      <w:rPr>
        <w:b/>
        <w:bCs/>
      </w:rPr>
      <w:tblPr/>
      <w:tcPr>
        <w:tcBorders>
          <w:top w:val="double" w:color="92CDDC"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0b0f46"/>
    <w:pPr>
      <w:spacing w:after="0" w:line="240" w:lineRule="auto"/>
    </w:p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sz="12" w:space="0"/>
        </w:tcBorders>
      </w:tcPr>
    </w:tblStylePr>
    <w:tblStylePr w:type="lastRow">
      <w:rPr>
        <w:b/>
        <w:bCs/>
      </w:rPr>
      <w:tblPr/>
      <w:tcPr>
        <w:tcBorders>
          <w:top w:val="double" w:color="FABF8F"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0b0f46"/>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b0f46"/>
    <w:pPr>
      <w:spacing w:after="0" w:line="240" w:lineRule="auto"/>
    </w:p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sz="12" w:space="0"/>
          <w:insideH w:val="nil"/>
          <w:insideV w:val="nil"/>
        </w:tcBorders>
        <w:shd w:val="clear" w:color="auto" w:fill="FFFFFF" w:themeFill="background1"/>
      </w:tcPr>
    </w:tblStylePr>
    <w:tblStylePr w:type="lastRow">
      <w:rPr>
        <w:b/>
        <w:bCs/>
      </w:rPr>
      <w:tblPr/>
      <w:tcPr>
        <w:tcBorders>
          <w:top w:val="double" w:color="95B3D7"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0b0f46"/>
    <w:pPr>
      <w:spacing w:after="0" w:line="240" w:lineRule="auto"/>
    </w:pPr>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firstRow">
      <w:rPr>
        <w:b/>
        <w:bCs/>
      </w:rPr>
      <w:tblPr/>
      <w:tcPr>
        <w:tcBorders>
          <w:top w:val="nil"/>
          <w:bottom w:val="single" w:color="D99594" w:themeColor="accent2" w:sz="12" w:space="0"/>
          <w:insideH w:val="nil"/>
          <w:insideV w:val="nil"/>
        </w:tcBorders>
        <w:shd w:val="clear" w:color="auto" w:fill="FFFFFF" w:themeFill="background1"/>
      </w:tcPr>
    </w:tblStylePr>
    <w:tblStylePr w:type="lastRow">
      <w:rPr>
        <w:b/>
        <w:bCs/>
      </w:rPr>
      <w:tblPr/>
      <w:tcPr>
        <w:tcBorders>
          <w:top w:val="double" w:color="D99594"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0b0f46"/>
    <w:pPr>
      <w:spacing w:after="0" w:line="240" w:lineRule="auto"/>
    </w:pPr>
    <w:tblPr>
      <w:tblStyleRowBandSize w:val="1"/>
      <w:tblStyleColBandSize w:val="1"/>
      <w:tblBorders>
        <w:top w:val="single" w:color="C2D69B" w:themeColor="accent3" w:themeTint="99" w:sz="2" w:space="0"/>
        <w:bottom w:val="single" w:color="C2D69B" w:themeColor="accent3" w:themeTint="99" w:sz="2" w:space="0"/>
        <w:insideH w:val="single" w:color="C2D69B" w:themeColor="accent3" w:themeTint="99" w:sz="2" w:space="0"/>
        <w:insideV w:val="single" w:color="C2D69B" w:themeColor="accent3" w:themeTint="99" w:sz="2" w:space="0"/>
      </w:tblBorders>
    </w:tblPr>
    <w:tblStylePr w:type="firstRow">
      <w:rPr>
        <w:b/>
        <w:bCs/>
      </w:rPr>
      <w:tblPr/>
      <w:tcPr>
        <w:tcBorders>
          <w:top w:val="nil"/>
          <w:bottom w:val="single" w:color="C2D69B" w:themeColor="accent3" w:sz="12" w:space="0"/>
          <w:insideH w:val="nil"/>
          <w:insideV w:val="nil"/>
        </w:tcBorders>
        <w:shd w:val="clear" w:color="auto" w:fill="FFFFFF" w:themeFill="background1"/>
      </w:tcPr>
    </w:tblStylePr>
    <w:tblStylePr w:type="lastRow">
      <w:rPr>
        <w:b/>
        <w:bCs/>
      </w:rPr>
      <w:tblPr/>
      <w:tcPr>
        <w:tcBorders>
          <w:top w:val="double" w:color="C2D69B"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0b0f46"/>
    <w:pPr>
      <w:spacing w:after="0" w:line="240" w:lineRule="auto"/>
    </w:pPr>
    <w:tblPr>
      <w:tblStyleRowBandSize w:val="1"/>
      <w:tblStyleColBandSize w:val="1"/>
      <w:tblBorders>
        <w:top w:val="single" w:color="B2A1C7" w:themeColor="accent4" w:themeTint="99" w:sz="2" w:space="0"/>
        <w:bottom w:val="single" w:color="B2A1C7" w:themeColor="accent4" w:themeTint="99" w:sz="2" w:space="0"/>
        <w:insideH w:val="single" w:color="B2A1C7" w:themeColor="accent4" w:themeTint="99" w:sz="2" w:space="0"/>
        <w:insideV w:val="single" w:color="B2A1C7" w:themeColor="accent4" w:themeTint="99" w:sz="2" w:space="0"/>
      </w:tblBorders>
    </w:tblPr>
    <w:tblStylePr w:type="firstRow">
      <w:rPr>
        <w:b/>
        <w:bCs/>
      </w:rPr>
      <w:tblPr/>
      <w:tcPr>
        <w:tcBorders>
          <w:top w:val="nil"/>
          <w:bottom w:val="single" w:color="B2A1C7" w:themeColor="accent4" w:sz="12" w:space="0"/>
          <w:insideH w:val="nil"/>
          <w:insideV w:val="nil"/>
        </w:tcBorders>
        <w:shd w:val="clear" w:color="auto" w:fill="FFFFFF" w:themeFill="background1"/>
      </w:tcPr>
    </w:tblStylePr>
    <w:tblStylePr w:type="lastRow">
      <w:rPr>
        <w:b/>
        <w:bCs/>
      </w:rPr>
      <w:tblPr/>
      <w:tcPr>
        <w:tcBorders>
          <w:top w:val="double" w:color="B2A1C7"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0b0f46"/>
    <w:pPr>
      <w:spacing w:after="0" w:line="240" w:lineRule="auto"/>
    </w:pPr>
    <w:tblPr>
      <w:tblStyleRowBandSize w:val="1"/>
      <w:tblStyleColBandSize w:val="1"/>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Pr>
    <w:tblStylePr w:type="firstRow">
      <w:rPr>
        <w:b/>
        <w:bCs/>
      </w:rPr>
      <w:tblPr/>
      <w:tcPr>
        <w:tcBorders>
          <w:top w:val="nil"/>
          <w:bottom w:val="single" w:color="92CDDC" w:themeColor="accent5" w:sz="12" w:space="0"/>
          <w:insideH w:val="nil"/>
          <w:insideV w:val="nil"/>
        </w:tcBorders>
        <w:shd w:val="clear" w:color="auto" w:fill="FFFFFF" w:themeFill="background1"/>
      </w:tcPr>
    </w:tblStylePr>
    <w:tblStylePr w:type="lastRow">
      <w:rPr>
        <w:b/>
        <w:bCs/>
      </w:rPr>
      <w:tblPr/>
      <w:tcPr>
        <w:tcBorders>
          <w:top w:val="double" w:color="92CDDC"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0b0f46"/>
    <w:pPr>
      <w:spacing w:after="0" w:line="240" w:lineRule="auto"/>
    </w:pPr>
    <w:tblPr>
      <w:tblStyleRowBandSize w:val="1"/>
      <w:tblStyleColBandSize w:val="1"/>
      <w:tblBorders>
        <w:top w:val="single" w:color="FABF8F" w:themeColor="accent6" w:themeTint="99" w:sz="2" w:space="0"/>
        <w:bottom w:val="single" w:color="FABF8F" w:themeColor="accent6" w:themeTint="99" w:sz="2" w:space="0"/>
        <w:insideH w:val="single" w:color="FABF8F" w:themeColor="accent6" w:themeTint="99" w:sz="2" w:space="0"/>
        <w:insideV w:val="single" w:color="FABF8F" w:themeColor="accent6" w:themeTint="99" w:sz="2" w:space="0"/>
      </w:tblBorders>
    </w:tblPr>
    <w:tblStylePr w:type="firstRow">
      <w:rPr>
        <w:b/>
        <w:bCs/>
      </w:rPr>
      <w:tblPr/>
      <w:tcPr>
        <w:tcBorders>
          <w:top w:val="nil"/>
          <w:bottom w:val="single" w:color="FABF8F" w:themeColor="accent6" w:sz="12" w:space="0"/>
          <w:insideH w:val="nil"/>
          <w:insideV w:val="nil"/>
        </w:tcBorders>
        <w:shd w:val="clear" w:color="auto" w:fill="FFFFFF" w:themeFill="background1"/>
      </w:tcPr>
    </w:tblStylePr>
    <w:tblStylePr w:type="lastRow">
      <w:rPr>
        <w:b/>
        <w:bCs/>
      </w:rPr>
      <w:tblPr/>
      <w:tcPr>
        <w:tcBorders>
          <w:top w:val="double" w:color="FABF8F"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0b0f46"/>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3-Accent1">
    <w:name w:val="Grid Table 3 Accent 1"/>
    <w:basedOn w:val="TableNormal"/>
    <w:uiPriority w:val="48"/>
    <w:rsid w:val="000b0f4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color="95B3D7" w:themeColor="accent1" w:sz="4" w:space="0"/>
        </w:tcBorders>
      </w:tcPr>
    </w:tblStylePr>
    <w:tblStylePr w:type="nwCell">
      <w:tblPr/>
      <w:tcPr>
        <w:tcBorders>
          <w:bottom w:val="single" w:color="95B3D7" w:themeColor="accent1" w:sz="4" w:space="0"/>
        </w:tcBorders>
      </w:tcPr>
    </w:tblStylePr>
    <w:tblStylePr w:type="seCell">
      <w:tblPr/>
      <w:tcPr>
        <w:tcBorders>
          <w:top w:val="single" w:color="95B3D7" w:themeColor="accent1" w:sz="4" w:space="0"/>
        </w:tcBorders>
      </w:tcPr>
    </w:tblStylePr>
    <w:tblStylePr w:type="swCell">
      <w:tblPr/>
      <w:tcPr>
        <w:tcBorders>
          <w:top w:val="single" w:color="95B3D7" w:themeColor="accent1" w:sz="4" w:space="0"/>
        </w:tcBorders>
      </w:tcPr>
    </w:tblStylePr>
  </w:style>
  <w:style w:type="table" w:styleId="GridTable3-Accent2">
    <w:name w:val="Grid Table 3 Accent 2"/>
    <w:basedOn w:val="TableNormal"/>
    <w:uiPriority w:val="48"/>
    <w:rsid w:val="000b0f46"/>
    <w:pPr>
      <w:spacing w:after="0" w:line="240" w:lineRule="auto"/>
    </w:p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sz="4" w:space="0"/>
        </w:tcBorders>
      </w:tcPr>
    </w:tblStylePr>
    <w:tblStylePr w:type="nwCell">
      <w:tblPr/>
      <w:tcPr>
        <w:tcBorders>
          <w:bottom w:val="single" w:color="D99594" w:themeColor="accent2" w:sz="4" w:space="0"/>
        </w:tcBorders>
      </w:tcPr>
    </w:tblStylePr>
    <w:tblStylePr w:type="seCell">
      <w:tblPr/>
      <w:tcPr>
        <w:tcBorders>
          <w:top w:val="single" w:color="D99594" w:themeColor="accent2" w:sz="4" w:space="0"/>
        </w:tcBorders>
      </w:tcPr>
    </w:tblStylePr>
    <w:tblStylePr w:type="swCell">
      <w:tblPr/>
      <w:tcPr>
        <w:tcBorders>
          <w:top w:val="single" w:color="D99594" w:themeColor="accent2" w:sz="4" w:space="0"/>
        </w:tcBorders>
      </w:tcPr>
    </w:tblStylePr>
  </w:style>
  <w:style w:type="table" w:styleId="GridTable3-Accent3">
    <w:name w:val="Grid Table 3 Accent 3"/>
    <w:basedOn w:val="TableNormal"/>
    <w:uiPriority w:val="48"/>
    <w:rsid w:val="000b0f46"/>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color="C2D69B" w:themeColor="accent3" w:sz="4" w:space="0"/>
        </w:tcBorders>
      </w:tcPr>
    </w:tblStylePr>
    <w:tblStylePr w:type="nwCell">
      <w:tblPr/>
      <w:tcPr>
        <w:tcBorders>
          <w:bottom w:val="single" w:color="C2D69B" w:themeColor="accent3" w:sz="4" w:space="0"/>
        </w:tcBorders>
      </w:tcPr>
    </w:tblStylePr>
    <w:tblStylePr w:type="seCell">
      <w:tblPr/>
      <w:tcPr>
        <w:tcBorders>
          <w:top w:val="single" w:color="C2D69B" w:themeColor="accent3" w:sz="4" w:space="0"/>
        </w:tcBorders>
      </w:tcPr>
    </w:tblStylePr>
    <w:tblStylePr w:type="swCell">
      <w:tblPr/>
      <w:tcPr>
        <w:tcBorders>
          <w:top w:val="single" w:color="C2D69B" w:themeColor="accent3" w:sz="4" w:space="0"/>
        </w:tcBorders>
      </w:tcPr>
    </w:tblStylePr>
  </w:style>
  <w:style w:type="table" w:styleId="GridTable3-Accent4">
    <w:name w:val="Grid Table 3 Accent 4"/>
    <w:basedOn w:val="TableNormal"/>
    <w:uiPriority w:val="48"/>
    <w:rsid w:val="000b0f46"/>
    <w:pPr>
      <w:spacing w:after="0"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color="B2A1C7" w:themeColor="accent4" w:sz="4" w:space="0"/>
        </w:tcBorders>
      </w:tcPr>
    </w:tblStylePr>
    <w:tblStylePr w:type="nwCell">
      <w:tblPr/>
      <w:tcPr>
        <w:tcBorders>
          <w:bottom w:val="single" w:color="B2A1C7" w:themeColor="accent4" w:sz="4" w:space="0"/>
        </w:tcBorders>
      </w:tcPr>
    </w:tblStylePr>
    <w:tblStylePr w:type="seCell">
      <w:tblPr/>
      <w:tcPr>
        <w:tcBorders>
          <w:top w:val="single" w:color="B2A1C7" w:themeColor="accent4" w:sz="4" w:space="0"/>
        </w:tcBorders>
      </w:tcPr>
    </w:tblStylePr>
    <w:tblStylePr w:type="swCell">
      <w:tblPr/>
      <w:tcPr>
        <w:tcBorders>
          <w:top w:val="single" w:color="B2A1C7" w:themeColor="accent4" w:sz="4" w:space="0"/>
        </w:tcBorders>
      </w:tcPr>
    </w:tblStylePr>
  </w:style>
  <w:style w:type="table" w:styleId="GridTable3-Accent5">
    <w:name w:val="Grid Table 3 Accent 5"/>
    <w:basedOn w:val="TableNormal"/>
    <w:uiPriority w:val="48"/>
    <w:rsid w:val="000b0f46"/>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color="92CDDC" w:themeColor="accent5" w:sz="4" w:space="0"/>
        </w:tcBorders>
      </w:tcPr>
    </w:tblStylePr>
    <w:tblStylePr w:type="nwCell">
      <w:tblPr/>
      <w:tcPr>
        <w:tcBorders>
          <w:bottom w:val="single" w:color="92CDDC" w:themeColor="accent5" w:sz="4" w:space="0"/>
        </w:tcBorders>
      </w:tcPr>
    </w:tblStylePr>
    <w:tblStylePr w:type="seCell">
      <w:tblPr/>
      <w:tcPr>
        <w:tcBorders>
          <w:top w:val="single" w:color="92CDDC" w:themeColor="accent5" w:sz="4" w:space="0"/>
        </w:tcBorders>
      </w:tcPr>
    </w:tblStylePr>
    <w:tblStylePr w:type="swCell">
      <w:tblPr/>
      <w:tcPr>
        <w:tcBorders>
          <w:top w:val="single" w:color="92CDDC" w:themeColor="accent5" w:sz="4" w:space="0"/>
        </w:tcBorders>
      </w:tcPr>
    </w:tblStylePr>
  </w:style>
  <w:style w:type="table" w:styleId="GridTable3-Accent6">
    <w:name w:val="Grid Table 3 Accent 6"/>
    <w:basedOn w:val="TableNormal"/>
    <w:uiPriority w:val="48"/>
    <w:rsid w:val="000b0f46"/>
    <w:pPr>
      <w:spacing w:after="0"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sz="4" w:space="0"/>
        </w:tcBorders>
      </w:tcPr>
    </w:tblStylePr>
    <w:tblStylePr w:type="nwCell">
      <w:tblPr/>
      <w:tcPr>
        <w:tcBorders>
          <w:bottom w:val="single" w:color="FABF8F" w:themeColor="accent6" w:sz="4" w:space="0"/>
        </w:tcBorders>
      </w:tcPr>
    </w:tblStylePr>
    <w:tblStylePr w:type="seCell">
      <w:tblPr/>
      <w:tcPr>
        <w:tcBorders>
          <w:top w:val="single" w:color="FABF8F" w:themeColor="accent6" w:sz="4" w:space="0"/>
        </w:tcBorders>
      </w:tcPr>
    </w:tblStylePr>
    <w:tblStylePr w:type="swCell">
      <w:tblPr/>
      <w:tcPr>
        <w:tcBorders>
          <w:top w:val="single" w:color="FABF8F" w:themeColor="accent6" w:sz="4" w:space="0"/>
        </w:tcBorders>
      </w:tcPr>
    </w:tblStylePr>
  </w:style>
  <w:style w:type="table" w:styleId="GridTable4">
    <w:name w:val="Grid Table 4"/>
    <w:basedOn w:val="TableNormal"/>
    <w:uiPriority w:val="49"/>
    <w:rsid w:val="000b0f46"/>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b0f4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0b0f46"/>
    <w:pPr>
      <w:spacing w:after="0" w:line="240" w:lineRule="auto"/>
    </w:p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0b0f46"/>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0b0f46"/>
    <w:pPr>
      <w:spacing w:after="0"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color w:themeColor="background1"/>
      </w:rPr>
      <w:tbl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blPr/>
      <w:tcPr>
        <w:tcBorders>
          <w:top w:val="double" w:color="8064A2"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0b0f46"/>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0b0f46"/>
    <w:pPr>
      <w:spacing w:after="0"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DFEC" w:themeFill="accent4"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64A2" w:themeFill="accent4"/>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64A2" w:themeFill="accent4"/>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64A2" w:themeFill="accent4"/>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0b0f46"/>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9D9" w:themeFill="accent6"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9646" w:themeFill="accent6"/>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9646" w:themeFill="accent6"/>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9646" w:themeFill="accent6"/>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0b0f46"/>
    <w:pPr>
      <w:spacing w:after="0" w:line="240" w:lineRule="auto"/>
    </w:pPr>
    <w:rPr>
      <w:color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b0f46"/>
    <w:pPr>
      <w:spacing w:after="0" w:line="240" w:lineRule="auto"/>
    </w:pPr>
    <w:rPr>
      <w:color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0b0f46"/>
    <w:pPr>
      <w:spacing w:after="0" w:line="240" w:lineRule="auto"/>
    </w:pPr>
    <w:rPr>
      <w:color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0b0f46"/>
    <w:pPr>
      <w:spacing w:after="0" w:line="240" w:lineRule="auto"/>
    </w:pPr>
    <w:rPr>
      <w:color w:themeColor="accent3" w:themeShade="bf"/>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bottom w:val="single" w:color="C2D69B" w:themeColor="accent3" w:sz="12" w:space="0"/>
        </w:tcBorders>
      </w:tcPr>
    </w:tblStylePr>
    <w:tblStylePr w:type="lastRow">
      <w:rPr>
        <w:b/>
        <w:bCs/>
      </w:rPr>
      <w:tblPr/>
      <w:tcPr>
        <w:tcBorders>
          <w:top w:val="double" w:color="C2D69B"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0b0f46"/>
    <w:pPr>
      <w:spacing w:after="0" w:line="240" w:lineRule="auto"/>
    </w:pPr>
    <w:rPr>
      <w:color w:themeColor="accent4" w:themeShade="bf"/>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bottom w:val="single" w:color="B2A1C7" w:themeColor="accent4" w:sz="12" w:space="0"/>
        </w:tcBorders>
      </w:tcPr>
    </w:tblStylePr>
    <w:tblStylePr w:type="lastRow">
      <w:rPr>
        <w:b/>
        <w:bCs/>
      </w:rPr>
      <w:tblPr/>
      <w:tcPr>
        <w:tcBorders>
          <w:top w:val="double" w:color="B2A1C7"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0b0f46"/>
    <w:pPr>
      <w:spacing w:after="0" w:line="240" w:lineRule="auto"/>
    </w:pPr>
    <w:rPr>
      <w:color w:themeColor="accent5" w:themeShade="bf"/>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bottom w:val="single" w:color="92CDDC" w:themeColor="accent5" w:sz="12" w:space="0"/>
        </w:tcBorders>
      </w:tcPr>
    </w:tblStylePr>
    <w:tblStylePr w:type="lastRow">
      <w:rPr>
        <w:b/>
        <w:bCs/>
      </w:rPr>
      <w:tblPr/>
      <w:tcPr>
        <w:tcBorders>
          <w:top w:val="double" w:color="92CDDC"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0b0f46"/>
    <w:pPr>
      <w:spacing w:after="0" w:line="240" w:lineRule="auto"/>
    </w:pPr>
    <w:rPr>
      <w:color w:themeColor="accent6" w:themeShade="bf"/>
    </w:r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bottom w:val="single" w:color="FABF8F" w:themeColor="accent6" w:sz="12" w:space="0"/>
        </w:tcBorders>
      </w:tcPr>
    </w:tblStylePr>
    <w:tblStylePr w:type="lastRow">
      <w:rPr>
        <w:b/>
        <w:bCs/>
      </w:rPr>
      <w:tblPr/>
      <w:tcPr>
        <w:tcBorders>
          <w:top w:val="double" w:color="FABF8F"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0b0f46"/>
    <w:pPr>
      <w:spacing w:after="0" w:line="240" w:lineRule="auto"/>
    </w:pPr>
    <w:rPr>
      <w:color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7Colorful-Accent1">
    <w:name w:val="Grid Table 7 Colorful Accent 1"/>
    <w:basedOn w:val="TableNormal"/>
    <w:uiPriority w:val="52"/>
    <w:rsid w:val="000b0f46"/>
    <w:pPr>
      <w:spacing w:after="0" w:line="240" w:lineRule="auto"/>
    </w:pPr>
    <w:rPr>
      <w:color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color="95B3D7" w:themeColor="accent1" w:sz="4" w:space="0"/>
        </w:tcBorders>
      </w:tcPr>
    </w:tblStylePr>
    <w:tblStylePr w:type="nwCell">
      <w:tblPr/>
      <w:tcPr>
        <w:tcBorders>
          <w:bottom w:val="single" w:color="95B3D7" w:themeColor="accent1" w:sz="4" w:space="0"/>
        </w:tcBorders>
      </w:tcPr>
    </w:tblStylePr>
    <w:tblStylePr w:type="seCell">
      <w:tblPr/>
      <w:tcPr>
        <w:tcBorders>
          <w:top w:val="single" w:color="95B3D7" w:themeColor="accent1" w:sz="4" w:space="0"/>
        </w:tcBorders>
      </w:tcPr>
    </w:tblStylePr>
    <w:tblStylePr w:type="swCell">
      <w:tblPr/>
      <w:tcPr>
        <w:tcBorders>
          <w:top w:val="single" w:color="95B3D7" w:themeColor="accent1" w:sz="4" w:space="0"/>
        </w:tcBorders>
      </w:tcPr>
    </w:tblStylePr>
  </w:style>
  <w:style w:type="table" w:styleId="GridTable7Colorful-Accent2">
    <w:name w:val="Grid Table 7 Colorful Accent 2"/>
    <w:basedOn w:val="TableNormal"/>
    <w:uiPriority w:val="52"/>
    <w:rsid w:val="000b0f46"/>
    <w:pPr>
      <w:spacing w:after="0" w:line="240" w:lineRule="auto"/>
    </w:pPr>
    <w:rPr>
      <w:color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sz="4" w:space="0"/>
        </w:tcBorders>
      </w:tcPr>
    </w:tblStylePr>
    <w:tblStylePr w:type="nwCell">
      <w:tblPr/>
      <w:tcPr>
        <w:tcBorders>
          <w:bottom w:val="single" w:color="D99594" w:themeColor="accent2" w:sz="4" w:space="0"/>
        </w:tcBorders>
      </w:tcPr>
    </w:tblStylePr>
    <w:tblStylePr w:type="seCell">
      <w:tblPr/>
      <w:tcPr>
        <w:tcBorders>
          <w:top w:val="single" w:color="D99594" w:themeColor="accent2" w:sz="4" w:space="0"/>
        </w:tcBorders>
      </w:tcPr>
    </w:tblStylePr>
    <w:tblStylePr w:type="swCell">
      <w:tblPr/>
      <w:tcPr>
        <w:tcBorders>
          <w:top w:val="single" w:color="D99594" w:themeColor="accent2" w:sz="4" w:space="0"/>
        </w:tcBorders>
      </w:tcPr>
    </w:tblStylePr>
  </w:style>
  <w:style w:type="table" w:styleId="GridTable7Colorful-Accent3">
    <w:name w:val="Grid Table 7 Colorful Accent 3"/>
    <w:basedOn w:val="TableNormal"/>
    <w:uiPriority w:val="52"/>
    <w:rsid w:val="000b0f46"/>
    <w:pPr>
      <w:spacing w:after="0" w:line="240" w:lineRule="auto"/>
    </w:pPr>
    <w:rPr>
      <w:color w:themeColor="accent3" w:themeShade="bf"/>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color="C2D69B" w:themeColor="accent3" w:sz="4" w:space="0"/>
        </w:tcBorders>
      </w:tcPr>
    </w:tblStylePr>
    <w:tblStylePr w:type="nwCell">
      <w:tblPr/>
      <w:tcPr>
        <w:tcBorders>
          <w:bottom w:val="single" w:color="C2D69B" w:themeColor="accent3" w:sz="4" w:space="0"/>
        </w:tcBorders>
      </w:tcPr>
    </w:tblStylePr>
    <w:tblStylePr w:type="seCell">
      <w:tblPr/>
      <w:tcPr>
        <w:tcBorders>
          <w:top w:val="single" w:color="C2D69B" w:themeColor="accent3" w:sz="4" w:space="0"/>
        </w:tcBorders>
      </w:tcPr>
    </w:tblStylePr>
    <w:tblStylePr w:type="swCell">
      <w:tblPr/>
      <w:tcPr>
        <w:tcBorders>
          <w:top w:val="single" w:color="C2D69B" w:themeColor="accent3" w:sz="4" w:space="0"/>
        </w:tcBorders>
      </w:tcPr>
    </w:tblStylePr>
  </w:style>
  <w:style w:type="table" w:styleId="GridTable7Colorful-Accent4">
    <w:name w:val="Grid Table 7 Colorful Accent 4"/>
    <w:basedOn w:val="TableNormal"/>
    <w:uiPriority w:val="52"/>
    <w:rsid w:val="000b0f46"/>
    <w:pPr>
      <w:spacing w:after="0" w:line="240" w:lineRule="auto"/>
    </w:pPr>
    <w:rPr>
      <w:color w:themeColor="accent4" w:themeShade="bf"/>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color="B2A1C7" w:themeColor="accent4" w:sz="4" w:space="0"/>
        </w:tcBorders>
      </w:tcPr>
    </w:tblStylePr>
    <w:tblStylePr w:type="nwCell">
      <w:tblPr/>
      <w:tcPr>
        <w:tcBorders>
          <w:bottom w:val="single" w:color="B2A1C7" w:themeColor="accent4" w:sz="4" w:space="0"/>
        </w:tcBorders>
      </w:tcPr>
    </w:tblStylePr>
    <w:tblStylePr w:type="seCell">
      <w:tblPr/>
      <w:tcPr>
        <w:tcBorders>
          <w:top w:val="single" w:color="B2A1C7" w:themeColor="accent4" w:sz="4" w:space="0"/>
        </w:tcBorders>
      </w:tcPr>
    </w:tblStylePr>
    <w:tblStylePr w:type="swCell">
      <w:tblPr/>
      <w:tcPr>
        <w:tcBorders>
          <w:top w:val="single" w:color="B2A1C7" w:themeColor="accent4" w:sz="4" w:space="0"/>
        </w:tcBorders>
      </w:tcPr>
    </w:tblStylePr>
  </w:style>
  <w:style w:type="table" w:styleId="GridTable7Colorful-Accent5">
    <w:name w:val="Grid Table 7 Colorful Accent 5"/>
    <w:basedOn w:val="TableNormal"/>
    <w:uiPriority w:val="52"/>
    <w:rsid w:val="000b0f46"/>
    <w:pPr>
      <w:spacing w:after="0" w:line="240" w:lineRule="auto"/>
    </w:pPr>
    <w:rPr>
      <w:color w:themeColor="accent5" w:themeShade="bf"/>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color="92CDDC" w:themeColor="accent5" w:sz="4" w:space="0"/>
        </w:tcBorders>
      </w:tcPr>
    </w:tblStylePr>
    <w:tblStylePr w:type="nwCell">
      <w:tblPr/>
      <w:tcPr>
        <w:tcBorders>
          <w:bottom w:val="single" w:color="92CDDC" w:themeColor="accent5" w:sz="4" w:space="0"/>
        </w:tcBorders>
      </w:tcPr>
    </w:tblStylePr>
    <w:tblStylePr w:type="seCell">
      <w:tblPr/>
      <w:tcPr>
        <w:tcBorders>
          <w:top w:val="single" w:color="92CDDC" w:themeColor="accent5" w:sz="4" w:space="0"/>
        </w:tcBorders>
      </w:tcPr>
    </w:tblStylePr>
    <w:tblStylePr w:type="swCell">
      <w:tblPr/>
      <w:tcPr>
        <w:tcBorders>
          <w:top w:val="single" w:color="92CDDC" w:themeColor="accent5" w:sz="4" w:space="0"/>
        </w:tcBorders>
      </w:tcPr>
    </w:tblStylePr>
  </w:style>
  <w:style w:type="table" w:styleId="GridTable7Colorful-Accent6">
    <w:name w:val="Grid Table 7 Colorful Accent 6"/>
    <w:basedOn w:val="TableNormal"/>
    <w:uiPriority w:val="52"/>
    <w:rsid w:val="000b0f46"/>
    <w:pPr>
      <w:spacing w:after="0" w:line="240" w:lineRule="auto"/>
    </w:pPr>
    <w:rPr>
      <w:color w:themeColor="accent6" w:themeShade="bf"/>
    </w:r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sz="4" w:space="0"/>
        </w:tcBorders>
      </w:tcPr>
    </w:tblStylePr>
    <w:tblStylePr w:type="nwCell">
      <w:tblPr/>
      <w:tcPr>
        <w:tcBorders>
          <w:bottom w:val="single" w:color="FABF8F" w:themeColor="accent6" w:sz="4" w:space="0"/>
        </w:tcBorders>
      </w:tcPr>
    </w:tblStylePr>
    <w:tblStylePr w:type="seCell">
      <w:tblPr/>
      <w:tcPr>
        <w:tcBorders>
          <w:top w:val="single" w:color="FABF8F" w:themeColor="accent6" w:sz="4" w:space="0"/>
        </w:tcBorders>
      </w:tcPr>
    </w:tblStylePr>
    <w:tblStylePr w:type="swCell">
      <w:tblPr/>
      <w:tcPr>
        <w:tcBorders>
          <w:top w:val="single" w:color="FABF8F" w:themeColor="accent6" w:sz="4" w:space="0"/>
        </w:tcBorders>
      </w:tcPr>
    </w:tblStylePr>
  </w:style>
  <w:style w:type="table" w:styleId="LightGrid">
    <w:name w:val="Light Grid"/>
    <w:basedOn w:val="TableNormal"/>
    <w:uiPriority w:val="62"/>
    <w:semiHidden/>
    <w:unhideWhenUsed/>
    <w:rsid w:val="000b0f46"/>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0b0f46"/>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semiHidden/>
    <w:unhideWhenUsed/>
    <w:rsid w:val="000b0f46"/>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semiHidden/>
    <w:unhideWhenUsed/>
    <w:rsid w:val="000b0f46"/>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semiHidden/>
    <w:unhideWhenUsed/>
    <w:rsid w:val="000b0f46"/>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semiHidden/>
    <w:unhideWhenUsed/>
    <w:rsid w:val="000b0f4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semiHidden/>
    <w:unhideWhenUsed/>
    <w:rsid w:val="000b0f46"/>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LightList">
    <w:name w:val="Light List"/>
    <w:basedOn w:val="TableNormal"/>
    <w:uiPriority w:val="61"/>
    <w:semiHidden/>
    <w:unhideWhenUsed/>
    <w:rsid w:val="000b0f46"/>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0b0f46"/>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semiHidden/>
    <w:unhideWhenUsed/>
    <w:rsid w:val="000b0f46"/>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semiHidden/>
    <w:unhideWhenUsed/>
    <w:rsid w:val="000b0f46"/>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semiHidden/>
    <w:unhideWhenUsed/>
    <w:rsid w:val="000b0f46"/>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semiHidden/>
    <w:unhideWhenUsed/>
    <w:rsid w:val="000b0f4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semiHidden/>
    <w:unhideWhenUsed/>
    <w:rsid w:val="000b0f46"/>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Shading">
    <w:name w:val="Light Shading"/>
    <w:basedOn w:val="TableNormal"/>
    <w:uiPriority w:val="60"/>
    <w:semiHidden/>
    <w:unhideWhenUsed/>
    <w:rsid w:val="000b0f46"/>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0f46"/>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0b0f46"/>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0b0f46"/>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0b0f46"/>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0b0f46"/>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0b0f46"/>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1Light">
    <w:name w:val="List Table 1 Light"/>
    <w:basedOn w:val="TableNormal"/>
    <w:uiPriority w:val="46"/>
    <w:rsid w:val="000b0f46"/>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b0f46"/>
    <w:pPr>
      <w:spacing w:after="0" w:line="240" w:lineRule="auto"/>
    </w:pPr>
    <w:tblPr>
      <w:tblStyleRowBandSize w:val="1"/>
      <w:tblStyleColBandSize w:val="1"/>
    </w:tblPr>
    <w:tblStylePr w:type="firstRow">
      <w:rPr>
        <w:b/>
        <w:bCs/>
      </w:rPr>
      <w:tblPr/>
      <w:tcPr>
        <w:tcBorders>
          <w:bottom w:val="single" w:color="95B3D7" w:themeColor="accent1" w:sz="4" w:space="0"/>
        </w:tcBorders>
      </w:tcPr>
    </w:tblStylePr>
    <w:tblStylePr w:type="lastRow">
      <w:rPr>
        <w:b/>
        <w:bCs/>
      </w:rPr>
      <w:tblPr/>
      <w:tcPr>
        <w:tcBorders>
          <w:top w:val="sing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0b0f46"/>
    <w:pPr>
      <w:spacing w:after="0" w:line="240" w:lineRule="auto"/>
    </w:pPr>
    <w:tblPr>
      <w:tblStyleRowBandSize w:val="1"/>
      <w:tblStyleColBandSize w:val="1"/>
    </w:tblPr>
    <w:tblStylePr w:type="firstRow">
      <w:rPr>
        <w:b/>
        <w:bCs/>
      </w:rPr>
      <w:tblPr/>
      <w:tcPr>
        <w:tcBorders>
          <w:bottom w:val="single" w:color="D99594" w:themeColor="accent2" w:sz="4" w:space="0"/>
        </w:tcBorders>
      </w:tcPr>
    </w:tblStylePr>
    <w:tblStylePr w:type="lastRow">
      <w:rPr>
        <w:b/>
        <w:bCs/>
      </w:rPr>
      <w:tblPr/>
      <w:tcPr>
        <w:tcBorders>
          <w:top w:val="single" w:color="D99594"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0b0f46"/>
    <w:pPr>
      <w:spacing w:after="0" w:line="240" w:lineRule="auto"/>
    </w:pPr>
    <w:tblPr>
      <w:tblStyleRowBandSize w:val="1"/>
      <w:tblStyleColBandSize w:val="1"/>
    </w:tblPr>
    <w:tblStylePr w:type="firstRow">
      <w:rPr>
        <w:b/>
        <w:bCs/>
      </w:rPr>
      <w:tblPr/>
      <w:tcPr>
        <w:tcBorders>
          <w:bottom w:val="single" w:color="C2D69B" w:themeColor="accent3" w:sz="4" w:space="0"/>
        </w:tcBorders>
      </w:tcPr>
    </w:tblStylePr>
    <w:tblStylePr w:type="lastRow">
      <w:rPr>
        <w:b/>
        <w:bCs/>
      </w:rPr>
      <w:tblPr/>
      <w:tcPr>
        <w:tcBorders>
          <w:top w:val="single" w:color="C2D69B"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0b0f46"/>
    <w:pPr>
      <w:spacing w:after="0" w:line="240" w:lineRule="auto"/>
    </w:pPr>
    <w:tblPr>
      <w:tblStyleRowBandSize w:val="1"/>
      <w:tblStyleColBandSize w:val="1"/>
    </w:tblPr>
    <w:tblStylePr w:type="firstRow">
      <w:rPr>
        <w:b/>
        <w:bCs/>
      </w:rPr>
      <w:tblPr/>
      <w:tcPr>
        <w:tcBorders>
          <w:bottom w:val="single" w:color="B2A1C7" w:themeColor="accent4" w:sz="4" w:space="0"/>
        </w:tcBorders>
      </w:tcPr>
    </w:tblStylePr>
    <w:tblStylePr w:type="lastRow">
      <w:rPr>
        <w:b/>
        <w:bCs/>
      </w:rPr>
      <w:tblPr/>
      <w:tcPr>
        <w:tcBorders>
          <w:top w:val="single" w:color="B2A1C7"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0b0f46"/>
    <w:pPr>
      <w:spacing w:after="0" w:line="240" w:lineRule="auto"/>
    </w:pPr>
    <w:tblPr>
      <w:tblStyleRowBandSize w:val="1"/>
      <w:tblStyleColBandSize w:val="1"/>
    </w:tblPr>
    <w:tblStylePr w:type="firstRow">
      <w:rPr>
        <w:b/>
        <w:bCs/>
      </w:rPr>
      <w:tblPr/>
      <w:tcPr>
        <w:tcBorders>
          <w:bottom w:val="single" w:color="92CDDC" w:themeColor="accent5" w:sz="4" w:space="0"/>
        </w:tcBorders>
      </w:tcPr>
    </w:tblStylePr>
    <w:tblStylePr w:type="lastRow">
      <w:rPr>
        <w:b/>
        <w:bCs/>
      </w:rPr>
      <w:tblPr/>
      <w:tcPr>
        <w:tcBorders>
          <w:top w:val="single" w:color="92CDDC"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0b0f46"/>
    <w:pPr>
      <w:spacing w:after="0" w:line="240" w:lineRule="auto"/>
    </w:pPr>
    <w:tblPr>
      <w:tblStyleRowBandSize w:val="1"/>
      <w:tblStyleColBandSize w:val="1"/>
    </w:tblPr>
    <w:tblStylePr w:type="firstRow">
      <w:rPr>
        <w:b/>
        <w:bCs/>
      </w:rPr>
      <w:tblPr/>
      <w:tcPr>
        <w:tcBorders>
          <w:bottom w:val="single" w:color="FABF8F" w:themeColor="accent6" w:sz="4" w:space="0"/>
        </w:tcBorders>
      </w:tcPr>
    </w:tblStylePr>
    <w:tblStylePr w:type="lastRow">
      <w:rPr>
        <w:b/>
        <w:bCs/>
      </w:rPr>
      <w:tblPr/>
      <w:tcPr>
        <w:tcBorders>
          <w:top w:val="single" w:color="FABF8F"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0b0f46"/>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b0f46"/>
    <w:pPr>
      <w:spacing w:after="0" w:line="240" w:lineRule="auto"/>
    </w:pPr>
    <w:tblPr>
      <w:tblStyleRowBandSize w:val="1"/>
      <w:tblStyleColBandSize w:val="1"/>
      <w:tblBorders>
        <w:top w:val="single" w:color="95B3D7" w:themeColor="accent1" w:themeTint="99" w:sz="4" w:space="0"/>
        <w:bottom w:val="single" w:color="95B3D7" w:themeColor="accent1" w:themeTint="99" w:sz="4" w:space="0"/>
        <w:insideH w:val="single" w:color="95B3D7"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0b0f46"/>
    <w:pPr>
      <w:spacing w:after="0" w:line="240" w:lineRule="auto"/>
    </w:pPr>
    <w:tblPr>
      <w:tblStyleRowBandSize w:val="1"/>
      <w:tblStyleColBandSize w:val="1"/>
      <w:tblBorders>
        <w:top w:val="single" w:color="D99594" w:themeColor="accent2" w:themeTint="99" w:sz="4" w:space="0"/>
        <w:bottom w:val="single" w:color="D99594" w:themeColor="accent2" w:themeTint="99" w:sz="4" w:space="0"/>
        <w:insideH w:val="single" w:color="D99594"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0b0f46"/>
    <w:pPr>
      <w:spacing w:after="0" w:line="240" w:lineRule="auto"/>
    </w:pPr>
    <w:tblPr>
      <w:tblStyleRowBandSize w:val="1"/>
      <w:tblStyleColBandSize w:val="1"/>
      <w:tblBorders>
        <w:top w:val="single" w:color="C2D69B" w:themeColor="accent3" w:themeTint="99" w:sz="4" w:space="0"/>
        <w:bottom w:val="single" w:color="C2D69B" w:themeColor="accent3" w:themeTint="99" w:sz="4" w:space="0"/>
        <w:insideH w:val="single" w:color="C2D69B"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0b0f46"/>
    <w:pPr>
      <w:spacing w:after="0" w:line="240" w:lineRule="auto"/>
    </w:pPr>
    <w:tblPr>
      <w:tblStyleRowBandSize w:val="1"/>
      <w:tblStyleColBandSize w:val="1"/>
      <w:tblBorders>
        <w:top w:val="single" w:color="B2A1C7" w:themeColor="accent4" w:themeTint="99" w:sz="4" w:space="0"/>
        <w:bottom w:val="single" w:color="B2A1C7" w:themeColor="accent4" w:themeTint="99" w:sz="4" w:space="0"/>
        <w:insideH w:val="single" w:color="B2A1C7"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0b0f46"/>
    <w:pPr>
      <w:spacing w:after="0" w:line="240" w:lineRule="auto"/>
    </w:pPr>
    <w:tblPr>
      <w:tblStyleRowBandSize w:val="1"/>
      <w:tblStyleColBandSize w:val="1"/>
      <w:tblBorders>
        <w:top w:val="single" w:color="92CDDC" w:themeColor="accent5" w:themeTint="99" w:sz="4" w:space="0"/>
        <w:bottom w:val="single" w:color="92CDDC" w:themeColor="accent5" w:themeTint="99" w:sz="4" w:space="0"/>
        <w:insideH w:val="single" w:color="92CDDC"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0b0f46"/>
    <w:pPr>
      <w:spacing w:after="0" w:line="240" w:lineRule="auto"/>
    </w:pPr>
    <w:tblPr>
      <w:tblStyleRowBandSize w:val="1"/>
      <w:tblStyleColBandSize w:val="1"/>
      <w:tblBorders>
        <w:top w:val="single" w:color="FABF8F" w:themeColor="accent6" w:themeTint="99" w:sz="4" w:space="0"/>
        <w:bottom w:val="single" w:color="FABF8F" w:themeColor="accent6" w:themeTint="99" w:sz="4" w:space="0"/>
        <w:insideH w:val="single" w:color="FABF8F"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0b0f46"/>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0b0f46"/>
    <w:pPr>
      <w:spacing w:after="0"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ListTable3-Accent2">
    <w:name w:val="List Table 3 Accent 2"/>
    <w:basedOn w:val="TableNormal"/>
    <w:uiPriority w:val="48"/>
    <w:rsid w:val="000b0f46"/>
    <w:pPr>
      <w:spacing w:after="0" w:line="240" w:lineRule="auto"/>
    </w:pPr>
    <w:tblPr>
      <w:tblStyleRowBandSize w:val="1"/>
      <w:tblStyleColBandSize w:val="1"/>
      <w:tblBorders>
        <w:top w:val="single" w:color="C0504D" w:themeColor="accent2" w:sz="4" w:space="0"/>
        <w:left w:val="single" w:color="C0504D" w:themeColor="accent2" w:sz="4" w:space="0"/>
        <w:bottom w:val="single" w:color="C0504D" w:themeColor="accent2" w:sz="4" w:space="0"/>
        <w:right w:val="single" w:color="C0504D" w:themeColor="accent2" w:sz="4" w:space="0"/>
      </w:tblBorders>
    </w:tblPr>
    <w:tblStylePr w:type="firstRow">
      <w:rPr>
        <w:b/>
        <w:bCs/>
        <w:color w:themeColor="background1"/>
      </w:rPr>
      <w:tblPr/>
      <w:tcPr>
        <w:shd w:val="clear" w:color="auto" w:fill="C0504D" w:themeFill="accent2"/>
      </w:tcPr>
    </w:tblStylePr>
    <w:tblStylePr w:type="lastRow">
      <w:rPr>
        <w:b/>
        <w:bCs/>
      </w:rPr>
      <w:tblPr/>
      <w:tcPr>
        <w:tcBorders>
          <w:top w:val="double" w:color="C0504D"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0504D" w:themeColor="accent2" w:sz="4" w:space="0"/>
          <w:right w:val="single" w:color="C0504D" w:themeColor="accent2" w:sz="4" w:space="0"/>
        </w:tcBorders>
      </w:tcPr>
    </w:tblStylePr>
    <w:tblStylePr w:type="band1Horz">
      <w:tblPr/>
      <w:tcPr>
        <w:tcBorders>
          <w:top w:val="single" w:color="C0504D" w:themeColor="accent2" w:sz="4" w:space="0"/>
          <w:bottom w:val="single" w:color="C0504D"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0504D" w:themeColor="accent2" w:sz="4" w:space="0"/>
          <w:left w:val="nil"/>
        </w:tcBorders>
      </w:tcPr>
    </w:tblStylePr>
    <w:tblStylePr w:type="swCell">
      <w:tblPr/>
      <w:tcPr>
        <w:tcBorders>
          <w:top w:val="double" w:color="C0504D" w:themeColor="accent2" w:sz="4" w:space="0"/>
          <w:right w:val="nil"/>
        </w:tcBorders>
      </w:tcPr>
    </w:tblStylePr>
  </w:style>
  <w:style w:type="table" w:styleId="ListTable3-Accent3">
    <w:name w:val="List Table 3 Accent 3"/>
    <w:basedOn w:val="TableNormal"/>
    <w:uiPriority w:val="48"/>
    <w:rsid w:val="000b0f46"/>
    <w:pPr>
      <w:spacing w:after="0" w:line="240" w:lineRule="auto"/>
    </w:pPr>
    <w:tblPr>
      <w:tblStyleRowBandSize w:val="1"/>
      <w:tblStyleColBandSize w:val="1"/>
      <w:tblBorders>
        <w:top w:val="single" w:color="9BBB59" w:themeColor="accent3" w:sz="4" w:space="0"/>
        <w:left w:val="single" w:color="9BBB59" w:themeColor="accent3" w:sz="4" w:space="0"/>
        <w:bottom w:val="single" w:color="9BBB59" w:themeColor="accent3" w:sz="4" w:space="0"/>
        <w:right w:val="single" w:color="9BBB59" w:themeColor="accent3" w:sz="4" w:space="0"/>
      </w:tblBorders>
    </w:tblPr>
    <w:tblStylePr w:type="firstRow">
      <w:rPr>
        <w:b/>
        <w:bCs/>
        <w:color w:themeColor="background1"/>
      </w:rPr>
      <w:tblPr/>
      <w:tcPr>
        <w:shd w:val="clear" w:color="auto" w:fill="9BBB59" w:themeFill="accent3"/>
      </w:tcPr>
    </w:tblStylePr>
    <w:tblStylePr w:type="lastRow">
      <w:rPr>
        <w:b/>
        <w:bCs/>
      </w:rPr>
      <w:tblPr/>
      <w:tcPr>
        <w:tcBorders>
          <w:top w:val="double" w:color="9BBB59"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BBB59" w:themeColor="accent3" w:sz="4" w:space="0"/>
          <w:right w:val="single" w:color="9BBB59" w:themeColor="accent3" w:sz="4" w:space="0"/>
        </w:tcBorders>
      </w:tcPr>
    </w:tblStylePr>
    <w:tblStylePr w:type="band1Horz">
      <w:tblPr/>
      <w:tcPr>
        <w:tcBorders>
          <w:top w:val="single" w:color="9BBB59" w:themeColor="accent3" w:sz="4" w:space="0"/>
          <w:bottom w:val="single" w:color="9BBB59"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BBB59" w:themeColor="accent3" w:sz="4" w:space="0"/>
          <w:left w:val="nil"/>
        </w:tcBorders>
      </w:tcPr>
    </w:tblStylePr>
    <w:tblStylePr w:type="swCell">
      <w:tblPr/>
      <w:tcPr>
        <w:tcBorders>
          <w:top w:val="double" w:color="9BBB59" w:themeColor="accent3" w:sz="4" w:space="0"/>
          <w:right w:val="nil"/>
        </w:tcBorders>
      </w:tcPr>
    </w:tblStylePr>
  </w:style>
  <w:style w:type="table" w:styleId="ListTable3-Accent4">
    <w:name w:val="List Table 3 Accent 4"/>
    <w:basedOn w:val="TableNormal"/>
    <w:uiPriority w:val="48"/>
    <w:rsid w:val="000b0f46"/>
    <w:pPr>
      <w:spacing w:after="0" w:line="240" w:lineRule="auto"/>
    </w:pPr>
    <w:tblPr>
      <w:tblStyleRowBandSize w:val="1"/>
      <w:tblStyleColBandSize w:val="1"/>
      <w:tblBorders>
        <w:top w:val="single" w:color="8064A2" w:themeColor="accent4" w:sz="4" w:space="0"/>
        <w:left w:val="single" w:color="8064A2" w:themeColor="accent4" w:sz="4" w:space="0"/>
        <w:bottom w:val="single" w:color="8064A2" w:themeColor="accent4" w:sz="4" w:space="0"/>
        <w:right w:val="single" w:color="8064A2" w:themeColor="accent4" w:sz="4" w:space="0"/>
      </w:tblBorders>
    </w:tblPr>
    <w:tblStylePr w:type="firstRow">
      <w:rPr>
        <w:b/>
        <w:bCs/>
        <w:color w:themeColor="background1"/>
      </w:rPr>
      <w:tblPr/>
      <w:tcPr>
        <w:shd w:val="clear" w:color="auto" w:fill="8064A2" w:themeFill="accent4"/>
      </w:tcPr>
    </w:tblStylePr>
    <w:tblStylePr w:type="lastRow">
      <w:rPr>
        <w:b/>
        <w:bCs/>
      </w:rPr>
      <w:tblPr/>
      <w:tcPr>
        <w:tcBorders>
          <w:top w:val="double" w:color="8064A2"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064A2" w:themeColor="accent4" w:sz="4" w:space="0"/>
          <w:right w:val="single" w:color="8064A2" w:themeColor="accent4" w:sz="4" w:space="0"/>
        </w:tcBorders>
      </w:tcPr>
    </w:tblStylePr>
    <w:tblStylePr w:type="band1Horz">
      <w:tblPr/>
      <w:tcPr>
        <w:tcBorders>
          <w:top w:val="single" w:color="8064A2" w:themeColor="accent4" w:sz="4" w:space="0"/>
          <w:bottom w:val="single" w:color="8064A2"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064A2" w:themeColor="accent4" w:sz="4" w:space="0"/>
          <w:left w:val="nil"/>
        </w:tcBorders>
      </w:tcPr>
    </w:tblStylePr>
    <w:tblStylePr w:type="swCell">
      <w:tblPr/>
      <w:tcPr>
        <w:tcBorders>
          <w:top w:val="double" w:color="8064A2" w:themeColor="accent4" w:sz="4" w:space="0"/>
          <w:right w:val="nil"/>
        </w:tcBorders>
      </w:tcPr>
    </w:tblStylePr>
  </w:style>
  <w:style w:type="table" w:styleId="ListTable3-Accent5">
    <w:name w:val="List Table 3 Accent 5"/>
    <w:basedOn w:val="TableNormal"/>
    <w:uiPriority w:val="48"/>
    <w:rsid w:val="000b0f46"/>
    <w:pPr>
      <w:spacing w:after="0" w:line="240" w:lineRule="auto"/>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table" w:styleId="ListTable3-Accent6">
    <w:name w:val="List Table 3 Accent 6"/>
    <w:basedOn w:val="TableNormal"/>
    <w:uiPriority w:val="48"/>
    <w:rsid w:val="000b0f46"/>
    <w:pPr>
      <w:spacing w:after="0" w:line="240" w:lineRule="auto"/>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tblBorders>
    </w:tblPr>
    <w:tblStylePr w:type="firstRow">
      <w:rPr>
        <w:b/>
        <w:bCs/>
        <w:color w:themeColor="background1"/>
      </w:rPr>
      <w:tblPr/>
      <w:tcPr>
        <w:shd w:val="clear" w:color="auto" w:fill="F79646" w:themeFill="accent6"/>
      </w:tcPr>
    </w:tblStylePr>
    <w:tblStylePr w:type="lastRow">
      <w:rPr>
        <w:b/>
        <w:bCs/>
      </w:rPr>
      <w:tblPr/>
      <w:tcPr>
        <w:tcBorders>
          <w:top w:val="double" w:color="F79646"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79646" w:themeColor="accent6" w:sz="4" w:space="0"/>
          <w:right w:val="single" w:color="F79646" w:themeColor="accent6" w:sz="4" w:space="0"/>
        </w:tcBorders>
      </w:tcPr>
    </w:tblStylePr>
    <w:tblStylePr w:type="band1Horz">
      <w:tblPr/>
      <w:tcPr>
        <w:tcBorders>
          <w:top w:val="single" w:color="F79646" w:themeColor="accent6" w:sz="4" w:space="0"/>
          <w:bottom w:val="single" w:color="F79646"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79646" w:themeColor="accent6" w:sz="4" w:space="0"/>
          <w:left w:val="nil"/>
        </w:tcBorders>
      </w:tcPr>
    </w:tblStylePr>
    <w:tblStylePr w:type="swCell">
      <w:tblPr/>
      <w:tcPr>
        <w:tcBorders>
          <w:top w:val="double" w:color="F79646" w:themeColor="accent6" w:sz="4" w:space="0"/>
          <w:right w:val="nil"/>
        </w:tcBorders>
      </w:tcPr>
    </w:tblStylePr>
  </w:style>
  <w:style w:type="table" w:styleId="ListTable4">
    <w:name w:val="List Table 4"/>
    <w:basedOn w:val="TableNormal"/>
    <w:uiPriority w:val="49"/>
    <w:rsid w:val="000b0f46"/>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b0f46"/>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0b0f46"/>
    <w:pPr>
      <w:spacing w:after="0" w:line="240" w:lineRule="auto"/>
    </w:p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tblBorders>
    </w:tblPr>
    <w:tblStylePr w:type="firstRow">
      <w:rPr>
        <w:b/>
        <w:bCs/>
        <w:color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tcBorders>
        <w:shd w:val="clear" w:color="auto" w:fill="C0504D" w:themeFill="accent2"/>
      </w:tcPr>
    </w:tblStylePr>
    <w:tblStylePr w:type="lastRow">
      <w:rPr>
        <w:b/>
        <w:bCs/>
      </w:rPr>
      <w:tblPr/>
      <w:tcPr>
        <w:tcBorders>
          <w:top w:val="double" w:color="D99594"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0b0f46"/>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tblBorders>
    </w:tblPr>
    <w:tblStylePr w:type="firstRow">
      <w:rPr>
        <w:b/>
        <w:bCs/>
        <w:color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tcBorders>
        <w:shd w:val="clear" w:color="auto" w:fill="9BBB59" w:themeFill="accent3"/>
      </w:tcPr>
    </w:tblStylePr>
    <w:tblStylePr w:type="lastRow">
      <w:rPr>
        <w:b/>
        <w:bCs/>
      </w:rPr>
      <w:tblPr/>
      <w:tcPr>
        <w:tcBorders>
          <w:top w:val="double" w:color="C2D69B"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0b0f46"/>
    <w:pPr>
      <w:spacing w:after="0"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tblBorders>
    </w:tblPr>
    <w:tblStylePr w:type="firstRow">
      <w:rPr>
        <w:b/>
        <w:bCs/>
        <w:color w:themeColor="background1"/>
      </w:rPr>
      <w:tbl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tcBorders>
        <w:shd w:val="clear" w:color="auto" w:fill="8064A2" w:themeFill="accent4"/>
      </w:tcPr>
    </w:tblStylePr>
    <w:tblStylePr w:type="lastRow">
      <w:rPr>
        <w:b/>
        <w:bCs/>
      </w:rPr>
      <w:tblPr/>
      <w:tcPr>
        <w:tcBorders>
          <w:top w:val="double" w:color="B2A1C7"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0b0f46"/>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0b0f46"/>
    <w:pPr>
      <w:spacing w:after="0"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tblBorders>
    </w:tblPr>
    <w:tblStylePr w:type="firstRow">
      <w:rPr>
        <w:b/>
        <w:bCs/>
        <w:color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tcBorders>
        <w:shd w:val="clear" w:color="auto" w:fill="F79646" w:themeFill="accent6"/>
      </w:tcPr>
    </w:tblStylePr>
    <w:tblStylePr w:type="lastRow">
      <w:rPr>
        <w:b/>
        <w:bCs/>
      </w:rPr>
      <w:tblPr/>
      <w:tcPr>
        <w:tcBorders>
          <w:top w:val="double" w:color="FABF8F"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0b0f46"/>
    <w:pPr>
      <w:spacing w:after="0" w:line="240" w:lineRule="auto"/>
    </w:pPr>
    <w:rPr>
      <w:color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b0f46"/>
    <w:pPr>
      <w:spacing w:after="0" w:line="240" w:lineRule="auto"/>
    </w:pPr>
    <w:rPr>
      <w:color w:themeColor="background1"/>
    </w:rPr>
    <w:tblPr>
      <w:tblStyleRowBandSize w:val="1"/>
      <w:tblStyleColBandSize w:val="1"/>
      <w:tblBorders>
        <w:top w:val="single" w:color="4F81BD" w:themeColor="accent1" w:sz="24" w:space="0"/>
        <w:left w:val="single" w:color="4F81BD" w:themeColor="accent1" w:sz="24" w:space="0"/>
        <w:bottom w:val="single" w:color="4F81BD" w:themeColor="accent1" w:sz="24" w:space="0"/>
        <w:right w:val="single" w:color="4F81BD" w:themeColor="accent1" w:sz="24" w:space="0"/>
      </w:tblBorders>
    </w:tblPr>
    <w:tcPr>
      <w:shd w:val="clear" w:color="auto" w:fill="4F81BD"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b0f46"/>
    <w:pPr>
      <w:spacing w:after="0" w:line="240" w:lineRule="auto"/>
    </w:pPr>
    <w:rPr>
      <w:color w:themeColor="background1"/>
    </w:rPr>
    <w:tblPr>
      <w:tblStyleRowBandSize w:val="1"/>
      <w:tblStyleColBandSize w:val="1"/>
      <w:tblBorders>
        <w:top w:val="single" w:color="C0504D" w:themeColor="accent2" w:sz="24" w:space="0"/>
        <w:left w:val="single" w:color="C0504D" w:themeColor="accent2" w:sz="24" w:space="0"/>
        <w:bottom w:val="single" w:color="C0504D" w:themeColor="accent2" w:sz="24" w:space="0"/>
        <w:right w:val="single" w:color="C0504D" w:themeColor="accent2" w:sz="24" w:space="0"/>
      </w:tblBorders>
    </w:tblPr>
    <w:tcPr>
      <w:shd w:val="clear" w:color="auto" w:fill="C0504D"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b0f46"/>
    <w:pPr>
      <w:spacing w:after="0" w:line="240" w:lineRule="auto"/>
    </w:pPr>
    <w:rPr>
      <w:color w:themeColor="background1"/>
    </w:rPr>
    <w:tblPr>
      <w:tblStyleRowBandSize w:val="1"/>
      <w:tblStyleColBandSize w:val="1"/>
      <w:tblBorders>
        <w:top w:val="single" w:color="9BBB59" w:themeColor="accent3" w:sz="24" w:space="0"/>
        <w:left w:val="single" w:color="9BBB59" w:themeColor="accent3" w:sz="24" w:space="0"/>
        <w:bottom w:val="single" w:color="9BBB59" w:themeColor="accent3" w:sz="24" w:space="0"/>
        <w:right w:val="single" w:color="9BBB59" w:themeColor="accent3" w:sz="24" w:space="0"/>
      </w:tblBorders>
    </w:tblPr>
    <w:tcPr>
      <w:shd w:val="clear" w:color="auto" w:fill="9BBB59"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b0f46"/>
    <w:pPr>
      <w:spacing w:after="0" w:line="240" w:lineRule="auto"/>
    </w:pPr>
    <w:rPr>
      <w:color w:themeColor="background1"/>
    </w:rPr>
    <w:tblPr>
      <w:tblStyleRowBandSize w:val="1"/>
      <w:tblStyleColBandSize w:val="1"/>
      <w:tblBorders>
        <w:top w:val="single" w:color="8064A2" w:themeColor="accent4" w:sz="24" w:space="0"/>
        <w:left w:val="single" w:color="8064A2" w:themeColor="accent4" w:sz="24" w:space="0"/>
        <w:bottom w:val="single" w:color="8064A2" w:themeColor="accent4" w:sz="24" w:space="0"/>
        <w:right w:val="single" w:color="8064A2" w:themeColor="accent4" w:sz="24" w:space="0"/>
      </w:tblBorders>
    </w:tblPr>
    <w:tcPr>
      <w:shd w:val="clear" w:color="auto" w:fill="8064A2"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b0f46"/>
    <w:pPr>
      <w:spacing w:after="0" w:line="240" w:lineRule="auto"/>
    </w:pPr>
    <w:rPr>
      <w:color w:themeColor="background1"/>
    </w:rPr>
    <w:tblPr>
      <w:tblStyleRowBandSize w:val="1"/>
      <w:tblStyleColBandSize w:val="1"/>
      <w:tblBorders>
        <w:top w:val="single" w:color="4BACC6" w:themeColor="accent5" w:sz="24" w:space="0"/>
        <w:left w:val="single" w:color="4BACC6" w:themeColor="accent5" w:sz="24" w:space="0"/>
        <w:bottom w:val="single" w:color="4BACC6" w:themeColor="accent5" w:sz="24" w:space="0"/>
        <w:right w:val="single" w:color="4BACC6" w:themeColor="accent5" w:sz="24" w:space="0"/>
      </w:tblBorders>
    </w:tblPr>
    <w:tcPr>
      <w:shd w:val="clear" w:color="auto" w:fill="4BACC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b0f46"/>
    <w:pPr>
      <w:spacing w:after="0" w:line="240" w:lineRule="auto"/>
    </w:pPr>
    <w:rPr>
      <w:color w:themeColor="background1"/>
    </w:rPr>
    <w:tblPr>
      <w:tblStyleRowBandSize w:val="1"/>
      <w:tblStyleColBandSize w:val="1"/>
      <w:tblBorders>
        <w:top w:val="single" w:color="F79646" w:themeColor="accent6" w:sz="24" w:space="0"/>
        <w:left w:val="single" w:color="F79646" w:themeColor="accent6" w:sz="24" w:space="0"/>
        <w:bottom w:val="single" w:color="F79646" w:themeColor="accent6" w:sz="24" w:space="0"/>
        <w:right w:val="single" w:color="F79646" w:themeColor="accent6" w:sz="24" w:space="0"/>
      </w:tblBorders>
    </w:tblPr>
    <w:tcPr>
      <w:shd w:val="clear" w:color="auto" w:fill="F79646"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b0f46"/>
    <w:pPr>
      <w:spacing w:after="0" w:line="240" w:lineRule="auto"/>
    </w:pPr>
    <w:rPr>
      <w:color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b0f46"/>
    <w:pPr>
      <w:spacing w:after="0" w:line="240" w:lineRule="auto"/>
    </w:pPr>
    <w:rPr>
      <w:color w:themeColor="accent1" w:themeShade="bf"/>
    </w:rPr>
    <w:tblPr>
      <w:tblStyleRowBandSize w:val="1"/>
      <w:tblStyleColBandSize w:val="1"/>
      <w:tblBorders>
        <w:top w:val="single" w:color="4F81BD" w:themeColor="accent1" w:sz="4" w:space="0"/>
        <w:bottom w:val="single" w:color="4F81BD" w:themeColor="accent1" w:sz="4" w:space="0"/>
      </w:tblBorders>
    </w:tblPr>
    <w:tblStylePr w:type="firstRow">
      <w:rPr>
        <w:b/>
        <w:bCs/>
      </w:rPr>
      <w:tblPr/>
      <w:tcPr>
        <w:tcBorders>
          <w:bottom w:val="single" w:color="4F81BD" w:themeColor="accent1" w:sz="4" w:space="0"/>
        </w:tcBorders>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0b0f46"/>
    <w:pPr>
      <w:spacing w:after="0" w:line="240" w:lineRule="auto"/>
    </w:pPr>
    <w:rPr>
      <w:color w:themeColor="accent2" w:themeShade="bf"/>
    </w:rPr>
    <w:tblPr>
      <w:tblStyleRowBandSize w:val="1"/>
      <w:tblStyleColBandSize w:val="1"/>
      <w:tblBorders>
        <w:top w:val="single" w:color="C0504D" w:themeColor="accent2" w:sz="4" w:space="0"/>
        <w:bottom w:val="single" w:color="C0504D" w:themeColor="accent2" w:sz="4" w:space="0"/>
      </w:tblBorders>
    </w:tblPr>
    <w:tblStylePr w:type="firstRow">
      <w:rPr>
        <w:b/>
        <w:bCs/>
      </w:rPr>
      <w:tblPr/>
      <w:tcPr>
        <w:tcBorders>
          <w:bottom w:val="single" w:color="C0504D" w:themeColor="accent2" w:sz="4" w:space="0"/>
        </w:tcBorders>
      </w:tcPr>
    </w:tblStylePr>
    <w:tblStylePr w:type="lastRow">
      <w:rPr>
        <w:b/>
        <w:bCs/>
      </w:rPr>
      <w:tblPr/>
      <w:tcPr>
        <w:tcBorders>
          <w:top w:val="double" w:color="C0504D"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0b0f46"/>
    <w:pPr>
      <w:spacing w:after="0" w:line="240" w:lineRule="auto"/>
    </w:pPr>
    <w:rPr>
      <w:color w:themeColor="accent3" w:themeShade="bf"/>
    </w:rPr>
    <w:tblPr>
      <w:tblStyleRowBandSize w:val="1"/>
      <w:tblStyleColBandSize w:val="1"/>
      <w:tblBorders>
        <w:top w:val="single" w:color="9BBB59" w:themeColor="accent3" w:sz="4" w:space="0"/>
        <w:bottom w:val="single" w:color="9BBB59" w:themeColor="accent3" w:sz="4" w:space="0"/>
      </w:tblBorders>
    </w:tblPr>
    <w:tblStylePr w:type="firstRow">
      <w:rPr>
        <w:b/>
        <w:bCs/>
      </w:rPr>
      <w:tblPr/>
      <w:tcPr>
        <w:tcBorders>
          <w:bottom w:val="single" w:color="9BBB59" w:themeColor="accent3" w:sz="4" w:space="0"/>
        </w:tcBorders>
      </w:tcPr>
    </w:tblStylePr>
    <w:tblStylePr w:type="lastRow">
      <w:rPr>
        <w:b/>
        <w:bCs/>
      </w:rPr>
      <w:tblPr/>
      <w:tcPr>
        <w:tcBorders>
          <w:top w:val="double" w:color="9BBB59"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0b0f46"/>
    <w:pPr>
      <w:spacing w:after="0" w:line="240" w:lineRule="auto"/>
    </w:pPr>
    <w:rPr>
      <w:color w:themeColor="accent4" w:themeShade="bf"/>
    </w:rPr>
    <w:tblPr>
      <w:tblStyleRowBandSize w:val="1"/>
      <w:tblStyleColBandSize w:val="1"/>
      <w:tblBorders>
        <w:top w:val="single" w:color="8064A2" w:themeColor="accent4" w:sz="4" w:space="0"/>
        <w:bottom w:val="single" w:color="8064A2" w:themeColor="accent4" w:sz="4" w:space="0"/>
      </w:tblBorders>
    </w:tblPr>
    <w:tblStylePr w:type="firstRow">
      <w:rPr>
        <w:b/>
        <w:bCs/>
      </w:rPr>
      <w:tblPr/>
      <w:tcPr>
        <w:tcBorders>
          <w:bottom w:val="single" w:color="8064A2" w:themeColor="accent4" w:sz="4" w:space="0"/>
        </w:tcBorders>
      </w:tcPr>
    </w:tblStylePr>
    <w:tblStylePr w:type="lastRow">
      <w:rPr>
        <w:b/>
        <w:bCs/>
      </w:rPr>
      <w:tblPr/>
      <w:tcPr>
        <w:tcBorders>
          <w:top w:val="double" w:color="8064A2"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0b0f46"/>
    <w:pPr>
      <w:spacing w:after="0" w:line="240" w:lineRule="auto"/>
    </w:pPr>
    <w:rPr>
      <w:color w:themeColor="accent5" w:themeShade="bf"/>
    </w:rPr>
    <w:tblPr>
      <w:tblStyleRowBandSize w:val="1"/>
      <w:tblStyleColBandSize w:val="1"/>
      <w:tblBorders>
        <w:top w:val="single" w:color="4BACC6" w:themeColor="accent5" w:sz="4" w:space="0"/>
        <w:bottom w:val="single" w:color="4BACC6" w:themeColor="accent5" w:sz="4" w:space="0"/>
      </w:tblBorders>
    </w:tblPr>
    <w:tblStylePr w:type="firstRow">
      <w:rPr>
        <w:b/>
        <w:bCs/>
      </w:rPr>
      <w:tblPr/>
      <w:tcPr>
        <w:tcBorders>
          <w:bottom w:val="single" w:color="4BACC6" w:themeColor="accent5" w:sz="4" w:space="0"/>
        </w:tcBorders>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0b0f46"/>
    <w:pPr>
      <w:spacing w:after="0" w:line="240" w:lineRule="auto"/>
    </w:pPr>
    <w:rPr>
      <w:color w:themeColor="accent6" w:themeShade="bf"/>
    </w:rPr>
    <w:tblPr>
      <w:tblStyleRowBandSize w:val="1"/>
      <w:tblStyleColBandSize w:val="1"/>
      <w:tblBorders>
        <w:top w:val="single" w:color="F79646" w:themeColor="accent6" w:sz="4" w:space="0"/>
        <w:bottom w:val="single" w:color="F79646" w:themeColor="accent6" w:sz="4" w:space="0"/>
      </w:tblBorders>
    </w:tblPr>
    <w:tblStylePr w:type="firstRow">
      <w:rPr>
        <w:b/>
        <w:bCs/>
      </w:rPr>
      <w:tblPr/>
      <w:tcPr>
        <w:tcBorders>
          <w:bottom w:val="single" w:color="F79646" w:themeColor="accent6" w:sz="4" w:space="0"/>
        </w:tcBorders>
      </w:tcPr>
    </w:tblStylePr>
    <w:tblStylePr w:type="lastRow">
      <w:rPr>
        <w:b/>
        <w:bCs/>
      </w:rPr>
      <w:tblPr/>
      <w:tcPr>
        <w:tcBorders>
          <w:top w:val="double" w:color="F79646"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0b0f46"/>
    <w:pPr>
      <w:spacing w:after="0" w:line="240" w:lineRule="auto"/>
    </w:pPr>
    <w:rPr>
      <w:color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b0f46"/>
    <w:pPr>
      <w:spacing w:after="0" w:line="240" w:lineRule="auto"/>
    </w:pPr>
    <w:rPr>
      <w:color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F81BD"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F81BD"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F81BD"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F81BD" w:themeColor="accent1" w:sz="4" w:space="0"/>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b0f46"/>
    <w:pPr>
      <w:spacing w:after="0" w:line="240" w:lineRule="auto"/>
    </w:pPr>
    <w:rPr>
      <w:color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0504D"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0504D"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0504D"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0504D" w:themeColor="accent2" w:sz="4" w:space="0"/>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b0f46"/>
    <w:pPr>
      <w:spacing w:after="0" w:line="240" w:lineRule="auto"/>
    </w:pPr>
    <w:rPr>
      <w:color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BBB59"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BBB5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BBB59"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BBB59" w:themeColor="accent3" w:sz="4" w:space="0"/>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b0f46"/>
    <w:pPr>
      <w:spacing w:after="0" w:line="240" w:lineRule="auto"/>
    </w:pPr>
    <w:rPr>
      <w:color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064A2"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064A2"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064A2"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064A2" w:themeColor="accent4" w:sz="4" w:space="0"/>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b0f46"/>
    <w:pPr>
      <w:spacing w:after="0" w:line="240" w:lineRule="auto"/>
    </w:pPr>
    <w:rPr>
      <w:color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BACC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BACC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BACC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BACC6" w:themeColor="accent5" w:sz="4" w:space="0"/>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b0f46"/>
    <w:pPr>
      <w:spacing w:after="0" w:line="240" w:lineRule="auto"/>
    </w:pPr>
    <w:rPr>
      <w:color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79646"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79646"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79646"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79646" w:themeColor="accent6" w:sz="4" w:space="0"/>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0b0f46"/>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0f46"/>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0b0f46"/>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0b0f46"/>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0b0f46"/>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0b0f46"/>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0b0f46"/>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semiHidden/>
    <w:unhideWhenUsed/>
    <w:rsid w:val="000b0f46"/>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MediumList1">
    <w:name w:val="Medium List 1"/>
    <w:basedOn w:val="TableNormal"/>
    <w:uiPriority w:val="65"/>
    <w:semiHidden/>
    <w:unhideWhenUsed/>
    <w:rsid w:val="000b0f46"/>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0f46"/>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0b0f46"/>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0b0f46"/>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0b0f46"/>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0b0f46"/>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0b0f46"/>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0f46"/>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0f46"/>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0f46"/>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0f46"/>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0f46"/>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0f46"/>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0f46"/>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0f46"/>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semiHidden/>
    <w:unhideWhenUsed/>
    <w:rsid w:val="000b0f46"/>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PlainTable1">
    <w:name w:val="Plain Table 1"/>
    <w:basedOn w:val="TableNormal"/>
    <w:uiPriority w:val="41"/>
    <w:rsid w:val="000b0f46"/>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0f46"/>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0b0f46"/>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b0f46"/>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b0f46"/>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0b0f46"/>
    <w:tcPr>
      <w:shd w:val="solid" w:color="C0C0C0" w:fill="FFFFFF"/>
    </w:tcPr>
    <w:tblStylePr w:type="firstRow">
      <w:rPr>
        <w:b/>
        <w:bCs/>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0b0f46"/>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0b0f46"/>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tblPr/>
      <w:tcPr>
        <w:shd w:val="solid" w:color="C0C0C0" w:fill="FFFFFF"/>
      </w:tcPr>
    </w:tblStylePr>
    <w:tblStylePr w:type="band2Vert">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0b0f46"/>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0b0f46"/>
    <w:tblPr>
      <w:tblBorders>
        <w:top w:val="single" w:color="000000" w:sz="12" w:space="0"/>
        <w:bottom w:val="single" w:color="000000" w:sz="12" w:space="0"/>
      </w:tblBorders>
    </w:tblPr>
    <w:tcPr>
      <w:shd w:val="clear" w:color="auto" w:fill="auto"/>
    </w:tcPr>
    <w:tblStylePr w:type="firstRow">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0b0f46"/>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rPr>
      <w:tblPr/>
      <w:tcPr>
        <w:tcBorders>
          <w:bottom w:val="single" w:color="000000" w:sz="6" w:space="0"/>
          <w:tl2br w:val="none" w:color="auto" w:sz="0" w:space="0"/>
          <w:tr2bl w:val="none" w:color="auto" w:sz="0" w:space="0"/>
        </w:tcBorders>
        <w:shd w:val="solid" w:color="000080" w:fill="FFFFFF"/>
      </w:tcPr>
    </w:tblStylePr>
    <w:tblStylePr w:type="lastRow">
      <w:rPr/>
      <w:tblPr/>
      <w:tcPr>
        <w:tcBorders>
          <w:top w:val="single" w:color="000000" w:sz="12" w:space="0"/>
          <w:tl2br w:val="none" w:color="auto" w:sz="0" w:space="0"/>
          <w:tr2bl w:val="none" w:color="auto" w:sz="0" w:space="0"/>
        </w:tcBorders>
        <w:shd w:val="solid" w:color="FFFFFF" w:fill="FFFFFF"/>
      </w:tcPr>
    </w:tblStylePr>
    <w:tblStylePr w:type="firstCol">
      <w:rPr>
        <w:b/>
        <w:bCs/>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0b0f46"/>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rPr>
      <w:tblPr/>
      <w:tcPr>
        <w:tcBorders>
          <w:bottom w:val="single" w:color="000000" w:sz="6" w:space="0"/>
          <w:tl2br w:val="none" w:color="auto" w:sz="0" w:space="0"/>
          <w:tr2bl w:val="none" w:color="auto" w:sz="0" w:space="0"/>
        </w:tcBorders>
        <w:shd w:val="pct50" w:color="000080" w:fill="FFFFFF"/>
      </w:tcPr>
    </w:tblStylePr>
    <w:tblStylePr w:type="lastRow">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0b0f46"/>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0b0f46"/>
    <w:tblPr>
      <w:tblBorders>
        <w:bottom w:val="single" w:color="000000" w:sz="12" w:space="0"/>
      </w:tblBorders>
    </w:tblPr>
    <w:tcPr>
      <w:shd w:val="pct20" w:color="FFFF00" w:fill="FFFFFF"/>
    </w:tcPr>
    <w:tblStylePr w:type="firstRow">
      <w:rPr>
        <w:b/>
        <w:bCs/>
        <w:i/>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0b0f46"/>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0b0f46"/>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25" w:color="000000" w:fill="FFFFFF"/>
      </w:tcPr>
    </w:tblStylePr>
    <w:tblStylePr w:type="band2Vert">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0b0f46"/>
    <w:rPr>
      <w:b/>
      <w:bCs/>
    </w:rPr>
    <w:tblPr>
      <w:tblStyleColBandSize w:val="1"/>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30" w:color="000000" w:fill="FFFFFF"/>
      </w:tcPr>
    </w:tblStylePr>
    <w:tblStylePr w:type="band2Vert">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0b0f46"/>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0b0f46"/>
    <w:tblPr>
      <w:tblStyleColBandSize w:val="1"/>
    </w:tblPr>
    <w:tblStylePr w:type="firstRow">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pct50" w:color="008080" w:fill="FFFFFF"/>
      </w:tcPr>
    </w:tblStylePr>
    <w:tblStylePr w:type="band2Vert">
      <w:rPr/>
      <w:tblPr/>
      <w:tcPr>
        <w:shd w:val="pct10" w:color="000000" w:fill="FFFFFF"/>
      </w:tcPr>
    </w:tblStylePr>
  </w:style>
  <w:style w:type="table" w:styleId="TableColumns5">
    <w:name w:val="Table Columns 5"/>
    <w:basedOn w:val="TableNormal"/>
    <w:uiPriority w:val="99"/>
    <w:semiHidden/>
    <w:unhideWhenUsed/>
    <w:rsid w:val="000b0f46"/>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blStylePr>
  </w:style>
  <w:style w:type="table" w:styleId="TableContemporary">
    <w:name w:val="Table Contemporary"/>
    <w:basedOn w:val="TableNormal"/>
    <w:uiPriority w:val="99"/>
    <w:semiHidden/>
    <w:unhideWhenUsed/>
    <w:rsid w:val="000b0f46"/>
    <w:tblPr>
      <w:tblStyleRowBandSize w:val="1"/>
      <w:tblBorders>
        <w:insideH w:val="single" w:color="FFFFFF" w:sz="18" w:space="0"/>
        <w:insideV w:val="single" w:color="FFFFFF" w:sz="18" w:space="0"/>
      </w:tblBorders>
    </w:tblPr>
    <w:tblStylePr w:type="firstRow">
      <w:rPr>
        <w:b/>
        <w:bCs/>
      </w:rPr>
      <w:tblPr/>
      <w:tcPr>
        <w:tcBorders>
          <w:tl2br w:val="none" w:color="auto" w:sz="0" w:space="0"/>
          <w:tr2bl w:val="none" w:color="auto" w:sz="0" w:space="0"/>
        </w:tcBorders>
        <w:shd w:val="pct20" w:color="000000" w:fill="FFFFFF"/>
      </w:tcPr>
    </w:tblStylePr>
    <w:tblStylePr w:type="band1Horz">
      <w:rPr/>
      <w:tblPr/>
      <w:tcPr>
        <w:tcBorders>
          <w:tl2br w:val="none" w:color="auto" w:sz="0" w:space="0"/>
          <w:tr2bl w:val="none" w:color="auto" w:sz="0" w:space="0"/>
        </w:tcBorders>
        <w:shd w:val="pct5" w:color="000000" w:fill="FFFFFF"/>
      </w:tcPr>
    </w:tblStylePr>
    <w:tblStylePr w:type="band2Horz">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0b0f46"/>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cPr>
        <w:tcBorders>
          <w:tl2br w:val="none" w:color="auto" w:sz="0" w:space="0"/>
          <w:tr2bl w:val="none" w:color="auto" w:sz="0" w:space="0"/>
        </w:tcBorders>
      </w:tcPr>
    </w:tblStylePr>
  </w:style>
  <w:style w:type="table" w:styleId="TableGrid">
    <w:name w:val="Table Grid"/>
    <w:basedOn w:val="TableNormal"/>
    <w:uiPriority w:val="59"/>
    <w:rsid w:val="000b0f4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uiPriority w:val="99"/>
    <w:semiHidden/>
    <w:unhideWhenUsed/>
    <w:rsid w:val="000b0f4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0b0f46"/>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0b0f46"/>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0b0f46"/>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op w:val="single" w:color="000000" w:sz="6" w:space="0"/>
          <w:tl2br w:val="none" w:color="auto" w:sz="0" w:space="0"/>
          <w:tr2bl w:val="none" w:color="auto" w:sz="0" w:space="0"/>
        </w:tcBorders>
        <w:shd w:val="pct30" w:color="FFFF00" w:fill="FFFFFF"/>
      </w:tcPr>
    </w:tblStylePr>
    <w:tblStylePr w:type="lastCol">
      <w:rPr>
        <w:b/>
        <w:bCs/>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0b0f46"/>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0b0f46"/>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0b0f46"/>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0b0f46"/>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rPr>
      <w:tblPr/>
      <w:tcPr>
        <w:tcBorders>
          <w:tl2br w:val="none" w:color="auto" w:sz="0" w:space="0"/>
          <w:tr2bl w:val="none" w:color="auto" w:sz="0" w:space="0"/>
        </w:tcBorders>
        <w:shd w:val="solid" w:color="00008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Light">
    <w:name w:val="Grid Table Light"/>
    <w:basedOn w:val="TableNormal"/>
    <w:uiPriority w:val="40"/>
    <w:rsid w:val="000b0f46"/>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List1">
    <w:name w:val="Table List 1"/>
    <w:basedOn w:val="TableNormal"/>
    <w:uiPriority w:val="99"/>
    <w:semiHidden/>
    <w:unhideWhenUsed/>
    <w:rsid w:val="000b0f46"/>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solid" w:color="C0C0C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0b0f46"/>
    <w:tblPr>
      <w:tblStyleRowBandSize w:val="2"/>
      <w:tblBorders>
        <w:bottom w:val="single" w:color="808080" w:sz="12" w:space="0"/>
      </w:tblBorders>
    </w:tblPr>
    <w:tblStylePr w:type="firstRow">
      <w:rPr>
        <w:b/>
        <w:bCs/>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FF0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0b0f46"/>
    <w:tblPr>
      <w:tblBorders>
        <w:top w:val="single" w:color="000000" w:sz="12" w:space="0"/>
        <w:bottom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0b0f46"/>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0b0f46"/>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0b0f46"/>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0b0f46"/>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0b0f46"/>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0b0f4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0b0f46"/>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0b0f46"/>
    <w:tblStylePr w:type="firstRow">
      <w:rPr>
        <w:b/>
        <w:bCs/>
      </w:rPr>
      <w:tblPr/>
      <w:tcPr>
        <w:tcBorders>
          <w:bottom w:val="single" w:color="000000" w:sz="12" w:space="0"/>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0b0f46"/>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0b0f46"/>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0b0f46"/>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0b0f4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0b0f46"/>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0b0f46"/>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0b0f46"/>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0.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Relationship Id="rId30"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hyperlink" Target="https://www.ascendion.com/" TargetMode="Externa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B9135DE22B467EB08E52EA0056E445"/>
        <w:category>
          <w:name w:val="General"/>
          <w:gallery w:val="placeholder"/>
        </w:category>
        <w:types>
          <w:type w:val="bbPlcHdr"/>
        </w:types>
        <w:behaviors>
          <w:behavior w:val="content"/>
        </w:behaviors>
        <w:guid w:val="{F2D83790-685F-48E3-AF5C-0F9199A8D769}"/>
      </w:docPartPr>
      <w:docPartBody>
        <w:p w:rsidR="0040327A" w:rsidRDefault="00DB39BF" w:rsidP="00DB39BF">
          <w:pPr>
            <w:pStyle w:val="F1B9135DE22B467EB08E52EA0056E445"/>
          </w:pPr>
          <w:r w:rsidRPr="006919F7">
            <w:rPr>
              <w:rStyle w:val="PlaceholderText"/>
            </w:rPr>
            <w:t>Click or tap here to enter text.</w:t>
          </w:r>
        </w:p>
      </w:docPartBody>
    </w:docPart>
    <w:docPart>
      <w:docPartPr>
        <w:name w:val="8752F1EDB0394A11BC3217E8856D8168"/>
        <w:category>
          <w:name w:val="General"/>
          <w:gallery w:val="placeholder"/>
        </w:category>
        <w:types>
          <w:type w:val="bbPlcHdr"/>
        </w:types>
        <w:behaviors>
          <w:behavior w:val="content"/>
        </w:behaviors>
        <w:guid w:val="{B4C8CA5B-FC50-487E-A0D7-678B46EECEB4}"/>
      </w:docPartPr>
      <w:docPartBody>
        <w:p w:rsidR="0040327A" w:rsidRDefault="00DB39BF" w:rsidP="00DB39BF">
          <w:pPr>
            <w:pStyle w:val="8752F1EDB0394A11BC3217E8856D8168"/>
          </w:pPr>
          <w:r w:rsidRPr="006919F7">
            <w:rPr>
              <w:rStyle w:val="PlaceholderText"/>
            </w:rPr>
            <w:t>Click or tap here to enter text.</w:t>
          </w:r>
        </w:p>
      </w:docPartBody>
    </w:docPart>
    <w:docPart>
      <w:docPartPr>
        <w:name w:val="C2257F1F3D274959B576C08415637ECA"/>
        <w:category>
          <w:name w:val="General"/>
          <w:gallery w:val="placeholder"/>
        </w:category>
        <w:types>
          <w:type w:val="bbPlcHdr"/>
        </w:types>
        <w:behaviors>
          <w:behavior w:val="content"/>
        </w:behaviors>
        <w:guid w:val="{4F3F07CB-EAFF-4604-A99E-4752BD00E0AD}"/>
      </w:docPartPr>
      <w:docPartBody>
        <w:p w:rsidR="0040327A" w:rsidRDefault="00DB39BF" w:rsidP="00DB39BF">
          <w:pPr>
            <w:pStyle w:val="C2257F1F3D274959B576C08415637ECA"/>
          </w:pPr>
          <w:r w:rsidRPr="006919F7">
            <w:rPr>
              <w:rStyle w:val="PlaceholderText"/>
            </w:rPr>
            <w:t>Click or tap here to enter text.</w:t>
          </w:r>
        </w:p>
      </w:docPartBody>
    </w:docPart>
    <w:docPart>
      <w:docPartPr>
        <w:name w:val="CF3FB3B7709C40778C4F20949E43CD3C"/>
        <w:category>
          <w:name w:val="General"/>
          <w:gallery w:val="placeholder"/>
        </w:category>
        <w:types>
          <w:type w:val="bbPlcHdr"/>
        </w:types>
        <w:behaviors>
          <w:behavior w:val="content"/>
        </w:behaviors>
        <w:guid w:val="{CF0DFE55-AC06-4280-9177-F364FA49CDDC}"/>
      </w:docPartPr>
      <w:docPartBody>
        <w:p w:rsidR="0040327A" w:rsidRDefault="00DB39BF" w:rsidP="00DB39BF">
          <w:pPr>
            <w:pStyle w:val="CF3FB3B7709C40778C4F20949E43CD3C"/>
          </w:pPr>
          <w:r w:rsidRPr="006919F7">
            <w:rPr>
              <w:rStyle w:val="PlaceholderText"/>
            </w:rPr>
            <w:t>Click or tap here to enter text.</w:t>
          </w:r>
        </w:p>
      </w:docPartBody>
    </w:docPart>
    <w:docPart>
      <w:docPartPr>
        <w:name w:val="390BE36A4E9445239A5B37C6AE134D11"/>
        <w:category>
          <w:name w:val="General"/>
          <w:gallery w:val="placeholder"/>
        </w:category>
        <w:types>
          <w:type w:val="bbPlcHdr"/>
        </w:types>
        <w:behaviors>
          <w:behavior w:val="content"/>
        </w:behaviors>
        <w:guid w:val="{60A01CCE-07E1-478C-AFF7-D383E82D3BC2}"/>
      </w:docPartPr>
      <w:docPartBody>
        <w:p w:rsidR="0040327A" w:rsidRDefault="00DB39BF" w:rsidP="00DB39BF">
          <w:pPr>
            <w:pStyle w:val="390BE36A4E9445239A5B37C6AE134D11"/>
          </w:pPr>
          <w:r w:rsidRPr="006919F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Helvetica Neue Light">
    <w:altName w:val="Calibri"/>
    <w:charset w:val="00"/>
    <w:family w:val="auto"/>
    <w:pitch w:val="variable"/>
    <w:sig w:usb0="A00002FF" w:usb1="5000205B" w:usb2="00000002" w:usb3="00000000" w:csb0="00000007"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9BF"/>
    <w:rsid w:val="00040C49"/>
    <w:rsid w:val="00284AF5"/>
    <w:rsid w:val="0040327A"/>
    <w:rsid w:val="004D561B"/>
    <w:rsid w:val="006549F2"/>
    <w:rsid w:val="007315F7"/>
    <w:rsid w:val="008869ED"/>
    <w:rsid w:val="008D2070"/>
    <w:rsid w:val="00C04C44"/>
    <w:rsid w:val="00DB3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39BF"/>
    <w:rPr>
      <w:color w:val="808080"/>
    </w:rPr>
  </w:style>
  <w:style w:type="paragraph" w:customStyle="1" w:styleId="F1B9135DE22B467EB08E52EA0056E445">
    <w:name w:val="F1B9135DE22B467EB08E52EA0056E445"/>
    <w:rsid w:val="00DB39BF"/>
  </w:style>
  <w:style w:type="paragraph" w:customStyle="1" w:styleId="8752F1EDB0394A11BC3217E8856D8168">
    <w:name w:val="8752F1EDB0394A11BC3217E8856D8168"/>
    <w:rsid w:val="00DB39BF"/>
  </w:style>
  <w:style w:type="paragraph" w:customStyle="1" w:styleId="C2257F1F3D274959B576C08415637ECA">
    <w:name w:val="C2257F1F3D274959B576C08415637ECA"/>
    <w:rsid w:val="00DB39BF"/>
  </w:style>
  <w:style w:type="paragraph" w:customStyle="1" w:styleId="CF3FB3B7709C40778C4F20949E43CD3C">
    <w:name w:val="CF3FB3B7709C40778C4F20949E43CD3C"/>
    <w:rsid w:val="00DB39BF"/>
  </w:style>
  <w:style w:type="paragraph" w:customStyle="1" w:styleId="390BE36A4E9445239A5B37C6AE134D11">
    <w:name w:val="390BE36A4E9445239A5B37C6AE134D11"/>
    <w:rsid w:val="00DB39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0F4E09A819E7448DACA7A27E5E4411" ma:contentTypeVersion="13" ma:contentTypeDescription="Create a new document." ma:contentTypeScope="" ma:versionID="474ac3bf5686e75379959099d06e45e6">
  <xsd:schema xmlns:xsd="http://www.w3.org/2001/XMLSchema" xmlns:xs="http://www.w3.org/2001/XMLSchema" xmlns:p="http://schemas.microsoft.com/office/2006/metadata/properties" xmlns:ns2="f436a321-05e3-4ec3-b8e9-109481339b4e" xmlns:ns3="f2347824-39d8-424e-b7d4-b88ecde1beab" targetNamespace="http://schemas.microsoft.com/office/2006/metadata/properties" ma:root="true" ma:fieldsID="505d73923158c0a6968d91807a56e938" ns2:_="" ns3:_="">
    <xsd:import namespace="f436a321-05e3-4ec3-b8e9-109481339b4e"/>
    <xsd:import namespace="f2347824-39d8-424e-b7d4-b88ecde1bea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36a321-05e3-4ec3-b8e9-109481339b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afb2a67-62c7-4b1b-9e2c-5fa2ecb7a4d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347824-39d8-424e-b7d4-b88ecde1bea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40499c2-d69f-4d8f-8dc1-01a8fa4f8129}" ma:internalName="TaxCatchAll" ma:showField="CatchAllData" ma:web="f2347824-39d8-424e-b7d4-b88ecde1be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436a321-05e3-4ec3-b8e9-109481339b4e">
      <Terms xmlns="http://schemas.microsoft.com/office/infopath/2007/PartnerControls"/>
    </lcf76f155ced4ddcb4097134ff3c332f>
    <TaxCatchAll xmlns="f2347824-39d8-424e-b7d4-b88ecde1beab" xsi:nil="true"/>
  </documentManagement>
</p:properties>
</file>

<file path=customXml/itemProps1.xml><?xml version="1.0" encoding="utf-8"?>
<ds:datastoreItem xmlns:ds="http://schemas.openxmlformats.org/officeDocument/2006/customXml" ds:itemID="{21C9797E-0EBF-4FBD-9E43-86F0AB8D8B7D}">
  <ds:schemaRefs>
    <ds:schemaRef ds:uri="http://schemas.openxmlformats.org/officeDocument/2006/bibliography"/>
  </ds:schemaRefs>
</ds:datastoreItem>
</file>

<file path=customXml/itemProps2.xml><?xml version="1.0" encoding="utf-8"?>
<ds:datastoreItem xmlns:ds="http://schemas.openxmlformats.org/officeDocument/2006/customXml" ds:itemID="{C27FF141-D7D5-41EE-BE12-BB16AF91C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36a321-05e3-4ec3-b8e9-109481339b4e"/>
    <ds:schemaRef ds:uri="f2347824-39d8-424e-b7d4-b88ecde1be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532DA8-8646-45C4-BC16-B58EA41DF1FC}">
  <ds:schemaRefs>
    <ds:schemaRef ds:uri="http://schemas.microsoft.com/sharepoint/v3/contenttype/forms"/>
  </ds:schemaRefs>
</ds:datastoreItem>
</file>

<file path=customXml/itemProps4.xml><?xml version="1.0" encoding="utf-8"?>
<ds:datastoreItem xmlns:ds="http://schemas.openxmlformats.org/officeDocument/2006/customXml" ds:itemID="{0F1207C6-17A8-40D0-A116-96602E89A0DB}">
  <ds:schemaRefs>
    <ds:schemaRef ds:uri="http://schemas.microsoft.com/office/2006/metadata/properties"/>
    <ds:schemaRef ds:uri="http://schemas.microsoft.com/office/infopath/2007/PartnerControls"/>
    <ds:schemaRef ds:uri="f436a321-05e3-4ec3-b8e9-109481339b4e"/>
    <ds:schemaRef ds:uri="f2347824-39d8-424e-b7d4-b88ecde1beab"/>
  </ds:schemaRefs>
</ds:datastoreItem>
</file>

<file path=docProps/app.xml><?xml version="1.0" encoding="utf-8"?>
<Properties xmlns="http://schemas.openxmlformats.org/officeDocument/2006/extended-properties" xmlns:vt="http://schemas.openxmlformats.org/officeDocument/2006/docPropsVTypes">
  <Template>Letterhead NJ_TEMPLATE</Template>
  <TotalTime>13</TotalTime>
  <Application>LibreOffice/7.6.7.2$Windows_X86_64 LibreOffice_project/dd47e4b30cb7dab30588d6c79c651f218165e3c5</Application>
  <AppVersion>15.0000</AppVersion>
  <DocSecurity>8</DocSecurity>
  <Pages>5</Pages>
  <Words>392</Words>
  <Characters>2042</Characters>
  <CharactersWithSpaces>2456</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2025-02-04T04:46:00Z</dcterms:created>
  <dc:creator>Ruth Fabre</dc:creator>
  <dc:description/>
  <dc:language>en-US</dc:language>
  <cp:lastModifiedBy/>
  <dcterms:modified xsi:type="dcterms:W3CDTF">2025-10-03T14:14:53Z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0x010100490F4E09A819E7448DACA7A27E5E4411</vt:lpwstr>
  </property>
  <property fmtid="{D5CDD505-2E9C-101B-9397-08002B2CF9AE}" pid="3" name="MediaServiceImageTags">
    <vt:lpwstr/>
  </property>
  <property fmtid="{D5CDD505-2E9C-101B-9397-08002B2CF9AE}" pid="4" name="_MarkAsFinal">
    <vt:bool>1</vt:bool>
  </property>
</Properties>
</file>