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18941F0" w:rsidR="00531FBF" w:rsidRPr="00B7788F" w:rsidRDefault="0039611E" w:rsidP="00B7788F">
            <w:pPr>
              <w:contextualSpacing/>
              <w:jc w:val="center"/>
              <w:rPr>
                <w:rFonts w:eastAsia="Times New Roman" w:cstheme="minorHAnsi"/>
                <w:b/>
                <w:bCs/>
                <w:sz w:val="22"/>
                <w:szCs w:val="22"/>
              </w:rPr>
            </w:pPr>
            <w:r>
              <w:rPr>
                <w:rFonts w:eastAsia="Times New Roman" w:cstheme="minorHAnsi"/>
                <w:b/>
                <w:bCs/>
                <w:sz w:val="22"/>
                <w:szCs w:val="22"/>
              </w:rPr>
              <w:t>10/16/2022</w:t>
            </w:r>
          </w:p>
        </w:tc>
        <w:tc>
          <w:tcPr>
            <w:tcW w:w="2338" w:type="dxa"/>
            <w:tcMar>
              <w:left w:w="115" w:type="dxa"/>
              <w:right w:w="115" w:type="dxa"/>
            </w:tcMar>
          </w:tcPr>
          <w:p w14:paraId="07699096" w14:textId="02A45F1A" w:rsidR="00531FBF" w:rsidRPr="00B7788F" w:rsidRDefault="0039611E" w:rsidP="00B7788F">
            <w:pPr>
              <w:contextualSpacing/>
              <w:jc w:val="center"/>
              <w:rPr>
                <w:rFonts w:eastAsia="Times New Roman" w:cstheme="minorHAnsi"/>
                <w:b/>
                <w:bCs/>
                <w:sz w:val="22"/>
                <w:szCs w:val="22"/>
              </w:rPr>
            </w:pPr>
            <w:r>
              <w:rPr>
                <w:rFonts w:eastAsia="Times New Roman" w:cstheme="minorHAnsi"/>
                <w:b/>
                <w:bCs/>
                <w:sz w:val="22"/>
                <w:szCs w:val="22"/>
              </w:rPr>
              <w:t>Jonathan Carmichael</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19241685" w:rsidR="00485402" w:rsidRPr="00B7788F" w:rsidRDefault="0039611E" w:rsidP="00D47759">
      <w:pPr>
        <w:contextualSpacing/>
        <w:rPr>
          <w:rFonts w:cstheme="minorHAnsi"/>
          <w:sz w:val="22"/>
          <w:szCs w:val="22"/>
        </w:rPr>
      </w:pPr>
      <w:r>
        <w:rPr>
          <w:rFonts w:cstheme="minorHAnsi"/>
          <w:sz w:val="22"/>
          <w:szCs w:val="22"/>
        </w:rPr>
        <w:t>Jonathan Carmichael</w:t>
      </w:r>
    </w:p>
    <w:p w14:paraId="3A4DB0F5" w14:textId="518A6D83" w:rsidR="0058064D" w:rsidRPr="00B7788F" w:rsidRDefault="0058064D" w:rsidP="00D47759">
      <w:pPr>
        <w:contextualSpacing/>
        <w:rPr>
          <w:rFonts w:cstheme="minorHAnsi"/>
          <w:sz w:val="22"/>
          <w:szCs w:val="22"/>
        </w:rPr>
      </w:pPr>
    </w:p>
    <w:p w14:paraId="7A425AC3" w14:textId="1BBCD55D" w:rsidR="00010B8A" w:rsidRPr="0039611E" w:rsidRDefault="00C32F3D" w:rsidP="00AC1A15">
      <w:pPr>
        <w:pStyle w:val="Heading2"/>
        <w:numPr>
          <w:ilvl w:val="0"/>
          <w:numId w:val="21"/>
        </w:numPr>
        <w:spacing w:before="0" w:line="240" w:lineRule="auto"/>
        <w:rPr>
          <w:u w:val="single"/>
        </w:rPr>
      </w:pPr>
      <w:bookmarkStart w:id="15" w:name="_Toc361528762"/>
      <w:bookmarkStart w:id="16" w:name="_Toc1441383079"/>
      <w:bookmarkStart w:id="17" w:name="_Toc102040758"/>
      <w:r w:rsidRPr="0039611E">
        <w:rPr>
          <w:u w:val="single"/>
        </w:rPr>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14AFE6C8" w14:textId="78307952" w:rsidR="0039611E" w:rsidRPr="0039611E" w:rsidRDefault="0039611E" w:rsidP="0039611E">
      <w:pPr>
        <w:contextualSpacing/>
        <w:rPr>
          <w:rFonts w:eastAsia="Times New Roman"/>
          <w:i/>
          <w:iCs/>
          <w:sz w:val="22"/>
          <w:szCs w:val="22"/>
        </w:rPr>
      </w:pPr>
      <w:r w:rsidRPr="0039611E">
        <w:rPr>
          <w:rFonts w:eastAsia="Times New Roman"/>
          <w:i/>
          <w:iCs/>
          <w:sz w:val="22"/>
          <w:szCs w:val="22"/>
        </w:rPr>
        <w:t>Recommend an appropriate encryption algorithm</w:t>
      </w:r>
      <w:r w:rsidRPr="0039611E">
        <w:rPr>
          <w:rFonts w:eastAsia="Times New Roman"/>
          <w:b/>
          <w:bCs/>
          <w:i/>
          <w:iCs/>
          <w:sz w:val="22"/>
          <w:szCs w:val="22"/>
        </w:rPr>
        <w:t> </w:t>
      </w:r>
      <w:r w:rsidRPr="0039611E">
        <w:rPr>
          <w:rFonts w:eastAsia="Times New Roman"/>
          <w:i/>
          <w:iCs/>
          <w:sz w:val="22"/>
          <w:szCs w:val="22"/>
        </w:rPr>
        <w:t>cipher to deploy, given the security vulnerabilities, and justify your reasoning. Review the scenario and the supporting materials to support your recommendation. In your practices for secure software report, be sure to address the following:</w:t>
      </w:r>
    </w:p>
    <w:p w14:paraId="76AB4090" w14:textId="77777777" w:rsidR="0039611E" w:rsidRPr="0039611E" w:rsidRDefault="0039611E" w:rsidP="0039611E">
      <w:pPr>
        <w:contextualSpacing/>
        <w:rPr>
          <w:rFonts w:eastAsia="Times New Roman"/>
          <w:i/>
          <w:iCs/>
          <w:sz w:val="22"/>
          <w:szCs w:val="22"/>
        </w:rPr>
      </w:pPr>
    </w:p>
    <w:p w14:paraId="3B353497" w14:textId="77777777" w:rsidR="0039611E" w:rsidRPr="0039611E" w:rsidRDefault="0039611E" w:rsidP="0039611E">
      <w:pPr>
        <w:numPr>
          <w:ilvl w:val="0"/>
          <w:numId w:val="22"/>
        </w:numPr>
        <w:contextualSpacing/>
        <w:rPr>
          <w:rFonts w:eastAsia="Times New Roman"/>
          <w:i/>
          <w:iCs/>
          <w:sz w:val="22"/>
          <w:szCs w:val="22"/>
        </w:rPr>
      </w:pPr>
      <w:r w:rsidRPr="0039611E">
        <w:rPr>
          <w:rFonts w:eastAsia="Times New Roman"/>
          <w:i/>
          <w:iCs/>
          <w:sz w:val="22"/>
          <w:szCs w:val="22"/>
        </w:rPr>
        <w:t>Provide a brief, high-level overview of the encryption algorithm cipher.</w:t>
      </w:r>
    </w:p>
    <w:p w14:paraId="032F4599" w14:textId="77777777" w:rsidR="0039611E" w:rsidRPr="0039611E" w:rsidRDefault="0039611E" w:rsidP="0039611E">
      <w:pPr>
        <w:numPr>
          <w:ilvl w:val="0"/>
          <w:numId w:val="22"/>
        </w:numPr>
        <w:contextualSpacing/>
        <w:rPr>
          <w:rFonts w:eastAsia="Times New Roman"/>
          <w:i/>
          <w:iCs/>
          <w:sz w:val="22"/>
          <w:szCs w:val="22"/>
        </w:rPr>
      </w:pPr>
      <w:r w:rsidRPr="0039611E">
        <w:rPr>
          <w:rFonts w:eastAsia="Times New Roman"/>
          <w:i/>
          <w:iCs/>
          <w:sz w:val="22"/>
          <w:szCs w:val="22"/>
        </w:rPr>
        <w:t>Discuss the hash functions and bit levels of the cipher.</w:t>
      </w:r>
    </w:p>
    <w:p w14:paraId="478DAFA9" w14:textId="77777777" w:rsidR="0039611E" w:rsidRPr="0039611E" w:rsidRDefault="0039611E" w:rsidP="0039611E">
      <w:pPr>
        <w:numPr>
          <w:ilvl w:val="0"/>
          <w:numId w:val="22"/>
        </w:numPr>
        <w:contextualSpacing/>
        <w:rPr>
          <w:rFonts w:eastAsia="Times New Roman"/>
          <w:i/>
          <w:iCs/>
          <w:sz w:val="22"/>
          <w:szCs w:val="22"/>
        </w:rPr>
      </w:pPr>
      <w:r w:rsidRPr="0039611E">
        <w:rPr>
          <w:rFonts w:eastAsia="Times New Roman"/>
          <w:i/>
          <w:iCs/>
          <w:sz w:val="22"/>
          <w:szCs w:val="22"/>
        </w:rPr>
        <w:t>Explain the use of random numbers, symmetric versus non-symmetric keys, and so on.</w:t>
      </w:r>
    </w:p>
    <w:p w14:paraId="2198BF44" w14:textId="22D8C53B" w:rsidR="0039611E" w:rsidRDefault="0039611E" w:rsidP="0039611E">
      <w:pPr>
        <w:numPr>
          <w:ilvl w:val="0"/>
          <w:numId w:val="22"/>
        </w:numPr>
        <w:contextualSpacing/>
        <w:rPr>
          <w:rFonts w:eastAsia="Times New Roman"/>
          <w:i/>
          <w:iCs/>
          <w:sz w:val="22"/>
          <w:szCs w:val="22"/>
        </w:rPr>
      </w:pPr>
      <w:r w:rsidRPr="0039611E">
        <w:rPr>
          <w:rFonts w:eastAsia="Times New Roman"/>
          <w:i/>
          <w:iCs/>
          <w:sz w:val="22"/>
          <w:szCs w:val="22"/>
        </w:rPr>
        <w:t>Describe the history and current state of encryption algorithms.</w:t>
      </w:r>
    </w:p>
    <w:p w14:paraId="71133814" w14:textId="095B5AB2" w:rsidR="0039611E" w:rsidRDefault="0039611E" w:rsidP="0039611E">
      <w:pPr>
        <w:contextualSpacing/>
        <w:rPr>
          <w:rFonts w:eastAsia="Times New Roman"/>
          <w:i/>
          <w:iCs/>
          <w:sz w:val="22"/>
          <w:szCs w:val="22"/>
        </w:rPr>
      </w:pPr>
    </w:p>
    <w:p w14:paraId="10B302DC" w14:textId="78481724" w:rsidR="0039611E" w:rsidRDefault="0039611E" w:rsidP="0039611E">
      <w:pPr>
        <w:contextualSpacing/>
        <w:rPr>
          <w:rFonts w:eastAsia="Times New Roman"/>
          <w:sz w:val="22"/>
          <w:szCs w:val="22"/>
        </w:rPr>
      </w:pPr>
      <w:r w:rsidRPr="0039611E">
        <w:rPr>
          <w:rFonts w:eastAsia="Times New Roman"/>
          <w:sz w:val="22"/>
          <w:szCs w:val="22"/>
          <w:u w:val="single"/>
        </w:rPr>
        <w:t>Recommended Cipher</w:t>
      </w:r>
      <w:r>
        <w:rPr>
          <w:rFonts w:eastAsia="Times New Roman"/>
          <w:sz w:val="22"/>
          <w:szCs w:val="22"/>
        </w:rPr>
        <w:t xml:space="preserve">: </w:t>
      </w:r>
      <w:r>
        <w:rPr>
          <w:rFonts w:eastAsia="Times New Roman"/>
          <w:b/>
          <w:bCs/>
          <w:sz w:val="22"/>
          <w:szCs w:val="22"/>
        </w:rPr>
        <w:t>SHA-256</w:t>
      </w:r>
    </w:p>
    <w:p w14:paraId="00ACBD36" w14:textId="7DE38147" w:rsidR="0039611E" w:rsidRDefault="0039611E" w:rsidP="0039611E">
      <w:pPr>
        <w:contextualSpacing/>
        <w:rPr>
          <w:rFonts w:eastAsia="Times New Roman"/>
          <w:sz w:val="22"/>
          <w:szCs w:val="22"/>
        </w:rPr>
      </w:pPr>
    </w:p>
    <w:p w14:paraId="1BE377A2" w14:textId="398B1441" w:rsidR="0039611E" w:rsidRDefault="0039611E" w:rsidP="0039611E">
      <w:pPr>
        <w:contextualSpacing/>
        <w:rPr>
          <w:rFonts w:eastAsia="Times New Roman"/>
          <w:sz w:val="22"/>
          <w:szCs w:val="22"/>
          <w:u w:val="single"/>
        </w:rPr>
      </w:pPr>
      <w:r>
        <w:rPr>
          <w:rFonts w:eastAsia="Times New Roman"/>
          <w:sz w:val="22"/>
          <w:szCs w:val="22"/>
          <w:u w:val="single"/>
        </w:rPr>
        <w:t>High-Level Overview:</w:t>
      </w:r>
    </w:p>
    <w:p w14:paraId="2794D0AA" w14:textId="1315D570" w:rsidR="0039611E" w:rsidRDefault="0039611E" w:rsidP="0039611E">
      <w:pPr>
        <w:contextualSpacing/>
        <w:rPr>
          <w:rFonts w:eastAsia="Times New Roman"/>
          <w:sz w:val="22"/>
          <w:szCs w:val="22"/>
        </w:rPr>
      </w:pPr>
    </w:p>
    <w:p w14:paraId="3A2B6625" w14:textId="37F946D6" w:rsidR="001E1AAD" w:rsidRDefault="001E1AAD" w:rsidP="001E1AAD">
      <w:pPr>
        <w:ind w:firstLine="360"/>
        <w:contextualSpacing/>
        <w:rPr>
          <w:rFonts w:eastAsia="Times New Roman"/>
          <w:sz w:val="22"/>
          <w:szCs w:val="22"/>
        </w:rPr>
      </w:pPr>
      <w:r>
        <w:rPr>
          <w:rFonts w:eastAsia="Times New Roman"/>
          <w:sz w:val="22"/>
          <w:szCs w:val="22"/>
        </w:rPr>
        <w:t xml:space="preserve">SHA-256, or Secure Hash Algorithm – 256 bits, is an algorithm designed by the United States National Security Agency. Basically, the algorithm breaks input into multiple fixed-length blocks of random bits. Following this, a compression function is applied to the very first block with an initialization vector. The output of the compression moves into the next compression in line, along with the next message block. This process repeats until all message blocks have been processed thoroughly by repeating a sequence of six distinct compressions. Each of these compressions take input from the previous output and combine it with the next message block. Lastly, this chain of compressions is moved to one final compression that produces a final value, aka the checksum. This </w:t>
      </w:r>
      <w:r w:rsidR="007B6AED">
        <w:rPr>
          <w:rFonts w:eastAsia="Times New Roman"/>
          <w:sz w:val="22"/>
          <w:szCs w:val="22"/>
        </w:rPr>
        <w:t>hash</w:t>
      </w:r>
      <w:r>
        <w:rPr>
          <w:rFonts w:eastAsia="Times New Roman"/>
          <w:sz w:val="22"/>
          <w:szCs w:val="22"/>
        </w:rPr>
        <w:t xml:space="preserve"> function </w:t>
      </w:r>
      <w:r w:rsidR="007B6AED">
        <w:rPr>
          <w:rFonts w:eastAsia="Times New Roman"/>
          <w:sz w:val="22"/>
          <w:szCs w:val="22"/>
        </w:rPr>
        <w:t>is</w:t>
      </w:r>
      <w:r>
        <w:rPr>
          <w:rFonts w:eastAsia="Times New Roman"/>
          <w:sz w:val="22"/>
          <w:szCs w:val="22"/>
        </w:rPr>
        <w:t xml:space="preserve"> amongst the strongest, most reliable, has functions that are currently available due to advantages of maintaining larger key-sizes (leading to lower hash collision) and the fact that it has yet to be compromised. </w:t>
      </w:r>
    </w:p>
    <w:p w14:paraId="1F94DAE3" w14:textId="77777777" w:rsidR="00114CD9" w:rsidRDefault="00114CD9" w:rsidP="00114CD9">
      <w:pPr>
        <w:contextualSpacing/>
        <w:rPr>
          <w:rFonts w:eastAsia="Times New Roman"/>
          <w:sz w:val="22"/>
          <w:szCs w:val="22"/>
        </w:rPr>
      </w:pPr>
    </w:p>
    <w:p w14:paraId="40E55711" w14:textId="02E8FD4B" w:rsidR="00114CD9" w:rsidRPr="00114CD9" w:rsidRDefault="00114CD9" w:rsidP="00114CD9">
      <w:pPr>
        <w:contextualSpacing/>
        <w:rPr>
          <w:rFonts w:eastAsia="Times New Roman"/>
          <w:sz w:val="22"/>
          <w:szCs w:val="22"/>
          <w:u w:val="single"/>
        </w:rPr>
      </w:pPr>
      <w:r>
        <w:rPr>
          <w:rFonts w:eastAsia="Times New Roman"/>
          <w:sz w:val="22"/>
          <w:szCs w:val="22"/>
          <w:u w:val="single"/>
        </w:rPr>
        <w:t>Symmetric vs. Asymmetric Keys:</w:t>
      </w:r>
    </w:p>
    <w:p w14:paraId="1018558A" w14:textId="77777777" w:rsidR="00114CD9" w:rsidRDefault="00114CD9" w:rsidP="00114CD9">
      <w:pPr>
        <w:contextualSpacing/>
        <w:rPr>
          <w:rFonts w:eastAsia="Times New Roman"/>
          <w:sz w:val="22"/>
          <w:szCs w:val="22"/>
        </w:rPr>
      </w:pPr>
    </w:p>
    <w:p w14:paraId="6F7D8CBB" w14:textId="77777777" w:rsidR="00114CD9" w:rsidRDefault="007B6AED" w:rsidP="00114CD9">
      <w:pPr>
        <w:ind w:firstLine="360"/>
        <w:contextualSpacing/>
        <w:rPr>
          <w:rFonts w:eastAsia="Times New Roman"/>
          <w:sz w:val="22"/>
          <w:szCs w:val="22"/>
        </w:rPr>
      </w:pPr>
      <w:r>
        <w:rPr>
          <w:rFonts w:eastAsia="Times New Roman"/>
          <w:sz w:val="22"/>
          <w:szCs w:val="22"/>
        </w:rPr>
        <w:t xml:space="preserve">These keys are generated using random numbers, as keys that are generated with non-random numbers have a much higher chance to be cracked. In terms of comparing symmetric keys vs. asymmetric keys, symmetric encryption only utilizes a single key to encrypt/decrypt messages. Whereas, asymmetric </w:t>
      </w:r>
      <w:r w:rsidR="00114CD9">
        <w:rPr>
          <w:rFonts w:eastAsia="Times New Roman"/>
          <w:sz w:val="22"/>
          <w:szCs w:val="22"/>
        </w:rPr>
        <w:t xml:space="preserve">uses a public/private key pair to encrypt data. Ultimately, symmetric keys are less secure. Asymmetric keys can only be utilized when combined with a private key, making them more secure. </w:t>
      </w:r>
    </w:p>
    <w:p w14:paraId="0AE4702D" w14:textId="77777777" w:rsidR="00114CD9" w:rsidRDefault="00114CD9" w:rsidP="00114CD9">
      <w:pPr>
        <w:contextualSpacing/>
        <w:rPr>
          <w:rFonts w:eastAsia="Times New Roman"/>
          <w:sz w:val="22"/>
          <w:szCs w:val="22"/>
        </w:rPr>
      </w:pPr>
    </w:p>
    <w:p w14:paraId="175395BC" w14:textId="6FB8E6C9" w:rsidR="00114CD9" w:rsidRPr="00114CD9" w:rsidRDefault="00114CD9" w:rsidP="00114CD9">
      <w:pPr>
        <w:contextualSpacing/>
        <w:rPr>
          <w:rFonts w:eastAsia="Times New Roman"/>
          <w:sz w:val="22"/>
          <w:szCs w:val="22"/>
          <w:u w:val="single"/>
        </w:rPr>
      </w:pPr>
      <w:r>
        <w:rPr>
          <w:rFonts w:eastAsia="Times New Roman"/>
          <w:sz w:val="22"/>
          <w:szCs w:val="22"/>
          <w:u w:val="single"/>
        </w:rPr>
        <w:t>History of Encryption Algorithms:</w:t>
      </w:r>
    </w:p>
    <w:p w14:paraId="32FB44F9" w14:textId="77777777" w:rsidR="00114CD9" w:rsidRDefault="00114CD9" w:rsidP="00114CD9">
      <w:pPr>
        <w:contextualSpacing/>
        <w:rPr>
          <w:rFonts w:eastAsia="Times New Roman"/>
          <w:sz w:val="22"/>
          <w:szCs w:val="22"/>
        </w:rPr>
      </w:pPr>
    </w:p>
    <w:p w14:paraId="711F5C0D" w14:textId="43070AC7" w:rsidR="007B6AED" w:rsidRPr="0039611E" w:rsidRDefault="00114CD9" w:rsidP="00114CD9">
      <w:pPr>
        <w:ind w:firstLine="360"/>
        <w:contextualSpacing/>
        <w:rPr>
          <w:rFonts w:eastAsia="Times New Roman"/>
          <w:sz w:val="22"/>
          <w:szCs w:val="22"/>
        </w:rPr>
      </w:pPr>
      <w:r>
        <w:rPr>
          <w:rFonts w:eastAsia="Times New Roman"/>
          <w:sz w:val="22"/>
          <w:szCs w:val="22"/>
        </w:rPr>
        <w:t>Ancient Egypt hieroglyphs are the first known use of cryptography, dating all the way back to 1900 BC. The was a substitution (secret) set of hieroglyphics that was utilized to cipher known hieroglyphs, and this method was used for thousands of years moving forward. Julius Caesar is credited with the next level of advancement, where specific alphabetical letters would be scrambled/swapped with others in order to challenge communications. Next</w:t>
      </w:r>
      <w:r w:rsidR="0096638D">
        <w:rPr>
          <w:rFonts w:eastAsia="Times New Roman"/>
          <w:sz w:val="22"/>
          <w:szCs w:val="22"/>
        </w:rPr>
        <w:t xml:space="preserve"> in the 16</w:t>
      </w:r>
      <w:r w:rsidR="0096638D" w:rsidRPr="0096638D">
        <w:rPr>
          <w:rFonts w:eastAsia="Times New Roman"/>
          <w:sz w:val="22"/>
          <w:szCs w:val="22"/>
          <w:vertAlign w:val="superscript"/>
        </w:rPr>
        <w:t>th</w:t>
      </w:r>
      <w:r w:rsidR="0096638D">
        <w:rPr>
          <w:rFonts w:eastAsia="Times New Roman"/>
          <w:sz w:val="22"/>
          <w:szCs w:val="22"/>
        </w:rPr>
        <w:t xml:space="preserve"> century</w:t>
      </w:r>
      <w:r>
        <w:rPr>
          <w:rFonts w:eastAsia="Times New Roman"/>
          <w:sz w:val="22"/>
          <w:szCs w:val="22"/>
        </w:rPr>
        <w:t xml:space="preserve">, the development of a cipher key (designed by </w:t>
      </w:r>
      <w:proofErr w:type="spellStart"/>
      <w:r>
        <w:rPr>
          <w:rFonts w:eastAsia="Times New Roman"/>
          <w:sz w:val="22"/>
          <w:szCs w:val="22"/>
        </w:rPr>
        <w:t>Vigenere</w:t>
      </w:r>
      <w:proofErr w:type="spellEnd"/>
      <w:r>
        <w:rPr>
          <w:rFonts w:eastAsia="Times New Roman"/>
          <w:sz w:val="22"/>
          <w:szCs w:val="22"/>
        </w:rPr>
        <w:t xml:space="preserve">) was created/applied </w:t>
      </w:r>
      <w:r w:rsidR="0096638D">
        <w:rPr>
          <w:rFonts w:eastAsia="Times New Roman"/>
          <w:sz w:val="22"/>
          <w:szCs w:val="22"/>
        </w:rPr>
        <w:t>to help translate and look up a specific letter to substitute with the original in any message. Basically, this is where the modern-day alphabet comes from. Moving ahead again to the 19</w:t>
      </w:r>
      <w:r w:rsidR="0096638D" w:rsidRPr="0096638D">
        <w:rPr>
          <w:rFonts w:eastAsia="Times New Roman"/>
          <w:sz w:val="22"/>
          <w:szCs w:val="22"/>
          <w:vertAlign w:val="superscript"/>
        </w:rPr>
        <w:t>th</w:t>
      </w:r>
      <w:r w:rsidR="0096638D">
        <w:rPr>
          <w:rFonts w:eastAsia="Times New Roman"/>
          <w:sz w:val="22"/>
          <w:szCs w:val="22"/>
        </w:rPr>
        <w:t xml:space="preserve"> century, the first electro-mechanical encryption was developed by Edward </w:t>
      </w:r>
      <w:proofErr w:type="spellStart"/>
      <w:r w:rsidR="0096638D">
        <w:rPr>
          <w:rFonts w:eastAsia="Times New Roman"/>
          <w:sz w:val="22"/>
          <w:szCs w:val="22"/>
        </w:rPr>
        <w:t>Hebern</w:t>
      </w:r>
      <w:proofErr w:type="spellEnd"/>
      <w:r w:rsidR="0096638D">
        <w:rPr>
          <w:rFonts w:eastAsia="Times New Roman"/>
          <w:sz w:val="22"/>
          <w:szCs w:val="22"/>
        </w:rPr>
        <w:t xml:space="preserve">. Utilizing what is known as the </w:t>
      </w:r>
      <w:proofErr w:type="spellStart"/>
      <w:r w:rsidR="0096638D">
        <w:rPr>
          <w:rFonts w:eastAsia="Times New Roman"/>
          <w:sz w:val="22"/>
          <w:szCs w:val="22"/>
        </w:rPr>
        <w:t>Hebern</w:t>
      </w:r>
      <w:proofErr w:type="spellEnd"/>
      <w:r w:rsidR="0096638D">
        <w:rPr>
          <w:rFonts w:eastAsia="Times New Roman"/>
          <w:sz w:val="22"/>
          <w:szCs w:val="22"/>
        </w:rPr>
        <w:t xml:space="preserve"> Rotor Machine, this device </w:t>
      </w:r>
      <w:r w:rsidR="0096638D" w:rsidRPr="0096638D">
        <w:rPr>
          <w:rFonts w:eastAsia="Times New Roman"/>
          <w:sz w:val="22"/>
          <w:szCs w:val="22"/>
        </w:rPr>
        <w:t>combi</w:t>
      </w:r>
      <w:r w:rsidR="0096638D">
        <w:rPr>
          <w:rFonts w:eastAsia="Times New Roman"/>
          <w:sz w:val="22"/>
          <w:szCs w:val="22"/>
        </w:rPr>
        <w:t>ned</w:t>
      </w:r>
      <w:r w:rsidR="0096638D" w:rsidRPr="0096638D">
        <w:rPr>
          <w:rFonts w:eastAsia="Times New Roman"/>
          <w:sz w:val="22"/>
          <w:szCs w:val="22"/>
        </w:rPr>
        <w:t xml:space="preserve"> mechanical parts of a </w:t>
      </w:r>
      <w:r w:rsidR="0096638D" w:rsidRPr="0096638D">
        <w:rPr>
          <w:rFonts w:eastAsia="Times New Roman"/>
          <w:sz w:val="22"/>
          <w:szCs w:val="22"/>
        </w:rPr>
        <w:lastRenderedPageBreak/>
        <w:t>standard typewriter with the electrical parts of an electric typewriter, connecting the two through a scrambler.</w:t>
      </w:r>
      <w:r w:rsidR="0096638D">
        <w:rPr>
          <w:rFonts w:eastAsia="Times New Roman"/>
          <w:sz w:val="22"/>
          <w:szCs w:val="22"/>
        </w:rPr>
        <w:t xml:space="preserve"> This application would become the primary source of encryption throughout WW1 and WW2. The first digital block cipher (48-bits initially) would be known as Lucifer and would be developed in the 1970s by a group of individuals working at IBM. Credited to Horst Feistel, this would become the precursor to the first DES system known as DTD-1. This cipher would ultimately be broken, but in 2000 the NIST accepted an algorithm </w:t>
      </w:r>
      <w:r w:rsidR="000A5D0B">
        <w:rPr>
          <w:rFonts w:eastAsia="Times New Roman"/>
          <w:sz w:val="22"/>
          <w:szCs w:val="22"/>
        </w:rPr>
        <w:t xml:space="preserve">initially known as “Rijndael” and renamed it AES. Since then, SHA-256 </w:t>
      </w:r>
      <w:proofErr w:type="gramStart"/>
      <w:r w:rsidR="000A5D0B">
        <w:rPr>
          <w:rFonts w:eastAsia="Times New Roman"/>
          <w:sz w:val="22"/>
          <w:szCs w:val="22"/>
        </w:rPr>
        <w:t>is considered to be</w:t>
      </w:r>
      <w:proofErr w:type="gramEnd"/>
      <w:r w:rsidR="000A5D0B">
        <w:rPr>
          <w:rFonts w:eastAsia="Times New Roman"/>
          <w:sz w:val="22"/>
          <w:szCs w:val="22"/>
        </w:rPr>
        <w:t xml:space="preserve"> the most reliable hash algorithm. </w:t>
      </w:r>
    </w:p>
    <w:p w14:paraId="5CAB2AA8" w14:textId="77777777" w:rsidR="00010B8A" w:rsidRPr="00B7788F" w:rsidRDefault="00010B8A" w:rsidP="00D47759">
      <w:pPr>
        <w:contextualSpacing/>
        <w:rPr>
          <w:rFonts w:cstheme="minorHAnsi"/>
          <w:sz w:val="22"/>
          <w:szCs w:val="22"/>
        </w:rPr>
      </w:pPr>
    </w:p>
    <w:p w14:paraId="2375E08D" w14:textId="2E02C919" w:rsidR="0058064D" w:rsidRPr="0039611E" w:rsidRDefault="00C32F3D" w:rsidP="00AC1A15">
      <w:pPr>
        <w:pStyle w:val="Heading2"/>
        <w:numPr>
          <w:ilvl w:val="0"/>
          <w:numId w:val="21"/>
        </w:numPr>
        <w:spacing w:before="0" w:line="240" w:lineRule="auto"/>
        <w:rPr>
          <w:u w:val="single"/>
        </w:rPr>
      </w:pPr>
      <w:bookmarkStart w:id="18" w:name="_Toc272204322"/>
      <w:bookmarkStart w:id="19" w:name="_Toc290624425"/>
      <w:bookmarkStart w:id="20" w:name="_Toc102040759"/>
      <w:r w:rsidRPr="0039611E">
        <w:rPr>
          <w:u w:val="single"/>
        </w:rPr>
        <w:t>Certificate Generation</w:t>
      </w:r>
      <w:bookmarkEnd w:id="18"/>
      <w:bookmarkEnd w:id="19"/>
      <w:bookmarkEnd w:id="20"/>
    </w:p>
    <w:p w14:paraId="4C88DB3C" w14:textId="77777777" w:rsidR="000A5D0B" w:rsidRDefault="000A5D0B" w:rsidP="000A5D0B">
      <w:pPr>
        <w:rPr>
          <w:rFonts w:eastAsia="Times New Roman" w:cstheme="minorHAnsi"/>
          <w:i/>
          <w:iCs/>
          <w:sz w:val="22"/>
          <w:szCs w:val="22"/>
        </w:rPr>
      </w:pPr>
    </w:p>
    <w:p w14:paraId="54E1E09F" w14:textId="2230FDE4" w:rsidR="000A5D0B" w:rsidRPr="000A5D0B" w:rsidRDefault="000A5D0B" w:rsidP="000A5D0B">
      <w:pPr>
        <w:rPr>
          <w:rFonts w:eastAsia="Times New Roman" w:cstheme="minorHAnsi"/>
          <w:i/>
          <w:iCs/>
          <w:sz w:val="22"/>
          <w:szCs w:val="22"/>
        </w:rPr>
      </w:pPr>
      <w:r w:rsidRPr="000A5D0B">
        <w:rPr>
          <w:rFonts w:eastAsia="Times New Roman" w:cstheme="minorHAnsi"/>
          <w:i/>
          <w:iCs/>
          <w:sz w:val="22"/>
          <w:szCs w:val="22"/>
        </w:rPr>
        <w:t xml:space="preserve">Generate appropriate self-signed certificates using the Java </w:t>
      </w:r>
      <w:proofErr w:type="spellStart"/>
      <w:r w:rsidRPr="000A5D0B">
        <w:rPr>
          <w:rFonts w:eastAsia="Times New Roman" w:cstheme="minorHAnsi"/>
          <w:i/>
          <w:iCs/>
          <w:sz w:val="22"/>
          <w:szCs w:val="22"/>
        </w:rPr>
        <w:t>Keytool</w:t>
      </w:r>
      <w:proofErr w:type="spellEnd"/>
      <w:r w:rsidRPr="000A5D0B">
        <w:rPr>
          <w:rFonts w:eastAsia="Times New Roman" w:cstheme="minorHAnsi"/>
          <w:i/>
          <w:iCs/>
          <w:sz w:val="22"/>
          <w:szCs w:val="22"/>
        </w:rPr>
        <w:t xml:space="preserve"> in Eclipse.</w:t>
      </w:r>
    </w:p>
    <w:p w14:paraId="78730E6C" w14:textId="77777777" w:rsidR="000A5D0B" w:rsidRPr="000A5D0B" w:rsidRDefault="000A5D0B" w:rsidP="000A5D0B">
      <w:pPr>
        <w:numPr>
          <w:ilvl w:val="0"/>
          <w:numId w:val="23"/>
        </w:numPr>
        <w:spacing w:before="100" w:beforeAutospacing="1" w:after="100" w:afterAutospacing="1"/>
        <w:rPr>
          <w:rFonts w:eastAsia="Times New Roman" w:cstheme="minorHAnsi"/>
          <w:i/>
          <w:iCs/>
          <w:sz w:val="22"/>
          <w:szCs w:val="22"/>
        </w:rPr>
      </w:pPr>
      <w:r w:rsidRPr="000A5D0B">
        <w:rPr>
          <w:rFonts w:eastAsia="Times New Roman" w:cstheme="minorHAnsi"/>
          <w:i/>
          <w:iCs/>
          <w:sz w:val="22"/>
          <w:szCs w:val="22"/>
        </w:rPr>
        <w:t>To demonstrate that the certificate was correctly generated:</w:t>
      </w:r>
    </w:p>
    <w:p w14:paraId="70FD3D31" w14:textId="77777777" w:rsidR="000A5D0B" w:rsidRPr="000A5D0B" w:rsidRDefault="000A5D0B" w:rsidP="000A5D0B">
      <w:pPr>
        <w:numPr>
          <w:ilvl w:val="1"/>
          <w:numId w:val="23"/>
        </w:numPr>
        <w:spacing w:before="100" w:beforeAutospacing="1" w:after="100" w:afterAutospacing="1"/>
        <w:rPr>
          <w:rFonts w:eastAsia="Times New Roman" w:cstheme="minorHAnsi"/>
          <w:i/>
          <w:iCs/>
          <w:sz w:val="22"/>
          <w:szCs w:val="22"/>
        </w:rPr>
      </w:pPr>
      <w:r w:rsidRPr="000A5D0B">
        <w:rPr>
          <w:rFonts w:eastAsia="Times New Roman" w:cstheme="minorHAnsi"/>
          <w:i/>
          <w:iCs/>
          <w:sz w:val="22"/>
          <w:szCs w:val="22"/>
        </w:rPr>
        <w:t>Export your certificates (CER file).</w:t>
      </w:r>
    </w:p>
    <w:p w14:paraId="6BEBCC74" w14:textId="61E52266" w:rsidR="003978A0" w:rsidRPr="006253E9" w:rsidRDefault="000A5D0B" w:rsidP="00D47759">
      <w:pPr>
        <w:numPr>
          <w:ilvl w:val="1"/>
          <w:numId w:val="23"/>
        </w:numPr>
        <w:spacing w:before="100" w:beforeAutospacing="1" w:after="100" w:afterAutospacing="1"/>
        <w:rPr>
          <w:rFonts w:eastAsia="Times New Roman" w:cstheme="minorHAnsi"/>
          <w:i/>
          <w:iCs/>
          <w:sz w:val="22"/>
          <w:szCs w:val="22"/>
        </w:rPr>
      </w:pPr>
      <w:r w:rsidRPr="000A5D0B">
        <w:rPr>
          <w:rFonts w:eastAsia="Times New Roman" w:cstheme="minorHAnsi"/>
          <w:i/>
          <w:iCs/>
          <w:sz w:val="22"/>
          <w:szCs w:val="22"/>
        </w:rPr>
        <w:t>Submit a screenshot of the CER file in your practices for secure software report.</w:t>
      </w:r>
    </w:p>
    <w:p w14:paraId="77A5BBC5" w14:textId="2E659FE3" w:rsidR="00DB5652" w:rsidRDefault="006253E9" w:rsidP="00D47759">
      <w:pPr>
        <w:contextualSpacing/>
        <w:rPr>
          <w:rFonts w:cstheme="minorHAnsi"/>
          <w:sz w:val="22"/>
          <w:szCs w:val="22"/>
        </w:rPr>
      </w:pPr>
      <w:r>
        <w:rPr>
          <w:noProof/>
        </w:rPr>
        <w:drawing>
          <wp:inline distT="0" distB="0" distL="0" distR="0" wp14:anchorId="2D3FEF8B" wp14:editId="58A20105">
            <wp:extent cx="5943600" cy="235267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14:paraId="0BB39279" w14:textId="73F81532" w:rsidR="006253E9" w:rsidRDefault="006253E9" w:rsidP="00D47759">
      <w:pPr>
        <w:contextualSpacing/>
        <w:rPr>
          <w:rFonts w:cstheme="minorHAnsi"/>
          <w:sz w:val="22"/>
          <w:szCs w:val="22"/>
        </w:rPr>
      </w:pPr>
    </w:p>
    <w:p w14:paraId="0F520C90" w14:textId="59B8AB48" w:rsidR="008F7F70" w:rsidRDefault="008F7F70" w:rsidP="00D47759">
      <w:pPr>
        <w:contextualSpacing/>
        <w:rPr>
          <w:rFonts w:cstheme="minorHAnsi"/>
          <w:sz w:val="22"/>
          <w:szCs w:val="22"/>
        </w:rPr>
      </w:pPr>
    </w:p>
    <w:p w14:paraId="1C8FC120" w14:textId="0F0C6D84" w:rsidR="008F7F70" w:rsidRDefault="008F7F70" w:rsidP="00D47759">
      <w:pPr>
        <w:contextualSpacing/>
        <w:rPr>
          <w:rFonts w:cstheme="minorHAnsi"/>
          <w:sz w:val="22"/>
          <w:szCs w:val="22"/>
        </w:rPr>
      </w:pPr>
    </w:p>
    <w:p w14:paraId="6AD211A7" w14:textId="10E2DA1F" w:rsidR="008F7F70" w:rsidRDefault="008F7F70" w:rsidP="00D47759">
      <w:pPr>
        <w:contextualSpacing/>
        <w:rPr>
          <w:rFonts w:cstheme="minorHAnsi"/>
          <w:sz w:val="22"/>
          <w:szCs w:val="22"/>
        </w:rPr>
      </w:pPr>
    </w:p>
    <w:p w14:paraId="69D687BD" w14:textId="359C112F" w:rsidR="008F7F70" w:rsidRDefault="008F7F70" w:rsidP="00D47759">
      <w:pPr>
        <w:contextualSpacing/>
        <w:rPr>
          <w:rFonts w:cstheme="minorHAnsi"/>
          <w:sz w:val="22"/>
          <w:szCs w:val="22"/>
        </w:rPr>
      </w:pPr>
    </w:p>
    <w:p w14:paraId="3F4BF73D" w14:textId="2666DCFD" w:rsidR="008F7F70" w:rsidRDefault="008F7F70" w:rsidP="00D47759">
      <w:pPr>
        <w:contextualSpacing/>
        <w:rPr>
          <w:rFonts w:cstheme="minorHAnsi"/>
          <w:sz w:val="22"/>
          <w:szCs w:val="22"/>
        </w:rPr>
      </w:pPr>
    </w:p>
    <w:p w14:paraId="53389560" w14:textId="11E862FB" w:rsidR="008F7F70" w:rsidRDefault="008F7F70" w:rsidP="00D47759">
      <w:pPr>
        <w:contextualSpacing/>
        <w:rPr>
          <w:rFonts w:cstheme="minorHAnsi"/>
          <w:sz w:val="22"/>
          <w:szCs w:val="22"/>
        </w:rPr>
      </w:pPr>
    </w:p>
    <w:p w14:paraId="1B29E890" w14:textId="1645133A" w:rsidR="008F7F70" w:rsidRDefault="008F7F70" w:rsidP="00D47759">
      <w:pPr>
        <w:contextualSpacing/>
        <w:rPr>
          <w:rFonts w:cstheme="minorHAnsi"/>
          <w:sz w:val="22"/>
          <w:szCs w:val="22"/>
        </w:rPr>
      </w:pPr>
    </w:p>
    <w:p w14:paraId="72FF5356" w14:textId="33996A2A" w:rsidR="008F7F70" w:rsidRDefault="008F7F70" w:rsidP="00D47759">
      <w:pPr>
        <w:contextualSpacing/>
        <w:rPr>
          <w:rFonts w:cstheme="minorHAnsi"/>
          <w:sz w:val="22"/>
          <w:szCs w:val="22"/>
        </w:rPr>
      </w:pPr>
    </w:p>
    <w:p w14:paraId="1F8AA228" w14:textId="7194D7EC" w:rsidR="008F7F70" w:rsidRDefault="008F7F70" w:rsidP="00D47759">
      <w:pPr>
        <w:contextualSpacing/>
        <w:rPr>
          <w:rFonts w:cstheme="minorHAnsi"/>
          <w:sz w:val="22"/>
          <w:szCs w:val="22"/>
        </w:rPr>
      </w:pPr>
    </w:p>
    <w:p w14:paraId="762C59E0" w14:textId="5FB3BAF2" w:rsidR="008F7F70" w:rsidRDefault="008F7F70" w:rsidP="00D47759">
      <w:pPr>
        <w:contextualSpacing/>
        <w:rPr>
          <w:rFonts w:cstheme="minorHAnsi"/>
          <w:sz w:val="22"/>
          <w:szCs w:val="22"/>
        </w:rPr>
      </w:pPr>
    </w:p>
    <w:p w14:paraId="0D17C663" w14:textId="650C0F9A" w:rsidR="008F7F70" w:rsidRDefault="008F7F70" w:rsidP="00D47759">
      <w:pPr>
        <w:contextualSpacing/>
        <w:rPr>
          <w:rFonts w:cstheme="minorHAnsi"/>
          <w:sz w:val="22"/>
          <w:szCs w:val="22"/>
        </w:rPr>
      </w:pPr>
    </w:p>
    <w:p w14:paraId="1ABF83B4" w14:textId="121C2605" w:rsidR="008F7F70" w:rsidRDefault="008F7F70" w:rsidP="00D47759">
      <w:pPr>
        <w:contextualSpacing/>
        <w:rPr>
          <w:rFonts w:cstheme="minorHAnsi"/>
          <w:sz w:val="22"/>
          <w:szCs w:val="22"/>
        </w:rPr>
      </w:pPr>
    </w:p>
    <w:p w14:paraId="5CEB3BE5" w14:textId="59228B77" w:rsidR="008F7F70" w:rsidRDefault="008F7F70" w:rsidP="00D47759">
      <w:pPr>
        <w:contextualSpacing/>
        <w:rPr>
          <w:rFonts w:cstheme="minorHAnsi"/>
          <w:sz w:val="22"/>
          <w:szCs w:val="22"/>
        </w:rPr>
      </w:pPr>
    </w:p>
    <w:p w14:paraId="1D4D375D" w14:textId="1E7A0B19" w:rsidR="008F7F70" w:rsidRDefault="008F7F70" w:rsidP="00D47759">
      <w:pPr>
        <w:contextualSpacing/>
        <w:rPr>
          <w:rFonts w:cstheme="minorHAnsi"/>
          <w:sz w:val="22"/>
          <w:szCs w:val="22"/>
        </w:rPr>
      </w:pPr>
    </w:p>
    <w:p w14:paraId="4B087B26" w14:textId="59144559" w:rsidR="008F7F70" w:rsidRDefault="008F7F70" w:rsidP="00D47759">
      <w:pPr>
        <w:contextualSpacing/>
        <w:rPr>
          <w:rFonts w:cstheme="minorHAnsi"/>
          <w:sz w:val="22"/>
          <w:szCs w:val="22"/>
        </w:rPr>
      </w:pPr>
    </w:p>
    <w:p w14:paraId="79B53CAC" w14:textId="5308D509" w:rsidR="008F7F70" w:rsidRDefault="008F7F70" w:rsidP="00D47759">
      <w:pPr>
        <w:contextualSpacing/>
        <w:rPr>
          <w:rFonts w:cstheme="minorHAnsi"/>
          <w:sz w:val="22"/>
          <w:szCs w:val="22"/>
        </w:rPr>
      </w:pPr>
    </w:p>
    <w:p w14:paraId="14E19144" w14:textId="77777777" w:rsidR="008F7F70" w:rsidRPr="00B7788F" w:rsidRDefault="008F7F70" w:rsidP="00D47759">
      <w:pPr>
        <w:contextualSpacing/>
        <w:rPr>
          <w:rFonts w:cstheme="minorHAnsi"/>
          <w:sz w:val="22"/>
          <w:szCs w:val="22"/>
        </w:rPr>
      </w:pPr>
    </w:p>
    <w:p w14:paraId="4BA218AD" w14:textId="3890E6E4" w:rsidR="00C56FC2" w:rsidRPr="0039611E" w:rsidRDefault="00E33862" w:rsidP="00AC1A15">
      <w:pPr>
        <w:pStyle w:val="Heading2"/>
        <w:numPr>
          <w:ilvl w:val="0"/>
          <w:numId w:val="21"/>
        </w:numPr>
        <w:spacing w:before="0" w:line="240" w:lineRule="auto"/>
        <w:rPr>
          <w:u w:val="single"/>
        </w:rPr>
      </w:pPr>
      <w:bookmarkStart w:id="21" w:name="_Toc153388823"/>
      <w:bookmarkStart w:id="22" w:name="_Toc469977634"/>
      <w:bookmarkStart w:id="23" w:name="_Toc102040760"/>
      <w:r w:rsidRPr="0039611E">
        <w:rPr>
          <w:u w:val="single"/>
        </w:rPr>
        <w:lastRenderedPageBreak/>
        <w:t>Deploy Cipher</w:t>
      </w:r>
      <w:bookmarkEnd w:id="21"/>
      <w:bookmarkEnd w:id="22"/>
      <w:bookmarkEnd w:id="23"/>
    </w:p>
    <w:p w14:paraId="126E4B35" w14:textId="15FFD6DE" w:rsidR="00E4044A" w:rsidRDefault="00E4044A" w:rsidP="00D47759">
      <w:pPr>
        <w:contextualSpacing/>
        <w:rPr>
          <w:rFonts w:eastAsia="Times New Roman"/>
          <w:sz w:val="22"/>
          <w:szCs w:val="22"/>
        </w:rPr>
      </w:pPr>
      <w:r w:rsidRPr="620D193F">
        <w:rPr>
          <w:rFonts w:eastAsia="Times New Roman"/>
          <w:sz w:val="22"/>
          <w:szCs w:val="22"/>
        </w:rPr>
        <w:t>Insert a screenshot below of the checksum verification.</w:t>
      </w:r>
    </w:p>
    <w:p w14:paraId="12E2BC92" w14:textId="701E2C2F" w:rsidR="008F7F70" w:rsidRDefault="008F7F70" w:rsidP="00D47759">
      <w:pPr>
        <w:contextualSpacing/>
        <w:rPr>
          <w:rFonts w:eastAsia="Times New Roman"/>
          <w:sz w:val="22"/>
          <w:szCs w:val="22"/>
        </w:rPr>
      </w:pPr>
    </w:p>
    <w:p w14:paraId="5091FE5C" w14:textId="6A508F7F" w:rsidR="008F7F70" w:rsidRDefault="008F7F70" w:rsidP="00D47759">
      <w:pPr>
        <w:contextualSpacing/>
        <w:rPr>
          <w:rFonts w:eastAsia="Times New Roman"/>
          <w:sz w:val="22"/>
          <w:szCs w:val="22"/>
        </w:rPr>
      </w:pPr>
      <w:r>
        <w:rPr>
          <w:rFonts w:eastAsia="Times New Roman"/>
          <w:sz w:val="22"/>
          <w:szCs w:val="22"/>
        </w:rPr>
        <w:t xml:space="preserve">I couldn’t get the program to connect to my localhost. Below is my refactored code, as well as what occurs when I run the program. </w:t>
      </w:r>
      <w:r w:rsidR="001F1F22">
        <w:rPr>
          <w:rFonts w:eastAsia="Times New Roman"/>
          <w:sz w:val="22"/>
          <w:szCs w:val="22"/>
        </w:rPr>
        <w:t>As you can see, the “@</w:t>
      </w:r>
      <w:proofErr w:type="spellStart"/>
      <w:r w:rsidR="001F1F22">
        <w:rPr>
          <w:rFonts w:eastAsia="Times New Roman"/>
          <w:sz w:val="22"/>
          <w:szCs w:val="22"/>
        </w:rPr>
        <w:t>RequestMapping</w:t>
      </w:r>
      <w:proofErr w:type="spellEnd"/>
      <w:r w:rsidR="001F1F22">
        <w:rPr>
          <w:rFonts w:eastAsia="Times New Roman"/>
          <w:sz w:val="22"/>
          <w:szCs w:val="22"/>
        </w:rPr>
        <w:t xml:space="preserve">(“/hash”)” is located within the class this time, rather than out like I had done in module 5’s assignment. </w:t>
      </w:r>
      <w:r>
        <w:rPr>
          <w:rFonts w:eastAsia="Times New Roman"/>
          <w:sz w:val="22"/>
          <w:szCs w:val="22"/>
        </w:rPr>
        <w:t>I attempted to look up the error with the Tomcat server, however, I was ultimately unable to resolve the issue. I was not having errors within my code and imported the essential annotations. Furthermore, I’ve attached a third screenshot of my “</w:t>
      </w:r>
      <w:proofErr w:type="spellStart"/>
      <w:proofErr w:type="gramStart"/>
      <w:r>
        <w:rPr>
          <w:rFonts w:eastAsia="Times New Roman"/>
          <w:sz w:val="22"/>
          <w:szCs w:val="22"/>
        </w:rPr>
        <w:t>application.properties</w:t>
      </w:r>
      <w:proofErr w:type="spellEnd"/>
      <w:proofErr w:type="gramEnd"/>
      <w:r>
        <w:rPr>
          <w:rFonts w:eastAsia="Times New Roman"/>
          <w:sz w:val="22"/>
          <w:szCs w:val="22"/>
        </w:rPr>
        <w:t>” showcasing my certificate information and editing the “????” to have the required information.</w:t>
      </w:r>
    </w:p>
    <w:p w14:paraId="3C06A7C3" w14:textId="77777777" w:rsidR="003229C9" w:rsidRDefault="003229C9" w:rsidP="00D47759">
      <w:pPr>
        <w:contextualSpacing/>
        <w:rPr>
          <w:rFonts w:eastAsia="Times New Roman"/>
          <w:sz w:val="22"/>
          <w:szCs w:val="22"/>
        </w:rPr>
      </w:pPr>
    </w:p>
    <w:p w14:paraId="50BA388E" w14:textId="35623E82" w:rsidR="008F7F70" w:rsidRPr="00B7788F" w:rsidRDefault="008F7F70" w:rsidP="00D47759">
      <w:pPr>
        <w:contextualSpacing/>
        <w:rPr>
          <w:rFonts w:eastAsia="Times New Roman" w:cstheme="minorHAnsi"/>
          <w:sz w:val="22"/>
          <w:szCs w:val="22"/>
        </w:rPr>
      </w:pPr>
      <w:r>
        <w:rPr>
          <w:noProof/>
        </w:rPr>
        <w:drawing>
          <wp:inline distT="0" distB="0" distL="0" distR="0" wp14:anchorId="789F8129" wp14:editId="39403AD7">
            <wp:extent cx="5943600" cy="3553460"/>
            <wp:effectExtent l="0" t="0" r="0" b="889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53460"/>
                    </a:xfrm>
                    <a:prstGeom prst="rect">
                      <a:avLst/>
                    </a:prstGeom>
                    <a:noFill/>
                    <a:ln>
                      <a:noFill/>
                    </a:ln>
                  </pic:spPr>
                </pic:pic>
              </a:graphicData>
            </a:graphic>
          </wp:inline>
        </w:drawing>
      </w:r>
    </w:p>
    <w:p w14:paraId="00D42A1F" w14:textId="4BE4409D" w:rsidR="008F7F70" w:rsidRDefault="008F7F70" w:rsidP="00D47759">
      <w:pPr>
        <w:contextualSpacing/>
        <w:rPr>
          <w:rFonts w:cstheme="minorHAnsi"/>
          <w:sz w:val="22"/>
          <w:szCs w:val="22"/>
        </w:rPr>
      </w:pPr>
      <w:r>
        <w:rPr>
          <w:noProof/>
        </w:rPr>
        <w:lastRenderedPageBreak/>
        <w:drawing>
          <wp:inline distT="0" distB="0" distL="0" distR="0" wp14:anchorId="31C9C866" wp14:editId="60757EE6">
            <wp:extent cx="5943600" cy="3555365"/>
            <wp:effectExtent l="0" t="0" r="0" b="698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55365"/>
                    </a:xfrm>
                    <a:prstGeom prst="rect">
                      <a:avLst/>
                    </a:prstGeom>
                    <a:noFill/>
                    <a:ln>
                      <a:noFill/>
                    </a:ln>
                  </pic:spPr>
                </pic:pic>
              </a:graphicData>
            </a:graphic>
          </wp:inline>
        </w:drawing>
      </w:r>
    </w:p>
    <w:p w14:paraId="0E8F9B68" w14:textId="2DC1475F" w:rsidR="003229C9" w:rsidRDefault="003229C9" w:rsidP="00D47759">
      <w:pPr>
        <w:contextualSpacing/>
        <w:rPr>
          <w:rFonts w:cstheme="minorHAnsi"/>
          <w:sz w:val="22"/>
          <w:szCs w:val="22"/>
        </w:rPr>
      </w:pPr>
      <w:r>
        <w:rPr>
          <w:noProof/>
        </w:rPr>
        <w:drawing>
          <wp:inline distT="0" distB="0" distL="0" distR="0" wp14:anchorId="75735BA2" wp14:editId="57A9F24D">
            <wp:extent cx="4008120" cy="143256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8120" cy="1432560"/>
                    </a:xfrm>
                    <a:prstGeom prst="rect">
                      <a:avLst/>
                    </a:prstGeom>
                    <a:noFill/>
                    <a:ln>
                      <a:noFill/>
                    </a:ln>
                  </pic:spPr>
                </pic:pic>
              </a:graphicData>
            </a:graphic>
          </wp:inline>
        </w:drawing>
      </w:r>
    </w:p>
    <w:p w14:paraId="2367D2F9" w14:textId="77777777" w:rsidR="008F7F70" w:rsidRPr="00B7788F" w:rsidRDefault="008F7F70" w:rsidP="00D47759">
      <w:pPr>
        <w:contextualSpacing/>
        <w:rPr>
          <w:rFonts w:cstheme="minorHAnsi"/>
          <w:sz w:val="22"/>
          <w:szCs w:val="22"/>
        </w:rPr>
      </w:pPr>
    </w:p>
    <w:p w14:paraId="1E7FBDDF" w14:textId="3B5DB071" w:rsidR="00B03C25" w:rsidRPr="0039611E" w:rsidRDefault="00E4044A" w:rsidP="00AC1A15">
      <w:pPr>
        <w:pStyle w:val="Heading2"/>
        <w:numPr>
          <w:ilvl w:val="0"/>
          <w:numId w:val="21"/>
        </w:numPr>
        <w:spacing w:before="0" w:line="240" w:lineRule="auto"/>
        <w:rPr>
          <w:u w:val="single"/>
        </w:rPr>
      </w:pPr>
      <w:bookmarkStart w:id="24" w:name="_Toc102040761"/>
      <w:bookmarkStart w:id="25" w:name="_Toc985755642"/>
      <w:bookmarkStart w:id="26" w:name="_Toc1980769825"/>
      <w:r w:rsidRPr="0039611E">
        <w:rPr>
          <w:u w:val="single"/>
        </w:rPr>
        <w:t>Secure Communications</w:t>
      </w:r>
      <w:bookmarkEnd w:id="24"/>
      <w:r w:rsidRPr="0039611E">
        <w:rPr>
          <w:u w:val="single"/>
        </w:rPr>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60069364" w:rsidR="000202DE" w:rsidRPr="008F7F70" w:rsidRDefault="003229C9" w:rsidP="00D47759">
      <w:pPr>
        <w:contextualSpacing/>
        <w:rPr>
          <w:rFonts w:eastAsia="Times New Roman" w:cstheme="minorHAnsi"/>
          <w:b/>
          <w:bCs/>
          <w:sz w:val="22"/>
          <w:szCs w:val="22"/>
        </w:rPr>
      </w:pPr>
      <w:r>
        <w:rPr>
          <w:rFonts w:eastAsia="Times New Roman" w:cstheme="minorHAnsi"/>
          <w:b/>
          <w:bCs/>
          <w:sz w:val="22"/>
          <w:szCs w:val="22"/>
        </w:rPr>
        <w:t xml:space="preserve">See information in number 3. </w:t>
      </w:r>
      <w:r w:rsidR="008F7F70" w:rsidRPr="008F7F70">
        <w:rPr>
          <w:rFonts w:eastAsia="Times New Roman" w:cstheme="minorHAnsi"/>
          <w:b/>
          <w:bCs/>
          <w:sz w:val="22"/>
          <w:szCs w:val="22"/>
        </w:rPr>
        <w:t xml:space="preserve">I was unable to connect localhost or establish a secure connection. </w:t>
      </w:r>
    </w:p>
    <w:p w14:paraId="6F681708" w14:textId="77777777" w:rsidR="00DB5652" w:rsidRPr="00B7788F" w:rsidRDefault="00DB5652" w:rsidP="00D47759">
      <w:pPr>
        <w:contextualSpacing/>
        <w:rPr>
          <w:rFonts w:cstheme="minorHAnsi"/>
          <w:sz w:val="22"/>
          <w:szCs w:val="22"/>
        </w:rPr>
      </w:pPr>
    </w:p>
    <w:p w14:paraId="24144543" w14:textId="14036D7A" w:rsidR="00E33862" w:rsidRPr="0039611E" w:rsidRDefault="000202DE" w:rsidP="00AC1A15">
      <w:pPr>
        <w:pStyle w:val="Heading2"/>
        <w:numPr>
          <w:ilvl w:val="0"/>
          <w:numId w:val="21"/>
        </w:numPr>
        <w:spacing w:before="0" w:line="240" w:lineRule="auto"/>
        <w:rPr>
          <w:u w:val="single"/>
        </w:rPr>
      </w:pPr>
      <w:bookmarkStart w:id="27" w:name="_Toc1258769504"/>
      <w:bookmarkStart w:id="28" w:name="_Toc1151872792"/>
      <w:bookmarkStart w:id="29" w:name="_Toc102040762"/>
      <w:r w:rsidRPr="0039611E">
        <w:rPr>
          <w:u w:val="single"/>
        </w:rPr>
        <w:t>Secondary Testing</w:t>
      </w:r>
      <w:bookmarkEnd w:id="27"/>
      <w:bookmarkEnd w:id="28"/>
      <w:bookmarkEnd w:id="29"/>
      <w:r w:rsidR="003229C9">
        <w:rPr>
          <w:u w:val="single"/>
        </w:rPr>
        <w:t>/Functional Testing</w:t>
      </w:r>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43EDC20F" w:rsidR="00DB5652" w:rsidRDefault="003229C9" w:rsidP="00D47759">
      <w:pPr>
        <w:contextualSpacing/>
        <w:rPr>
          <w:rFonts w:cstheme="minorHAnsi"/>
          <w:sz w:val="22"/>
          <w:szCs w:val="22"/>
        </w:rPr>
      </w:pPr>
      <w:r>
        <w:rPr>
          <w:noProof/>
        </w:rPr>
        <w:lastRenderedPageBreak/>
        <w:drawing>
          <wp:inline distT="0" distB="0" distL="0" distR="0" wp14:anchorId="31055E1B" wp14:editId="4C8C783E">
            <wp:extent cx="5943600" cy="2276475"/>
            <wp:effectExtent l="0" t="0" r="0" b="952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noFill/>
                    <a:ln>
                      <a:noFill/>
                    </a:ln>
                  </pic:spPr>
                </pic:pic>
              </a:graphicData>
            </a:graphic>
          </wp:inline>
        </w:drawing>
      </w:r>
    </w:p>
    <w:p w14:paraId="133A83A2" w14:textId="52663B57" w:rsidR="003229C9" w:rsidRDefault="003229C9" w:rsidP="00D47759">
      <w:pPr>
        <w:contextualSpacing/>
        <w:rPr>
          <w:rFonts w:cstheme="minorHAnsi"/>
          <w:sz w:val="22"/>
          <w:szCs w:val="22"/>
        </w:rPr>
      </w:pPr>
      <w:r>
        <w:rPr>
          <w:noProof/>
        </w:rPr>
        <w:drawing>
          <wp:inline distT="0" distB="0" distL="0" distR="0" wp14:anchorId="79598010" wp14:editId="2391C29C">
            <wp:extent cx="5943600" cy="1304290"/>
            <wp:effectExtent l="0" t="0" r="0" b="0"/>
            <wp:docPr id="9" name="Picture 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eam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304290"/>
                    </a:xfrm>
                    <a:prstGeom prst="rect">
                      <a:avLst/>
                    </a:prstGeom>
                    <a:noFill/>
                    <a:ln>
                      <a:noFill/>
                    </a:ln>
                  </pic:spPr>
                </pic:pic>
              </a:graphicData>
            </a:graphic>
          </wp:inline>
        </w:drawing>
      </w:r>
    </w:p>
    <w:p w14:paraId="36FF476E" w14:textId="2498DE4E" w:rsidR="003229C9" w:rsidRDefault="003229C9" w:rsidP="00D47759">
      <w:pPr>
        <w:contextualSpacing/>
        <w:rPr>
          <w:rFonts w:cstheme="minorHAnsi"/>
          <w:sz w:val="22"/>
          <w:szCs w:val="22"/>
        </w:rPr>
      </w:pPr>
      <w:r>
        <w:rPr>
          <w:noProof/>
        </w:rPr>
        <w:drawing>
          <wp:inline distT="0" distB="0" distL="0" distR="0" wp14:anchorId="72ED68F7" wp14:editId="27B34CDF">
            <wp:extent cx="5943600" cy="3553460"/>
            <wp:effectExtent l="0" t="0" r="0" b="889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53460"/>
                    </a:xfrm>
                    <a:prstGeom prst="rect">
                      <a:avLst/>
                    </a:prstGeom>
                    <a:noFill/>
                    <a:ln>
                      <a:noFill/>
                    </a:ln>
                  </pic:spPr>
                </pic:pic>
              </a:graphicData>
            </a:graphic>
          </wp:inline>
        </w:drawing>
      </w:r>
    </w:p>
    <w:p w14:paraId="17952144" w14:textId="4F29F9C1" w:rsidR="003229C9" w:rsidRDefault="003229C9" w:rsidP="00D47759">
      <w:pPr>
        <w:contextualSpacing/>
        <w:rPr>
          <w:rFonts w:cstheme="minorHAnsi"/>
          <w:sz w:val="22"/>
          <w:szCs w:val="22"/>
        </w:rPr>
      </w:pPr>
    </w:p>
    <w:p w14:paraId="185F48F7" w14:textId="66BEDAEC" w:rsidR="003229C9" w:rsidRPr="003229C9" w:rsidRDefault="003229C9" w:rsidP="00D47759">
      <w:pPr>
        <w:contextualSpacing/>
        <w:rPr>
          <w:rFonts w:cstheme="minorHAnsi"/>
          <w:b/>
          <w:bCs/>
          <w:sz w:val="22"/>
          <w:szCs w:val="22"/>
        </w:rPr>
      </w:pPr>
      <w:r>
        <w:rPr>
          <w:rFonts w:cstheme="minorHAnsi"/>
          <w:b/>
          <w:bCs/>
          <w:sz w:val="22"/>
          <w:szCs w:val="22"/>
        </w:rPr>
        <w:t>COULD NOT COMPLETE SECONDARY-TESTING DUE TO CHECKSUM AND CIPHER ISSUES.</w:t>
      </w:r>
    </w:p>
    <w:p w14:paraId="1AFC0C07" w14:textId="77777777" w:rsidR="003229C9" w:rsidRPr="00B7788F" w:rsidRDefault="003229C9" w:rsidP="00D47759">
      <w:pPr>
        <w:contextualSpacing/>
        <w:rPr>
          <w:rFonts w:cstheme="minorHAnsi"/>
          <w:sz w:val="22"/>
          <w:szCs w:val="22"/>
        </w:rPr>
      </w:pPr>
    </w:p>
    <w:p w14:paraId="7B9F371C" w14:textId="628B8AFB" w:rsidR="00E33862" w:rsidRDefault="00E33862" w:rsidP="00D47759">
      <w:pPr>
        <w:contextualSpacing/>
        <w:rPr>
          <w:rFonts w:eastAsia="Times New Roman" w:cstheme="minorHAnsi"/>
          <w:sz w:val="22"/>
          <w:szCs w:val="22"/>
        </w:rPr>
      </w:pPr>
    </w:p>
    <w:p w14:paraId="1E5F98BA" w14:textId="5472CD5E" w:rsidR="003229C9" w:rsidRDefault="003229C9" w:rsidP="00D47759">
      <w:pPr>
        <w:contextualSpacing/>
        <w:rPr>
          <w:rFonts w:eastAsia="Times New Roman" w:cstheme="minorHAnsi"/>
          <w:sz w:val="22"/>
          <w:szCs w:val="22"/>
        </w:rPr>
      </w:pPr>
    </w:p>
    <w:p w14:paraId="533D7905" w14:textId="77777777" w:rsidR="003229C9" w:rsidRPr="00B7788F" w:rsidRDefault="003229C9" w:rsidP="00D47759">
      <w:pPr>
        <w:contextualSpacing/>
        <w:rPr>
          <w:rFonts w:cstheme="minorHAnsi"/>
          <w:sz w:val="22"/>
          <w:szCs w:val="22"/>
        </w:rPr>
      </w:pPr>
    </w:p>
    <w:p w14:paraId="2731DE97" w14:textId="46FF2EDE" w:rsidR="00E33862" w:rsidRPr="0039611E" w:rsidRDefault="00E33862" w:rsidP="00AC1A15">
      <w:pPr>
        <w:pStyle w:val="Heading2"/>
        <w:numPr>
          <w:ilvl w:val="0"/>
          <w:numId w:val="21"/>
        </w:numPr>
        <w:spacing w:before="0" w:line="240" w:lineRule="auto"/>
        <w:rPr>
          <w:u w:val="single"/>
        </w:rPr>
      </w:pPr>
      <w:bookmarkStart w:id="30" w:name="_Toc1256172566"/>
      <w:bookmarkStart w:id="31" w:name="_Toc1705881728"/>
      <w:bookmarkStart w:id="32" w:name="_Toc102040764"/>
      <w:r w:rsidRPr="0039611E">
        <w:rPr>
          <w:u w:val="single"/>
        </w:rPr>
        <w:lastRenderedPageBreak/>
        <w:t>Summary</w:t>
      </w:r>
      <w:bookmarkEnd w:id="30"/>
      <w:bookmarkEnd w:id="31"/>
      <w:bookmarkEnd w:id="32"/>
    </w:p>
    <w:p w14:paraId="09582ED5" w14:textId="77777777" w:rsidR="00E4044A" w:rsidRPr="00B7788F" w:rsidRDefault="00E4044A" w:rsidP="00D47759">
      <w:pPr>
        <w:contextualSpacing/>
        <w:rPr>
          <w:rFonts w:eastAsia="Times New Roman" w:cstheme="minorHAnsi"/>
          <w:sz w:val="22"/>
          <w:szCs w:val="22"/>
        </w:rPr>
      </w:pPr>
    </w:p>
    <w:p w14:paraId="4C02CC3C" w14:textId="40B10FB3" w:rsidR="006E3003" w:rsidRDefault="003229C9" w:rsidP="009463A1">
      <w:pPr>
        <w:ind w:left="360" w:firstLine="360"/>
        <w:contextualSpacing/>
        <w:rPr>
          <w:rFonts w:eastAsia="Times New Roman"/>
          <w:sz w:val="22"/>
          <w:szCs w:val="22"/>
        </w:rPr>
      </w:pPr>
      <w:r>
        <w:rPr>
          <w:rFonts w:eastAsia="Times New Roman"/>
          <w:sz w:val="22"/>
          <w:szCs w:val="22"/>
        </w:rPr>
        <w:t xml:space="preserve">I attempted to create a secure, 256-bit hash algorithm so I could secure our clients’ data. I utilized cryptography techniques as well as creating code for functionality within </w:t>
      </w:r>
      <w:proofErr w:type="spellStart"/>
      <w:r>
        <w:rPr>
          <w:rFonts w:eastAsia="Times New Roman"/>
          <w:sz w:val="22"/>
          <w:szCs w:val="22"/>
        </w:rPr>
        <w:t>CheckSum</w:t>
      </w:r>
      <w:proofErr w:type="spellEnd"/>
      <w:r>
        <w:rPr>
          <w:rFonts w:eastAsia="Times New Roman"/>
          <w:sz w:val="22"/>
          <w:szCs w:val="22"/>
        </w:rPr>
        <w:t xml:space="preserve"> verification. Unfortunately, I was unable to get this portion of the assignment completed due to multiple issues ranging from </w:t>
      </w:r>
      <w:r w:rsidR="009463A1">
        <w:rPr>
          <w:rFonts w:eastAsia="Times New Roman"/>
          <w:sz w:val="22"/>
          <w:szCs w:val="22"/>
        </w:rPr>
        <w:t>errors that I did not understand how to resolve in time, as well as simply being unable to connect to my localhost in general. I was able to properly generate an SSL certificate to ensure site security, as well as develop crypted communication security. As for the Sha-256 encryption algorithm, I feel like I developed the code sufficiently, however, due to said issues earlier, or even unknown ones that I do not understand now, was unable to secure that sessions cannot be performed over HTTP, without HTTPS reinforcement. Although I failed to incorporate this, I understand that it adds significant value in securing against additional unforeseen attacks, as well as preventing older browsers from establishing worse connections, leaving them more susceptible to attacks.</w:t>
      </w:r>
    </w:p>
    <w:p w14:paraId="052C684F" w14:textId="2E320937" w:rsidR="00974AE3" w:rsidRPr="00B7788F" w:rsidRDefault="009463A1" w:rsidP="00EC17CD">
      <w:pPr>
        <w:ind w:left="360" w:firstLine="360"/>
        <w:contextualSpacing/>
        <w:rPr>
          <w:rFonts w:eastAsia="Times New Roman"/>
          <w:sz w:val="22"/>
          <w:szCs w:val="22"/>
        </w:rPr>
      </w:pPr>
      <w:r>
        <w:rPr>
          <w:rFonts w:eastAsia="Times New Roman"/>
          <w:sz w:val="22"/>
          <w:szCs w:val="22"/>
        </w:rPr>
        <w:t>Another success was building a dependency check, but without being able to properly run the refactored code, I couldn’t deflect additional vulnerabilities. However, regarding best practices for maintaining security, I think it’s very important to always be scanning for new vulnerabilities. There are new ones being discovered all the time,</w:t>
      </w:r>
      <w:r w:rsidR="00EC17CD">
        <w:rPr>
          <w:rFonts w:eastAsia="Times New Roman"/>
          <w:sz w:val="22"/>
          <w:szCs w:val="22"/>
        </w:rPr>
        <w:t xml:space="preserve"> and regular dependency checks can highlight new threats that are</w:t>
      </w:r>
      <w:r>
        <w:rPr>
          <w:rFonts w:eastAsia="Times New Roman"/>
          <w:sz w:val="22"/>
          <w:szCs w:val="22"/>
        </w:rPr>
        <w:t xml:space="preserve">. </w:t>
      </w:r>
      <w:r w:rsidR="00EC17CD">
        <w:rPr>
          <w:rFonts w:eastAsia="Times New Roman"/>
          <w:sz w:val="22"/>
          <w:szCs w:val="22"/>
        </w:rPr>
        <w:t xml:space="preserve">All new threats will be able to be mitigated using recommendations provided by any sites reporting them. </w:t>
      </w:r>
      <w:r>
        <w:rPr>
          <w:rFonts w:eastAsia="Times New Roman"/>
          <w:sz w:val="22"/>
          <w:szCs w:val="22"/>
        </w:rPr>
        <w:t>With this, securing code, as well as creating input validation for any/all inputs is crucial</w:t>
      </w:r>
      <w:r w:rsidR="00EC17CD">
        <w:rPr>
          <w:rFonts w:eastAsia="Times New Roman"/>
          <w:sz w:val="22"/>
          <w:szCs w:val="22"/>
        </w:rPr>
        <w:t>, too. This will assist in helping the application operate smoothly, as well as providing better, more involved functionality for said program.</w:t>
      </w:r>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3400C" w14:textId="77777777" w:rsidR="003553BC" w:rsidRDefault="003553BC" w:rsidP="002F3F84">
      <w:r>
        <w:separator/>
      </w:r>
    </w:p>
  </w:endnote>
  <w:endnote w:type="continuationSeparator" w:id="0">
    <w:p w14:paraId="3C4B965D" w14:textId="77777777" w:rsidR="003553BC" w:rsidRDefault="003553BC" w:rsidP="002F3F84">
      <w:r>
        <w:continuationSeparator/>
      </w:r>
    </w:p>
  </w:endnote>
  <w:endnote w:type="continuationNotice" w:id="1">
    <w:p w14:paraId="79E42F4B" w14:textId="77777777" w:rsidR="003553BC" w:rsidRDefault="003553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6AB8F" w14:textId="77777777" w:rsidR="003553BC" w:rsidRDefault="003553BC" w:rsidP="002F3F84">
      <w:r>
        <w:separator/>
      </w:r>
    </w:p>
  </w:footnote>
  <w:footnote w:type="continuationSeparator" w:id="0">
    <w:p w14:paraId="0EDBFD93" w14:textId="77777777" w:rsidR="003553BC" w:rsidRDefault="003553BC" w:rsidP="002F3F84">
      <w:r>
        <w:continuationSeparator/>
      </w:r>
    </w:p>
  </w:footnote>
  <w:footnote w:type="continuationNotice" w:id="1">
    <w:p w14:paraId="758624EF" w14:textId="77777777" w:rsidR="003553BC" w:rsidRDefault="003553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436546"/>
    <w:multiLevelType w:val="multilevel"/>
    <w:tmpl w:val="E654A3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abstractNum w:abstractNumId="22" w15:restartNumberingAfterBreak="0">
    <w:nsid w:val="7EF136C3"/>
    <w:multiLevelType w:val="multilevel"/>
    <w:tmpl w:val="513E1ED4"/>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713117666">
    <w:abstractNumId w:val="17"/>
  </w:num>
  <w:num w:numId="2" w16cid:durableId="1453940832">
    <w:abstractNumId w:val="21"/>
  </w:num>
  <w:num w:numId="3" w16cid:durableId="1208301077">
    <w:abstractNumId w:val="6"/>
  </w:num>
  <w:num w:numId="4" w16cid:durableId="637875556">
    <w:abstractNumId w:val="8"/>
  </w:num>
  <w:num w:numId="5" w16cid:durableId="186524080">
    <w:abstractNumId w:val="4"/>
  </w:num>
  <w:num w:numId="6" w16cid:durableId="345599786">
    <w:abstractNumId w:val="18"/>
  </w:num>
  <w:num w:numId="7" w16cid:durableId="1928028210">
    <w:abstractNumId w:val="12"/>
    <w:lvlOverride w:ilvl="0">
      <w:lvl w:ilvl="0">
        <w:numFmt w:val="lowerLetter"/>
        <w:lvlText w:val="%1."/>
        <w:lvlJc w:val="left"/>
      </w:lvl>
    </w:lvlOverride>
  </w:num>
  <w:num w:numId="8" w16cid:durableId="35857848">
    <w:abstractNumId w:val="5"/>
  </w:num>
  <w:num w:numId="9" w16cid:durableId="595211381">
    <w:abstractNumId w:val="1"/>
    <w:lvlOverride w:ilvl="0">
      <w:lvl w:ilvl="0">
        <w:numFmt w:val="lowerLetter"/>
        <w:lvlText w:val="%1."/>
        <w:lvlJc w:val="left"/>
      </w:lvl>
    </w:lvlOverride>
  </w:num>
  <w:num w:numId="10" w16cid:durableId="524633931">
    <w:abstractNumId w:val="0"/>
  </w:num>
  <w:num w:numId="11" w16cid:durableId="707725357">
    <w:abstractNumId w:val="3"/>
  </w:num>
  <w:num w:numId="12" w16cid:durableId="111293796">
    <w:abstractNumId w:val="20"/>
  </w:num>
  <w:num w:numId="13" w16cid:durableId="1688095739">
    <w:abstractNumId w:val="16"/>
  </w:num>
  <w:num w:numId="14" w16cid:durableId="625430262">
    <w:abstractNumId w:val="2"/>
  </w:num>
  <w:num w:numId="15" w16cid:durableId="1321926845">
    <w:abstractNumId w:val="11"/>
  </w:num>
  <w:num w:numId="16" w16cid:durableId="311951598">
    <w:abstractNumId w:val="9"/>
  </w:num>
  <w:num w:numId="17" w16cid:durableId="240064263">
    <w:abstractNumId w:val="15"/>
  </w:num>
  <w:num w:numId="18" w16cid:durableId="812062442">
    <w:abstractNumId w:val="19"/>
  </w:num>
  <w:num w:numId="19" w16cid:durableId="937523081">
    <w:abstractNumId w:val="7"/>
  </w:num>
  <w:num w:numId="20" w16cid:durableId="1622347208">
    <w:abstractNumId w:val="13"/>
  </w:num>
  <w:num w:numId="21" w16cid:durableId="1341003910">
    <w:abstractNumId w:val="10"/>
  </w:num>
  <w:num w:numId="22" w16cid:durableId="1163157528">
    <w:abstractNumId w:val="14"/>
  </w:num>
  <w:num w:numId="23" w16cid:durableId="128411849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A5D0B"/>
    <w:rsid w:val="000C7320"/>
    <w:rsid w:val="000D06F0"/>
    <w:rsid w:val="000D241B"/>
    <w:rsid w:val="00102660"/>
    <w:rsid w:val="0010436E"/>
    <w:rsid w:val="00114CD9"/>
    <w:rsid w:val="00114D54"/>
    <w:rsid w:val="00120ACD"/>
    <w:rsid w:val="00144936"/>
    <w:rsid w:val="00151233"/>
    <w:rsid w:val="00164480"/>
    <w:rsid w:val="00177698"/>
    <w:rsid w:val="00182245"/>
    <w:rsid w:val="00183C9F"/>
    <w:rsid w:val="00187548"/>
    <w:rsid w:val="001933BA"/>
    <w:rsid w:val="001A381D"/>
    <w:rsid w:val="001B4F8C"/>
    <w:rsid w:val="001E1AAD"/>
    <w:rsid w:val="001F1F22"/>
    <w:rsid w:val="001F5F49"/>
    <w:rsid w:val="002001E0"/>
    <w:rsid w:val="00234FC3"/>
    <w:rsid w:val="00246C90"/>
    <w:rsid w:val="00271E26"/>
    <w:rsid w:val="002778D5"/>
    <w:rsid w:val="00277B38"/>
    <w:rsid w:val="00281DF1"/>
    <w:rsid w:val="00292377"/>
    <w:rsid w:val="002A1A18"/>
    <w:rsid w:val="002B4D43"/>
    <w:rsid w:val="002F3F84"/>
    <w:rsid w:val="00321D27"/>
    <w:rsid w:val="003229C9"/>
    <w:rsid w:val="00335200"/>
    <w:rsid w:val="003360D3"/>
    <w:rsid w:val="0033644E"/>
    <w:rsid w:val="00352FD0"/>
    <w:rsid w:val="003553BC"/>
    <w:rsid w:val="003726AD"/>
    <w:rsid w:val="0039611E"/>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253E9"/>
    <w:rsid w:val="00632C6F"/>
    <w:rsid w:val="00633225"/>
    <w:rsid w:val="006A66A8"/>
    <w:rsid w:val="006B66FE"/>
    <w:rsid w:val="006E1A73"/>
    <w:rsid w:val="006E3003"/>
    <w:rsid w:val="00701A84"/>
    <w:rsid w:val="0071273D"/>
    <w:rsid w:val="0076659B"/>
    <w:rsid w:val="00790486"/>
    <w:rsid w:val="00793EE5"/>
    <w:rsid w:val="00797EC8"/>
    <w:rsid w:val="007B6AED"/>
    <w:rsid w:val="00816AE9"/>
    <w:rsid w:val="00824ABB"/>
    <w:rsid w:val="00826665"/>
    <w:rsid w:val="00844A5D"/>
    <w:rsid w:val="00861EC1"/>
    <w:rsid w:val="00872159"/>
    <w:rsid w:val="008A7514"/>
    <w:rsid w:val="008B068E"/>
    <w:rsid w:val="008F7F70"/>
    <w:rsid w:val="00940B1A"/>
    <w:rsid w:val="009463A1"/>
    <w:rsid w:val="00957280"/>
    <w:rsid w:val="0096638D"/>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154C"/>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17CD"/>
    <w:rsid w:val="00EC29F5"/>
    <w:rsid w:val="00ED1CC4"/>
    <w:rsid w:val="00EE3EAE"/>
    <w:rsid w:val="00EF4D6F"/>
    <w:rsid w:val="00F432FF"/>
    <w:rsid w:val="00F72352"/>
    <w:rsid w:val="00F80B55"/>
    <w:rsid w:val="00F81BBB"/>
    <w:rsid w:val="00F9443F"/>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81528097">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861358669">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9</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9358</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Carmichael, Jonathan</cp:lastModifiedBy>
  <cp:revision>6</cp:revision>
  <dcterms:created xsi:type="dcterms:W3CDTF">2022-10-14T22:09:00Z</dcterms:created>
  <dcterms:modified xsi:type="dcterms:W3CDTF">2022-10-16T20:44:00Z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