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3297B" w14:textId="4075C77C" w:rsidR="007E12E6" w:rsidRPr="00895C86" w:rsidRDefault="00895C86" w:rsidP="0005783A">
      <w:pPr>
        <w:pStyle w:val="Heading1"/>
      </w:pPr>
      <w:r w:rsidRPr="00895C86">
        <w:t>CS 255 System Design Document</w:t>
      </w:r>
    </w:p>
    <w:p w14:paraId="772B2367" w14:textId="153108E3" w:rsidR="00895C86" w:rsidRDefault="00895C86" w:rsidP="0005783A">
      <w:pPr>
        <w:suppressAutoHyphens/>
        <w:spacing w:after="0"/>
      </w:pPr>
    </w:p>
    <w:p w14:paraId="152E9C7F" w14:textId="77777777" w:rsidR="009F323A" w:rsidRPr="00895C86" w:rsidRDefault="009F323A" w:rsidP="0005783A">
      <w:pPr>
        <w:suppressAutoHyphens/>
        <w:spacing w:after="0"/>
      </w:pPr>
    </w:p>
    <w:p w14:paraId="27A60E82" w14:textId="6A5A886E" w:rsidR="00391935" w:rsidRDefault="0039193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Jonathan Carmichael</w:t>
      </w:r>
    </w:p>
    <w:p w14:paraId="2E30C512" w14:textId="5E1EB1A9" w:rsidR="00391935" w:rsidRDefault="0039193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C255 System Analysis and Design – </w:t>
      </w:r>
      <w:proofErr w:type="spellStart"/>
      <w:r>
        <w:rPr>
          <w:rFonts w:ascii="Calibri" w:hAnsi="Calibri" w:cs="Calibri"/>
        </w:rPr>
        <w:t>Eppenger</w:t>
      </w:r>
      <w:proofErr w:type="spellEnd"/>
    </w:p>
    <w:p w14:paraId="5A929774" w14:textId="0172A968" w:rsidR="00391935" w:rsidRDefault="0039193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2/19/2023</w:t>
      </w:r>
    </w:p>
    <w:p w14:paraId="26D9B5FA" w14:textId="0926FE55" w:rsidR="009F323A" w:rsidRDefault="009F32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7F7BEEF" w14:textId="77777777" w:rsidR="009F323A" w:rsidRPr="009C0C32" w:rsidRDefault="009F323A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2F61EC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CC63B6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D1A3A2C" w14:textId="77777777" w:rsidR="00895C86" w:rsidRPr="00895C86" w:rsidRDefault="00895C86" w:rsidP="0005783A">
      <w:pPr>
        <w:suppressAutoHyphens/>
        <w:spacing w:after="0"/>
      </w:pPr>
    </w:p>
    <w:p w14:paraId="323689F8" w14:textId="17BFDE80" w:rsidR="007E12E6" w:rsidRPr="007B4FAB" w:rsidRDefault="00895C86" w:rsidP="0005783A">
      <w:pPr>
        <w:pStyle w:val="Heading3"/>
        <w:keepNext w:val="0"/>
        <w:keepLines w:val="0"/>
        <w:suppressAutoHyphens/>
        <w:rPr>
          <w:u w:val="single"/>
        </w:rPr>
      </w:pPr>
      <w:r w:rsidRPr="007B4FAB">
        <w:rPr>
          <w:u w:val="single"/>
        </w:rPr>
        <w:t>UML Use Case Diagram</w:t>
      </w:r>
    </w:p>
    <w:p w14:paraId="36C7A426" w14:textId="77777777" w:rsidR="007B4FAB" w:rsidRPr="007B4FAB" w:rsidRDefault="007B4FAB" w:rsidP="007B4FAB"/>
    <w:p w14:paraId="4DEFBF93" w14:textId="25163482" w:rsidR="007E12E6" w:rsidRDefault="007B4FA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5DD1583" wp14:editId="783E0B27">
            <wp:extent cx="3855720" cy="45948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382A" w14:textId="77777777" w:rsidR="007B4FAB" w:rsidRPr="00895C86" w:rsidRDefault="007B4FA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75C873" w14:textId="77777777" w:rsidR="007B4B9F" w:rsidRDefault="007B4B9F" w:rsidP="0005783A">
      <w:pPr>
        <w:pStyle w:val="Heading3"/>
        <w:keepNext w:val="0"/>
        <w:keepLines w:val="0"/>
        <w:suppressAutoHyphens/>
        <w:rPr>
          <w:u w:val="single"/>
        </w:rPr>
      </w:pPr>
    </w:p>
    <w:p w14:paraId="7FD3823F" w14:textId="77777777" w:rsidR="007B4B9F" w:rsidRDefault="007B4B9F" w:rsidP="0005783A">
      <w:pPr>
        <w:pStyle w:val="Heading3"/>
        <w:keepNext w:val="0"/>
        <w:keepLines w:val="0"/>
        <w:suppressAutoHyphens/>
        <w:rPr>
          <w:u w:val="single"/>
        </w:rPr>
      </w:pPr>
    </w:p>
    <w:p w14:paraId="49EB78F6" w14:textId="77777777" w:rsidR="007B4B9F" w:rsidRDefault="007B4B9F" w:rsidP="0005783A">
      <w:pPr>
        <w:pStyle w:val="Heading3"/>
        <w:keepNext w:val="0"/>
        <w:keepLines w:val="0"/>
        <w:suppressAutoHyphens/>
        <w:rPr>
          <w:u w:val="single"/>
        </w:rPr>
      </w:pPr>
    </w:p>
    <w:p w14:paraId="4603FEB8" w14:textId="77777777" w:rsidR="007B4B9F" w:rsidRDefault="007B4B9F" w:rsidP="0005783A">
      <w:pPr>
        <w:pStyle w:val="Heading3"/>
        <w:keepNext w:val="0"/>
        <w:keepLines w:val="0"/>
        <w:suppressAutoHyphens/>
        <w:rPr>
          <w:u w:val="single"/>
        </w:rPr>
      </w:pPr>
    </w:p>
    <w:p w14:paraId="6835E1D8" w14:textId="77777777" w:rsidR="007B4B9F" w:rsidRDefault="007B4B9F" w:rsidP="0005783A">
      <w:pPr>
        <w:pStyle w:val="Heading3"/>
        <w:keepNext w:val="0"/>
        <w:keepLines w:val="0"/>
        <w:suppressAutoHyphens/>
        <w:rPr>
          <w:u w:val="single"/>
        </w:rPr>
      </w:pPr>
    </w:p>
    <w:p w14:paraId="2E486F6F" w14:textId="77777777" w:rsidR="007B4B9F" w:rsidRDefault="007B4B9F" w:rsidP="0005783A">
      <w:pPr>
        <w:pStyle w:val="Heading3"/>
        <w:keepNext w:val="0"/>
        <w:keepLines w:val="0"/>
        <w:suppressAutoHyphens/>
        <w:rPr>
          <w:u w:val="single"/>
        </w:rPr>
      </w:pPr>
    </w:p>
    <w:p w14:paraId="0195576D" w14:textId="762616DF" w:rsidR="007E12E6" w:rsidRPr="007B4FAB" w:rsidRDefault="00895C86" w:rsidP="0005783A">
      <w:pPr>
        <w:pStyle w:val="Heading3"/>
        <w:keepNext w:val="0"/>
        <w:keepLines w:val="0"/>
        <w:suppressAutoHyphens/>
        <w:rPr>
          <w:u w:val="single"/>
        </w:rPr>
      </w:pPr>
      <w:r w:rsidRPr="007B4FAB">
        <w:rPr>
          <w:u w:val="single"/>
        </w:rPr>
        <w:t>UML Activity Diagrams</w:t>
      </w:r>
    </w:p>
    <w:p w14:paraId="2E14CB91" w14:textId="61AA6069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04179E1" w14:textId="492CF56A" w:rsidR="007B4B9F" w:rsidRPr="00895C86" w:rsidRDefault="00D3184D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04A4B86" wp14:editId="66B26E9F">
            <wp:extent cx="4821555" cy="3725888"/>
            <wp:effectExtent l="0" t="0" r="0" b="825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893" cy="3733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FD8B9" w14:textId="77777777" w:rsidR="007B4B9F" w:rsidRDefault="007B4B9F" w:rsidP="0005783A">
      <w:pPr>
        <w:pStyle w:val="Heading3"/>
        <w:keepNext w:val="0"/>
        <w:keepLines w:val="0"/>
        <w:suppressAutoHyphens/>
      </w:pPr>
    </w:p>
    <w:p w14:paraId="22E5C9B6" w14:textId="548E9EAB" w:rsidR="007B4B9F" w:rsidRDefault="0094596C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406DC320" wp14:editId="075040D7">
            <wp:extent cx="4821933" cy="37261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45" cy="373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23B23" w14:textId="77777777" w:rsidR="007B4B9F" w:rsidRDefault="007B4B9F" w:rsidP="0005783A">
      <w:pPr>
        <w:pStyle w:val="Heading3"/>
        <w:keepNext w:val="0"/>
        <w:keepLines w:val="0"/>
        <w:suppressAutoHyphens/>
      </w:pPr>
    </w:p>
    <w:p w14:paraId="62590A73" w14:textId="77777777" w:rsidR="007B4B9F" w:rsidRDefault="007B4B9F" w:rsidP="0005783A">
      <w:pPr>
        <w:pStyle w:val="Heading3"/>
        <w:keepNext w:val="0"/>
        <w:keepLines w:val="0"/>
        <w:suppressAutoHyphens/>
      </w:pPr>
    </w:p>
    <w:p w14:paraId="6ED2402E" w14:textId="0E20596D" w:rsidR="007E12E6" w:rsidRPr="004730D9" w:rsidRDefault="00895C86" w:rsidP="0005783A">
      <w:pPr>
        <w:pStyle w:val="Heading3"/>
        <w:keepNext w:val="0"/>
        <w:keepLines w:val="0"/>
        <w:suppressAutoHyphens/>
        <w:rPr>
          <w:u w:val="single"/>
        </w:rPr>
      </w:pPr>
      <w:r w:rsidRPr="004730D9">
        <w:rPr>
          <w:u w:val="single"/>
        </w:rPr>
        <w:t>UML Sequence Diagram</w:t>
      </w:r>
    </w:p>
    <w:p w14:paraId="0A135144" w14:textId="77777777" w:rsidR="004730D9" w:rsidRPr="004730D9" w:rsidRDefault="004730D9" w:rsidP="004730D9"/>
    <w:p w14:paraId="6125DBB9" w14:textId="5DB68CBE" w:rsidR="007E12E6" w:rsidRPr="00895C86" w:rsidRDefault="004730D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DE10956" wp14:editId="1E5D0AD4">
            <wp:extent cx="4358476" cy="3368040"/>
            <wp:effectExtent l="0" t="0" r="4445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115" cy="3376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B57C" w14:textId="77777777" w:rsidR="004730D9" w:rsidRDefault="004730D9" w:rsidP="0005783A">
      <w:pPr>
        <w:pStyle w:val="Heading3"/>
        <w:keepNext w:val="0"/>
        <w:keepLines w:val="0"/>
        <w:suppressAutoHyphens/>
      </w:pPr>
    </w:p>
    <w:p w14:paraId="046B28DE" w14:textId="63BC574C" w:rsidR="007E12E6" w:rsidRDefault="00895C86" w:rsidP="0005783A">
      <w:pPr>
        <w:pStyle w:val="Heading3"/>
        <w:keepNext w:val="0"/>
        <w:keepLines w:val="0"/>
        <w:suppressAutoHyphens/>
        <w:rPr>
          <w:u w:val="single"/>
        </w:rPr>
      </w:pPr>
      <w:r w:rsidRPr="004730D9">
        <w:rPr>
          <w:u w:val="single"/>
        </w:rPr>
        <w:t>UML Class Diagram</w:t>
      </w:r>
    </w:p>
    <w:p w14:paraId="4B6DE530" w14:textId="51FE2F77" w:rsidR="004730D9" w:rsidRDefault="004730D9" w:rsidP="004730D9"/>
    <w:p w14:paraId="3C10C859" w14:textId="27C53C8A" w:rsidR="007E12E6" w:rsidRPr="004730D9" w:rsidRDefault="00391935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noProof/>
        </w:rPr>
        <w:drawing>
          <wp:inline distT="0" distB="0" distL="0" distR="0" wp14:anchorId="2E29488C" wp14:editId="3D81F1A7">
            <wp:extent cx="4343400" cy="3356391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59" cy="336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4E50" w14:textId="77777777" w:rsidR="004730D9" w:rsidRPr="00895C86" w:rsidRDefault="004730D9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E2C849" w14:textId="77777777" w:rsidR="007E12E6" w:rsidRPr="00391935" w:rsidRDefault="00895C86" w:rsidP="0005783A">
      <w:pPr>
        <w:pStyle w:val="Heading2"/>
        <w:rPr>
          <w:u w:val="single"/>
        </w:rPr>
      </w:pPr>
      <w:r w:rsidRPr="00391935">
        <w:rPr>
          <w:u w:val="single"/>
        </w:rPr>
        <w:t>Technical Requirements</w:t>
      </w:r>
    </w:p>
    <w:p w14:paraId="192A7D13" w14:textId="1FBCC9E9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89AAF56" w14:textId="41BDE4F9" w:rsidR="00391935" w:rsidRDefault="00391935" w:rsidP="0039193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391935">
        <w:rPr>
          <w:rFonts w:ascii="Calibri" w:hAnsi="Calibri" w:cs="Calibri"/>
          <w:b/>
          <w:bCs/>
          <w:iCs/>
        </w:rPr>
        <w:t>Hardware</w:t>
      </w:r>
    </w:p>
    <w:p w14:paraId="2D05F66E" w14:textId="32FB7AB8" w:rsidR="00391935" w:rsidRPr="00391935" w:rsidRDefault="00391935" w:rsidP="003919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A dedicated server for control over the site</w:t>
      </w:r>
    </w:p>
    <w:p w14:paraId="749FBB62" w14:textId="6D159E24" w:rsidR="00391935" w:rsidRPr="00391935" w:rsidRDefault="00391935" w:rsidP="003919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Stable internet connection</w:t>
      </w:r>
    </w:p>
    <w:p w14:paraId="7160C55C" w14:textId="49EC2EEA" w:rsidR="00391935" w:rsidRPr="00391935" w:rsidRDefault="00391935" w:rsidP="003919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Computer(s)/Mobile devices for the user to access the site</w:t>
      </w:r>
    </w:p>
    <w:p w14:paraId="232C6A25" w14:textId="4CDFA840" w:rsidR="00391935" w:rsidRPr="00391935" w:rsidRDefault="00391935" w:rsidP="003919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Firewall protection for website ports</w:t>
      </w:r>
    </w:p>
    <w:p w14:paraId="54E3C4EE" w14:textId="5696E24B" w:rsidR="00391935" w:rsidRPr="00391935" w:rsidRDefault="00391935" w:rsidP="003919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Storage for data</w:t>
      </w:r>
    </w:p>
    <w:p w14:paraId="3A4B0EB6" w14:textId="24206E22" w:rsidR="00391935" w:rsidRDefault="00391935" w:rsidP="0039193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Software</w:t>
      </w:r>
    </w:p>
    <w:p w14:paraId="0B2DD1DE" w14:textId="5A4AEB00" w:rsidR="00391935" w:rsidRDefault="00391935" w:rsidP="003919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91935">
        <w:rPr>
          <w:rFonts w:ascii="Calibri" w:hAnsi="Calibri" w:cs="Calibri"/>
          <w:iCs/>
        </w:rPr>
        <w:t>SQL Server for database</w:t>
      </w:r>
    </w:p>
    <w:p w14:paraId="072641D6" w14:textId="62BF799C" w:rsidR="00391935" w:rsidRDefault="00391935" w:rsidP="003919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OS Server</w:t>
      </w:r>
    </w:p>
    <w:p w14:paraId="66A93F9E" w14:textId="717BCA3F" w:rsidR="00391935" w:rsidRDefault="00391935" w:rsidP="003919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 server</w:t>
      </w:r>
    </w:p>
    <w:p w14:paraId="1B524580" w14:textId="7A65EC49" w:rsidR="00391935" w:rsidRPr="00391935" w:rsidRDefault="00391935" w:rsidP="003919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Security for malware protection</w:t>
      </w:r>
    </w:p>
    <w:p w14:paraId="0793E784" w14:textId="3326AC20" w:rsidR="00391935" w:rsidRDefault="00391935" w:rsidP="00391935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Infrastructure</w:t>
      </w:r>
    </w:p>
    <w:p w14:paraId="6DA607FC" w14:textId="117ED37F" w:rsidR="00391935" w:rsidRPr="00391935" w:rsidRDefault="00391935" w:rsidP="0039193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The site should be accessible in the U.S.</w:t>
      </w:r>
    </w:p>
    <w:p w14:paraId="7474AA08" w14:textId="77777777" w:rsidR="009F323A" w:rsidRDefault="009F323A" w:rsidP="009F323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9F323A">
        <w:rPr>
          <w:rFonts w:ascii="Calibri" w:hAnsi="Calibri" w:cs="Calibri"/>
          <w:iCs/>
        </w:rPr>
        <w:t xml:space="preserve">Website/Database server should be secured within </w:t>
      </w:r>
      <w:r>
        <w:rPr>
          <w:rFonts w:ascii="Calibri" w:hAnsi="Calibri" w:cs="Calibri"/>
          <w:iCs/>
        </w:rPr>
        <w:t xml:space="preserve">the </w:t>
      </w:r>
      <w:r w:rsidRPr="009F323A">
        <w:rPr>
          <w:rFonts w:ascii="Calibri" w:hAnsi="Calibri" w:cs="Calibri"/>
          <w:iCs/>
        </w:rPr>
        <w:t xml:space="preserve">data </w:t>
      </w:r>
      <w:proofErr w:type="gramStart"/>
      <w:r w:rsidRPr="009F323A">
        <w:rPr>
          <w:rFonts w:ascii="Calibri" w:hAnsi="Calibri" w:cs="Calibri"/>
          <w:iCs/>
        </w:rPr>
        <w:t>center</w:t>
      </w:r>
      <w:proofErr w:type="gramEnd"/>
    </w:p>
    <w:p w14:paraId="219BB662" w14:textId="5110DA43" w:rsidR="009F323A" w:rsidRPr="009F323A" w:rsidRDefault="009F323A" w:rsidP="009F323A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Website/Database server should be</w:t>
      </w:r>
      <w:r w:rsidRPr="009F323A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in</w:t>
      </w:r>
      <w:r w:rsidRPr="009F323A">
        <w:rPr>
          <w:rFonts w:ascii="Calibri" w:hAnsi="Calibri" w:cs="Calibri"/>
          <w:iCs/>
        </w:rPr>
        <w:t xml:space="preserve"> a central </w:t>
      </w:r>
      <w:proofErr w:type="gramStart"/>
      <w:r w:rsidRPr="009F323A">
        <w:rPr>
          <w:rFonts w:ascii="Calibri" w:hAnsi="Calibri" w:cs="Calibri"/>
          <w:iCs/>
        </w:rPr>
        <w:t>location</w:t>
      </w:r>
      <w:proofErr w:type="gramEnd"/>
    </w:p>
    <w:sectPr w:rsidR="009F323A" w:rsidRPr="009F323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8B7AB" w14:textId="77777777" w:rsidR="00A77A0C" w:rsidRDefault="00A77A0C">
      <w:pPr>
        <w:spacing w:after="0" w:line="240" w:lineRule="auto"/>
      </w:pPr>
      <w:r>
        <w:separator/>
      </w:r>
    </w:p>
  </w:endnote>
  <w:endnote w:type="continuationSeparator" w:id="0">
    <w:p w14:paraId="2112EC8F" w14:textId="77777777" w:rsidR="00A77A0C" w:rsidRDefault="00A77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74D07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E594B" w14:textId="77777777" w:rsidR="00A77A0C" w:rsidRDefault="00A77A0C">
      <w:pPr>
        <w:spacing w:after="0" w:line="240" w:lineRule="auto"/>
      </w:pPr>
      <w:r>
        <w:separator/>
      </w:r>
    </w:p>
  </w:footnote>
  <w:footnote w:type="continuationSeparator" w:id="0">
    <w:p w14:paraId="47D02D40" w14:textId="77777777" w:rsidR="00A77A0C" w:rsidRDefault="00A77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3CF2E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4F2A208" wp14:editId="2B3EEA32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511FD"/>
    <w:multiLevelType w:val="hybridMultilevel"/>
    <w:tmpl w:val="B6FA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43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91935"/>
    <w:rsid w:val="004730D9"/>
    <w:rsid w:val="0066434C"/>
    <w:rsid w:val="00754D65"/>
    <w:rsid w:val="00767664"/>
    <w:rsid w:val="007B4B9F"/>
    <w:rsid w:val="007B4FAB"/>
    <w:rsid w:val="007C2BAF"/>
    <w:rsid w:val="007E12E6"/>
    <w:rsid w:val="00827CFF"/>
    <w:rsid w:val="00860723"/>
    <w:rsid w:val="00895C86"/>
    <w:rsid w:val="0094596C"/>
    <w:rsid w:val="009C0C32"/>
    <w:rsid w:val="009F323A"/>
    <w:rsid w:val="00A77A0C"/>
    <w:rsid w:val="00AE52D4"/>
    <w:rsid w:val="00D3184D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AC2CF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Carmichael, Jonathan</cp:lastModifiedBy>
  <cp:revision>4</cp:revision>
  <dcterms:created xsi:type="dcterms:W3CDTF">2023-02-19T20:43:00Z</dcterms:created>
  <dcterms:modified xsi:type="dcterms:W3CDTF">2023-02-19T22:30:00Z</dcterms:modified>
</cp:coreProperties>
</file>