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D72" w:rsidTr="003D319F">
        <w:tc>
          <w:tcPr>
            <w:tcW w:w="4675" w:type="dxa"/>
          </w:tcPr>
          <w:p w:rsidR="00EC2D72" w:rsidRPr="0015322A" w:rsidRDefault="00EC2D72" w:rsidP="003D319F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675" w:type="dxa"/>
          </w:tcPr>
          <w:p w:rsidR="00EC2D72" w:rsidRDefault="00EC2D72" w:rsidP="003D319F">
            <w:r>
              <w:t>3</w:t>
            </w:r>
          </w:p>
        </w:tc>
      </w:tr>
      <w:tr w:rsidR="00EC2D72" w:rsidTr="003D319F">
        <w:tc>
          <w:tcPr>
            <w:tcW w:w="4675" w:type="dxa"/>
          </w:tcPr>
          <w:p w:rsidR="00EC2D72" w:rsidRPr="0015322A" w:rsidRDefault="00EC2D72" w:rsidP="003D319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675" w:type="dxa"/>
          </w:tcPr>
          <w:p w:rsidR="00EC2D72" w:rsidRDefault="00EC2D72" w:rsidP="003D319F">
            <w:r>
              <w:t>Rejecting Election Returns / Certificates of Canvas</w:t>
            </w:r>
          </w:p>
        </w:tc>
      </w:tr>
      <w:tr w:rsidR="00EC2D72" w:rsidTr="003D319F">
        <w:tc>
          <w:tcPr>
            <w:tcW w:w="4675" w:type="dxa"/>
          </w:tcPr>
          <w:p w:rsidR="00EC2D72" w:rsidRPr="0015322A" w:rsidRDefault="00EC2D72" w:rsidP="003D319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EC2D72" w:rsidRDefault="00EC2D72" w:rsidP="003D319F">
            <w:r>
              <w:t>Rejecting an election return / Certificate of Canvas</w:t>
            </w:r>
          </w:p>
        </w:tc>
      </w:tr>
      <w:tr w:rsidR="00EC2D72" w:rsidTr="003D319F">
        <w:tc>
          <w:tcPr>
            <w:tcW w:w="4675" w:type="dxa"/>
          </w:tcPr>
          <w:p w:rsidR="00EC2D72" w:rsidRDefault="00EC2D72" w:rsidP="003D319F">
            <w:pPr>
              <w:rPr>
                <w:b/>
              </w:rPr>
            </w:pPr>
            <w:r>
              <w:rPr>
                <w:b/>
              </w:rPr>
              <w:t>ACTOR/S</w:t>
            </w:r>
          </w:p>
        </w:tc>
        <w:tc>
          <w:tcPr>
            <w:tcW w:w="4675" w:type="dxa"/>
          </w:tcPr>
          <w:p w:rsidR="00EC2D72" w:rsidRDefault="00EC2D72" w:rsidP="003D319F">
            <w:r>
              <w:t xml:space="preserve">BEI / BOC, </w:t>
            </w:r>
            <w:proofErr w:type="spellStart"/>
            <w:r>
              <w:t>CenCaS</w:t>
            </w:r>
            <w:proofErr w:type="spellEnd"/>
          </w:p>
        </w:tc>
      </w:tr>
      <w:tr w:rsidR="00EC2D72" w:rsidTr="003D319F">
        <w:tc>
          <w:tcPr>
            <w:tcW w:w="4675" w:type="dxa"/>
          </w:tcPr>
          <w:p w:rsidR="00EC2D72" w:rsidRDefault="00EC2D72" w:rsidP="003D319F">
            <w:pPr>
              <w:rPr>
                <w:b/>
              </w:rPr>
            </w:pPr>
            <w:r>
              <w:rPr>
                <w:b/>
              </w:rPr>
              <w:t>PRECONDITION/S</w:t>
            </w:r>
          </w:p>
        </w:tc>
        <w:tc>
          <w:tcPr>
            <w:tcW w:w="4675" w:type="dxa"/>
          </w:tcPr>
          <w:p w:rsidR="00EC2D72" w:rsidRDefault="00EC2D72" w:rsidP="003D319F">
            <w:r>
              <w:t xml:space="preserve">BEI / BOC must be logged into the </w:t>
            </w:r>
            <w:proofErr w:type="spellStart"/>
            <w:r>
              <w:t>CenCaS</w:t>
            </w:r>
            <w:proofErr w:type="spellEnd"/>
          </w:p>
          <w:p w:rsidR="00EC2D72" w:rsidRDefault="00EC2D72" w:rsidP="003D319F">
            <w:r>
              <w:t>BEI / BOC must ensure that the ER source does not comply with the data listed in his/her master list</w:t>
            </w:r>
          </w:p>
          <w:p w:rsidR="00EC2D72" w:rsidRPr="00053852" w:rsidRDefault="00EC2D72" w:rsidP="003D319F">
            <w:r>
              <w:t xml:space="preserve">BEI / BOC must </w:t>
            </w:r>
            <w:r>
              <w:rPr>
                <w:i/>
              </w:rPr>
              <w:t xml:space="preserve">REJECT </w:t>
            </w:r>
            <w:r>
              <w:t>a received election return / Certificate of canvas</w:t>
            </w:r>
          </w:p>
        </w:tc>
      </w:tr>
      <w:tr w:rsidR="00EC2D72" w:rsidTr="003D319F">
        <w:tc>
          <w:tcPr>
            <w:tcW w:w="4675" w:type="dxa"/>
          </w:tcPr>
          <w:p w:rsidR="00EC2D72" w:rsidRDefault="00EC2D72" w:rsidP="003D319F">
            <w:pPr>
              <w:rPr>
                <w:b/>
              </w:rPr>
            </w:pPr>
            <w:r>
              <w:rPr>
                <w:b/>
              </w:rPr>
              <w:t>POSTCONDITION/S</w:t>
            </w:r>
          </w:p>
        </w:tc>
        <w:tc>
          <w:tcPr>
            <w:tcW w:w="4675" w:type="dxa"/>
          </w:tcPr>
          <w:p w:rsidR="00EC2D72" w:rsidRDefault="00EC2D72" w:rsidP="003D319F">
            <w:r>
              <w:t xml:space="preserve">The </w:t>
            </w:r>
            <w:proofErr w:type="spellStart"/>
            <w:r>
              <w:t>CenCaS</w:t>
            </w:r>
            <w:proofErr w:type="spellEnd"/>
            <w:r>
              <w:t xml:space="preserve"> will reject a received election return / certificate of canvas</w:t>
            </w:r>
          </w:p>
        </w:tc>
      </w:tr>
      <w:tr w:rsidR="00EC2D72" w:rsidTr="003D319F">
        <w:tc>
          <w:tcPr>
            <w:tcW w:w="9350" w:type="dxa"/>
            <w:gridSpan w:val="2"/>
          </w:tcPr>
          <w:p w:rsidR="00EC2D72" w:rsidRPr="0015322A" w:rsidRDefault="00EC2D72" w:rsidP="003D319F">
            <w:pPr>
              <w:jc w:val="center"/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</w:tr>
      <w:tr w:rsidR="00EC2D72" w:rsidTr="003D319F">
        <w:tc>
          <w:tcPr>
            <w:tcW w:w="4675" w:type="dxa"/>
          </w:tcPr>
          <w:p w:rsidR="00EC2D72" w:rsidRPr="00053852" w:rsidRDefault="00EC2D72" w:rsidP="003D319F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75" w:type="dxa"/>
          </w:tcPr>
          <w:p w:rsidR="00EC2D72" w:rsidRPr="00053852" w:rsidRDefault="00EC2D72" w:rsidP="003D319F">
            <w:pPr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EC2D72" w:rsidTr="003D319F">
        <w:tc>
          <w:tcPr>
            <w:tcW w:w="4675" w:type="dxa"/>
          </w:tcPr>
          <w:p w:rsidR="00EC2D72" w:rsidRPr="00053852" w:rsidRDefault="00EC2D72" w:rsidP="00EC2D72">
            <w:pPr>
              <w:pStyle w:val="ListParagraph"/>
              <w:numPr>
                <w:ilvl w:val="0"/>
                <w:numId w:val="4"/>
              </w:numPr>
            </w:pPr>
            <w:r>
              <w:t xml:space="preserve">Navigate to </w:t>
            </w:r>
            <w:proofErr w:type="spellStart"/>
            <w:r>
              <w:t>CenCaS</w:t>
            </w:r>
            <w:proofErr w:type="spellEnd"/>
            <w:r>
              <w:t xml:space="preserve"> Pending Page</w:t>
            </w:r>
          </w:p>
        </w:tc>
        <w:tc>
          <w:tcPr>
            <w:tcW w:w="4675" w:type="dxa"/>
          </w:tcPr>
          <w:p w:rsidR="00EC2D72" w:rsidRDefault="00EC2D72" w:rsidP="003D319F">
            <w:pPr>
              <w:rPr>
                <w:b/>
              </w:rPr>
            </w:pPr>
          </w:p>
        </w:tc>
      </w:tr>
      <w:tr w:rsidR="00EC2D72" w:rsidTr="003D319F">
        <w:tc>
          <w:tcPr>
            <w:tcW w:w="4675" w:type="dxa"/>
          </w:tcPr>
          <w:p w:rsidR="00EC2D72" w:rsidRDefault="00EC2D72" w:rsidP="003D319F">
            <w:pPr>
              <w:rPr>
                <w:b/>
              </w:rPr>
            </w:pPr>
          </w:p>
        </w:tc>
        <w:tc>
          <w:tcPr>
            <w:tcW w:w="4675" w:type="dxa"/>
          </w:tcPr>
          <w:p w:rsidR="00EC2D72" w:rsidRPr="00053852" w:rsidRDefault="00EC2D72" w:rsidP="00EC2D72">
            <w:pPr>
              <w:pStyle w:val="ListParagraph"/>
              <w:numPr>
                <w:ilvl w:val="0"/>
                <w:numId w:val="4"/>
              </w:numPr>
            </w:pPr>
            <w:r>
              <w:t xml:space="preserve">Display </w:t>
            </w:r>
            <w:proofErr w:type="spellStart"/>
            <w:r>
              <w:t>CenCaS</w:t>
            </w:r>
            <w:proofErr w:type="spellEnd"/>
            <w:r>
              <w:t xml:space="preserve"> Pending Page</w:t>
            </w:r>
          </w:p>
        </w:tc>
      </w:tr>
      <w:tr w:rsidR="00EC2D72" w:rsidTr="003D319F">
        <w:tc>
          <w:tcPr>
            <w:tcW w:w="4675" w:type="dxa"/>
          </w:tcPr>
          <w:p w:rsidR="00EC2D72" w:rsidRPr="00053852" w:rsidRDefault="00EC2D72" w:rsidP="00EC2D72">
            <w:pPr>
              <w:pStyle w:val="ListParagraph"/>
              <w:numPr>
                <w:ilvl w:val="0"/>
                <w:numId w:val="4"/>
              </w:numPr>
            </w:pPr>
            <w:r>
              <w:t>Select an Election Return</w:t>
            </w:r>
          </w:p>
        </w:tc>
        <w:tc>
          <w:tcPr>
            <w:tcW w:w="4675" w:type="dxa"/>
          </w:tcPr>
          <w:p w:rsidR="00EC2D72" w:rsidRDefault="00EC2D72" w:rsidP="003D319F">
            <w:pPr>
              <w:rPr>
                <w:b/>
              </w:rPr>
            </w:pPr>
          </w:p>
        </w:tc>
      </w:tr>
      <w:tr w:rsidR="00EC2D72" w:rsidTr="003D319F">
        <w:tc>
          <w:tcPr>
            <w:tcW w:w="4675" w:type="dxa"/>
          </w:tcPr>
          <w:p w:rsidR="00EC2D72" w:rsidRDefault="00EC2D72" w:rsidP="003D319F">
            <w:pPr>
              <w:rPr>
                <w:b/>
              </w:rPr>
            </w:pPr>
          </w:p>
        </w:tc>
        <w:tc>
          <w:tcPr>
            <w:tcW w:w="4675" w:type="dxa"/>
          </w:tcPr>
          <w:p w:rsidR="00EC2D72" w:rsidRPr="00053852" w:rsidRDefault="00EC2D72" w:rsidP="00EC2D72">
            <w:pPr>
              <w:pStyle w:val="ListParagraph"/>
              <w:numPr>
                <w:ilvl w:val="0"/>
                <w:numId w:val="4"/>
              </w:numPr>
            </w:pPr>
            <w:r>
              <w:t>Display selected ER details</w:t>
            </w:r>
          </w:p>
        </w:tc>
      </w:tr>
      <w:tr w:rsidR="00EC2D72" w:rsidTr="003D319F">
        <w:tc>
          <w:tcPr>
            <w:tcW w:w="4675" w:type="dxa"/>
          </w:tcPr>
          <w:p w:rsidR="00EC2D72" w:rsidRPr="00053852" w:rsidRDefault="00EC2D72" w:rsidP="00EC2D72">
            <w:pPr>
              <w:pStyle w:val="ListParagraph"/>
              <w:numPr>
                <w:ilvl w:val="0"/>
                <w:numId w:val="4"/>
              </w:numPr>
            </w:pPr>
            <w:r>
              <w:t>Ensure that ER source is noncompliant with master list data</w:t>
            </w:r>
          </w:p>
        </w:tc>
        <w:tc>
          <w:tcPr>
            <w:tcW w:w="4675" w:type="dxa"/>
          </w:tcPr>
          <w:p w:rsidR="00EC2D72" w:rsidRDefault="00EC2D72" w:rsidP="003D319F">
            <w:pPr>
              <w:rPr>
                <w:b/>
              </w:rPr>
            </w:pPr>
          </w:p>
        </w:tc>
      </w:tr>
      <w:tr w:rsidR="00EC2D72" w:rsidTr="003D319F">
        <w:tc>
          <w:tcPr>
            <w:tcW w:w="4675" w:type="dxa"/>
          </w:tcPr>
          <w:p w:rsidR="00EC2D72" w:rsidRPr="00053852" w:rsidRDefault="00EC2D72" w:rsidP="00EC2D72">
            <w:pPr>
              <w:pStyle w:val="ListParagraph"/>
              <w:numPr>
                <w:ilvl w:val="0"/>
                <w:numId w:val="4"/>
              </w:numPr>
            </w:pPr>
            <w:r>
              <w:t xml:space="preserve">Select </w:t>
            </w:r>
            <w:r>
              <w:rPr>
                <w:i/>
              </w:rPr>
              <w:t>REJECT</w:t>
            </w:r>
          </w:p>
        </w:tc>
        <w:tc>
          <w:tcPr>
            <w:tcW w:w="4675" w:type="dxa"/>
          </w:tcPr>
          <w:p w:rsidR="00EC2D72" w:rsidRDefault="00EC2D72" w:rsidP="003D319F">
            <w:pPr>
              <w:rPr>
                <w:b/>
              </w:rPr>
            </w:pPr>
          </w:p>
        </w:tc>
      </w:tr>
      <w:tr w:rsidR="00EC2D72" w:rsidTr="003D319F">
        <w:tc>
          <w:tcPr>
            <w:tcW w:w="4675" w:type="dxa"/>
          </w:tcPr>
          <w:p w:rsidR="00EC2D72" w:rsidRDefault="00EC2D72" w:rsidP="003D319F"/>
        </w:tc>
        <w:tc>
          <w:tcPr>
            <w:tcW w:w="4675" w:type="dxa"/>
          </w:tcPr>
          <w:p w:rsidR="00EC2D72" w:rsidRPr="00053852" w:rsidRDefault="00EC2D72" w:rsidP="00EC2D7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CenCaS</w:t>
            </w:r>
            <w:proofErr w:type="spellEnd"/>
            <w:r>
              <w:t xml:space="preserve"> rejects the selected ER</w:t>
            </w:r>
          </w:p>
        </w:tc>
      </w:tr>
      <w:tr w:rsidR="00EC2D72" w:rsidTr="003D319F">
        <w:tc>
          <w:tcPr>
            <w:tcW w:w="4675" w:type="dxa"/>
          </w:tcPr>
          <w:p w:rsidR="00EC2D72" w:rsidRDefault="00EC2D72" w:rsidP="003D319F"/>
        </w:tc>
        <w:tc>
          <w:tcPr>
            <w:tcW w:w="4675" w:type="dxa"/>
          </w:tcPr>
          <w:p w:rsidR="00EC2D72" w:rsidRDefault="00EC2D72" w:rsidP="00EC2D7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CenCaS</w:t>
            </w:r>
            <w:proofErr w:type="spellEnd"/>
            <w:r>
              <w:t xml:space="preserve"> sends a notification to the BEI / BOC Sender: “ER source details contains error/s. Please resend with correct source details.”</w:t>
            </w:r>
          </w:p>
        </w:tc>
      </w:tr>
    </w:tbl>
    <w:p w:rsidR="00535610" w:rsidRPr="00EC2D72" w:rsidRDefault="00535610" w:rsidP="00EC2D72">
      <w:bookmarkStart w:id="0" w:name="_GoBack"/>
      <w:bookmarkEnd w:id="0"/>
    </w:p>
    <w:sectPr w:rsidR="00535610" w:rsidRPr="00EC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D12EF"/>
    <w:multiLevelType w:val="hybridMultilevel"/>
    <w:tmpl w:val="C53AD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B4A93"/>
    <w:multiLevelType w:val="hybridMultilevel"/>
    <w:tmpl w:val="31060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07363"/>
    <w:multiLevelType w:val="hybridMultilevel"/>
    <w:tmpl w:val="2B083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B0D5E"/>
    <w:multiLevelType w:val="hybridMultilevel"/>
    <w:tmpl w:val="4E964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F5"/>
    <w:rsid w:val="0036579C"/>
    <w:rsid w:val="00535610"/>
    <w:rsid w:val="00D473F5"/>
    <w:rsid w:val="00D857B6"/>
    <w:rsid w:val="00EC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91995-4F16-44C1-954A-C324ED5D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3F5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3F5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Rence Reyes</dc:creator>
  <cp:keywords/>
  <dc:description/>
  <cp:lastModifiedBy>Audrey Rence Reyes</cp:lastModifiedBy>
  <cp:revision>2</cp:revision>
  <dcterms:created xsi:type="dcterms:W3CDTF">2016-02-24T07:58:00Z</dcterms:created>
  <dcterms:modified xsi:type="dcterms:W3CDTF">2016-02-24T07:58:00Z</dcterms:modified>
</cp:coreProperties>
</file>