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01D5" w14:textId="77777777" w:rsidR="008F387B" w:rsidRPr="00217F95" w:rsidRDefault="008F387B" w:rsidP="008F387B">
      <w:pPr>
        <w:pStyle w:val="Heading1"/>
        <w:rPr>
          <w:b w:val="0"/>
        </w:rPr>
      </w:pPr>
      <w:r w:rsidRPr="00217F95">
        <w:rPr>
          <w:b w:val="0"/>
        </w:rPr>
        <w:t>POLS 418/GEOG 418: Quantitative Methods</w:t>
      </w:r>
    </w:p>
    <w:p w14:paraId="2B5727EA" w14:textId="7DADA901" w:rsidR="008F387B" w:rsidRPr="00217F95" w:rsidRDefault="008F387B" w:rsidP="008F387B">
      <w:r>
        <w:t xml:space="preserve">Problem Set </w:t>
      </w:r>
      <w:r w:rsidR="00D93131">
        <w:t>5</w:t>
      </w:r>
    </w:p>
    <w:p w14:paraId="7A5A05DD" w14:textId="2E9C3DC2" w:rsidR="002479EB" w:rsidRPr="00BD5838" w:rsidRDefault="00022D51" w:rsidP="000A33F5">
      <w:r>
        <w:t>Due</w:t>
      </w:r>
      <w:r w:rsidR="00D93131">
        <w:t xml:space="preserve"> June</w:t>
      </w:r>
      <w:r w:rsidR="00BD5838">
        <w:t>, 17</w:t>
      </w:r>
      <w:r w:rsidR="007C76B9" w:rsidRPr="00BD5838">
        <w:rPr>
          <w:vertAlign w:val="superscript"/>
        </w:rPr>
        <w:t>th</w:t>
      </w:r>
      <w:r w:rsidR="007C76B9">
        <w:rPr>
          <w:vertAlign w:val="superscript"/>
        </w:rPr>
        <w:t xml:space="preserve"> </w:t>
      </w:r>
      <w:r w:rsidR="007C76B9">
        <w:t>2020</w:t>
      </w:r>
    </w:p>
    <w:p w14:paraId="31ACA8C9" w14:textId="77777777" w:rsidR="008F387B" w:rsidRDefault="008F387B" w:rsidP="000A33F5">
      <w:pPr>
        <w:jc w:val="center"/>
        <w:rPr>
          <w:rFonts w:ascii="Cambria" w:hAnsi="Cambria"/>
          <w:i/>
          <w:sz w:val="22"/>
          <w:szCs w:val="20"/>
        </w:rPr>
      </w:pPr>
    </w:p>
    <w:p w14:paraId="6A9FE931" w14:textId="272EE8B1" w:rsidR="000A33F5" w:rsidRPr="00E005F8" w:rsidRDefault="000A33F5" w:rsidP="000A33F5">
      <w:pPr>
        <w:jc w:val="center"/>
        <w:rPr>
          <w:rFonts w:ascii="Cambria" w:hAnsi="Cambria"/>
          <w:i/>
          <w:sz w:val="22"/>
          <w:szCs w:val="20"/>
        </w:rPr>
      </w:pPr>
      <w:r w:rsidRPr="00E005F8">
        <w:rPr>
          <w:rFonts w:ascii="Cambria" w:hAnsi="Cambria"/>
          <w:i/>
          <w:sz w:val="22"/>
          <w:szCs w:val="20"/>
        </w:rPr>
        <w:t>Problem Set #</w:t>
      </w:r>
      <w:r w:rsidR="00D93131">
        <w:rPr>
          <w:rFonts w:ascii="Cambria" w:hAnsi="Cambria"/>
          <w:i/>
          <w:sz w:val="22"/>
          <w:szCs w:val="20"/>
        </w:rPr>
        <w:t>5</w:t>
      </w:r>
      <w:r w:rsidRPr="00E005F8">
        <w:rPr>
          <w:rFonts w:ascii="Cambria" w:hAnsi="Cambria"/>
          <w:i/>
          <w:sz w:val="22"/>
          <w:szCs w:val="20"/>
        </w:rPr>
        <w:t>:</w:t>
      </w:r>
    </w:p>
    <w:p w14:paraId="13C1EB06" w14:textId="0A22F6CB" w:rsidR="000A33F5" w:rsidRPr="00E005F8" w:rsidRDefault="007B7C6C" w:rsidP="000A33F5">
      <w:pPr>
        <w:jc w:val="center"/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i/>
          <w:sz w:val="22"/>
          <w:szCs w:val="20"/>
        </w:rPr>
        <w:t>Bivariate</w:t>
      </w:r>
      <w:r w:rsidR="00B05DA0">
        <w:rPr>
          <w:rFonts w:ascii="Cambria" w:hAnsi="Cambria"/>
          <w:i/>
          <w:sz w:val="22"/>
          <w:szCs w:val="20"/>
        </w:rPr>
        <w:t xml:space="preserve"> and Multivariate</w:t>
      </w:r>
      <w:r w:rsidRPr="00E005F8">
        <w:rPr>
          <w:rFonts w:ascii="Cambria" w:hAnsi="Cambria"/>
          <w:i/>
          <w:sz w:val="22"/>
          <w:szCs w:val="20"/>
        </w:rPr>
        <w:t xml:space="preserve"> </w:t>
      </w:r>
      <w:r w:rsidR="000A33F5" w:rsidRPr="00E005F8">
        <w:rPr>
          <w:rFonts w:ascii="Cambria" w:hAnsi="Cambria"/>
          <w:i/>
          <w:sz w:val="22"/>
          <w:szCs w:val="20"/>
        </w:rPr>
        <w:t>Regression</w:t>
      </w:r>
    </w:p>
    <w:p w14:paraId="11620014" w14:textId="77777777" w:rsidR="00547135" w:rsidRDefault="00547135" w:rsidP="007B7C6C">
      <w:pPr>
        <w:rPr>
          <w:rFonts w:ascii="Cambria" w:hAnsi="Cambria"/>
          <w:sz w:val="22"/>
          <w:szCs w:val="20"/>
        </w:rPr>
      </w:pPr>
    </w:p>
    <w:p w14:paraId="7608CD66" w14:textId="411A2827" w:rsidR="008F387B" w:rsidRPr="00217F95" w:rsidRDefault="008F387B" w:rsidP="008F387B">
      <w:r w:rsidRPr="00217F95">
        <w:t xml:space="preserve">Please complete each task listed below.  You should type your problem </w:t>
      </w:r>
      <w:r w:rsidR="006670B6" w:rsidRPr="00217F95">
        <w:t>set and</w:t>
      </w:r>
      <w:r w:rsidRPr="00217F95">
        <w:t xml:space="preserve"> turn in a hard copy to me.  You do not need to include a cover page.  I expect, however, that your first page will include your full name, the problem set number, the due date, and the date you submit the work.  The final page(s) of your assignment </w:t>
      </w:r>
      <w:r w:rsidRPr="00217F95">
        <w:rPr>
          <w:b/>
          <w:i/>
        </w:rPr>
        <w:t>must</w:t>
      </w:r>
      <w:r w:rsidRPr="00217F95">
        <w:t xml:space="preserve"> include the STATA code you used, otherwise it is </w:t>
      </w:r>
      <w:r w:rsidR="006670B6" w:rsidRPr="00217F95">
        <w:t>incomplete,</w:t>
      </w:r>
      <w:r w:rsidRPr="00217F95">
        <w:t xml:space="preserve"> and it will receive the grade of “I”. </w:t>
      </w:r>
      <w:r>
        <w:t xml:space="preserve">Likewise, I will grade your assignment “I” if you use screenshots from STATA instead of making your own tables in MS Word (note: if you want to do section 3 by hand that is fine). </w:t>
      </w:r>
    </w:p>
    <w:p w14:paraId="758F3162" w14:textId="77777777" w:rsidR="00DB49AF" w:rsidRPr="00E005F8" w:rsidRDefault="00DB49AF" w:rsidP="007B7C6C">
      <w:pPr>
        <w:rPr>
          <w:rFonts w:ascii="Cambria" w:hAnsi="Cambria"/>
          <w:sz w:val="22"/>
          <w:szCs w:val="20"/>
        </w:rPr>
      </w:pPr>
    </w:p>
    <w:p w14:paraId="11666847" w14:textId="35E99432" w:rsidR="006D5AB9" w:rsidRPr="00E005F8" w:rsidRDefault="00DB49AF" w:rsidP="007B7C6C">
      <w:p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In this problem </w:t>
      </w:r>
      <w:r w:rsidR="00C5634E">
        <w:rPr>
          <w:rFonts w:ascii="Cambria" w:hAnsi="Cambria"/>
          <w:sz w:val="22"/>
          <w:szCs w:val="20"/>
        </w:rPr>
        <w:t>set, we will use the NES2</w:t>
      </w:r>
      <w:r w:rsidR="006A6773">
        <w:rPr>
          <w:rFonts w:ascii="Cambria" w:hAnsi="Cambria"/>
          <w:sz w:val="22"/>
          <w:szCs w:val="20"/>
        </w:rPr>
        <w:t>016</w:t>
      </w:r>
      <w:r w:rsidR="00C5634E">
        <w:rPr>
          <w:rFonts w:ascii="Cambria" w:hAnsi="Cambria"/>
          <w:sz w:val="22"/>
          <w:szCs w:val="20"/>
        </w:rPr>
        <w:t>.dta</w:t>
      </w:r>
      <w:r w:rsidRPr="00E005F8">
        <w:rPr>
          <w:rFonts w:ascii="Cambria" w:hAnsi="Cambria"/>
          <w:sz w:val="22"/>
          <w:szCs w:val="20"/>
        </w:rPr>
        <w:t xml:space="preserve"> dataset </w:t>
      </w:r>
      <w:r w:rsidR="008908E5" w:rsidRPr="00E005F8">
        <w:rPr>
          <w:rFonts w:ascii="Cambria" w:hAnsi="Cambria"/>
          <w:sz w:val="22"/>
          <w:szCs w:val="20"/>
        </w:rPr>
        <w:t>(</w:t>
      </w:r>
      <w:r w:rsidR="0039705B">
        <w:rPr>
          <w:rFonts w:ascii="Cambria" w:hAnsi="Cambria"/>
          <w:sz w:val="22"/>
          <w:szCs w:val="20"/>
        </w:rPr>
        <w:t xml:space="preserve">the same dataset we used for Problem Set </w:t>
      </w:r>
      <w:r w:rsidR="00BD5838">
        <w:rPr>
          <w:rFonts w:ascii="Cambria" w:hAnsi="Cambria"/>
          <w:sz w:val="22"/>
          <w:szCs w:val="20"/>
        </w:rPr>
        <w:t>4</w:t>
      </w:r>
      <w:r w:rsidR="008908E5" w:rsidRPr="00E005F8">
        <w:rPr>
          <w:rFonts w:ascii="Cambria" w:hAnsi="Cambria"/>
          <w:sz w:val="22"/>
          <w:szCs w:val="20"/>
        </w:rPr>
        <w:t xml:space="preserve">) </w:t>
      </w:r>
      <w:r w:rsidRPr="00E005F8">
        <w:rPr>
          <w:rFonts w:ascii="Cambria" w:hAnsi="Cambria"/>
          <w:sz w:val="22"/>
          <w:szCs w:val="20"/>
        </w:rPr>
        <w:t>to test two hypotheses</w:t>
      </w:r>
      <w:r w:rsidR="006D030D" w:rsidRPr="00E005F8">
        <w:rPr>
          <w:rFonts w:ascii="Cambria" w:hAnsi="Cambria"/>
          <w:sz w:val="22"/>
          <w:szCs w:val="20"/>
        </w:rPr>
        <w:t xml:space="preserve"> about an individual’s </w:t>
      </w:r>
      <w:r w:rsidR="00714C36" w:rsidRPr="00E005F8">
        <w:rPr>
          <w:rFonts w:ascii="Cambria" w:hAnsi="Cambria"/>
          <w:sz w:val="22"/>
          <w:szCs w:val="20"/>
        </w:rPr>
        <w:t>orientations toward</w:t>
      </w:r>
      <w:r w:rsidR="00383A49">
        <w:rPr>
          <w:rFonts w:ascii="Cambria" w:hAnsi="Cambria"/>
          <w:sz w:val="22"/>
          <w:szCs w:val="20"/>
        </w:rPr>
        <w:t xml:space="preserve"> </w:t>
      </w:r>
      <w:r w:rsidR="007C76B9">
        <w:rPr>
          <w:rFonts w:ascii="Cambria" w:hAnsi="Cambria"/>
          <w:sz w:val="22"/>
          <w:szCs w:val="20"/>
        </w:rPr>
        <w:t>government guaranteed jobs and incomes</w:t>
      </w:r>
      <w:r w:rsidR="00383A49">
        <w:rPr>
          <w:rFonts w:ascii="Cambria" w:hAnsi="Cambria"/>
          <w:sz w:val="22"/>
          <w:szCs w:val="20"/>
        </w:rPr>
        <w:t xml:space="preserve"> and Christian Fundamentalists</w:t>
      </w:r>
      <w:r w:rsidRPr="00E005F8">
        <w:rPr>
          <w:rFonts w:ascii="Cambria" w:hAnsi="Cambria"/>
          <w:sz w:val="22"/>
          <w:szCs w:val="20"/>
        </w:rPr>
        <w:t xml:space="preserve">. </w:t>
      </w:r>
      <w:r w:rsidR="00A31BD3" w:rsidRPr="00E005F8">
        <w:rPr>
          <w:rFonts w:ascii="Cambria" w:hAnsi="Cambria"/>
          <w:sz w:val="22"/>
          <w:szCs w:val="20"/>
        </w:rPr>
        <w:t xml:space="preserve">The data comes from the National Election Survey </w:t>
      </w:r>
      <w:r w:rsidR="00A72D31" w:rsidRPr="00E005F8">
        <w:rPr>
          <w:rFonts w:ascii="Cambria" w:hAnsi="Cambria"/>
          <w:sz w:val="22"/>
          <w:szCs w:val="20"/>
        </w:rPr>
        <w:t xml:space="preserve">(NES) </w:t>
      </w:r>
      <w:r w:rsidR="00A31BD3" w:rsidRPr="00E005F8">
        <w:rPr>
          <w:rFonts w:ascii="Cambria" w:hAnsi="Cambria"/>
          <w:sz w:val="22"/>
          <w:szCs w:val="20"/>
        </w:rPr>
        <w:t>of 20</w:t>
      </w:r>
      <w:r w:rsidR="006A6773">
        <w:rPr>
          <w:rFonts w:ascii="Cambria" w:hAnsi="Cambria"/>
          <w:sz w:val="22"/>
          <w:szCs w:val="20"/>
        </w:rPr>
        <w:t>16</w:t>
      </w:r>
      <w:r w:rsidR="00CB73D5" w:rsidRPr="00E005F8">
        <w:rPr>
          <w:rFonts w:ascii="Cambria" w:hAnsi="Cambria"/>
          <w:sz w:val="22"/>
          <w:szCs w:val="20"/>
        </w:rPr>
        <w:t>, which asked</w:t>
      </w:r>
      <w:r w:rsidR="00A72D31" w:rsidRPr="00E005F8">
        <w:rPr>
          <w:rFonts w:ascii="Cambria" w:hAnsi="Cambria"/>
          <w:sz w:val="22"/>
          <w:szCs w:val="20"/>
        </w:rPr>
        <w:t xml:space="preserve"> respondents about their </w:t>
      </w:r>
      <w:r w:rsidR="0055127E" w:rsidRPr="00E005F8">
        <w:rPr>
          <w:rFonts w:ascii="Cambria" w:hAnsi="Cambria"/>
          <w:sz w:val="22"/>
          <w:szCs w:val="20"/>
        </w:rPr>
        <w:t xml:space="preserve">opinions on </w:t>
      </w:r>
      <w:r w:rsidR="00A72D31" w:rsidRPr="00E005F8">
        <w:rPr>
          <w:rFonts w:ascii="Cambria" w:hAnsi="Cambria"/>
          <w:sz w:val="22"/>
          <w:szCs w:val="20"/>
        </w:rPr>
        <w:t>a range of topics.</w:t>
      </w:r>
      <w:r w:rsidRPr="00E005F8">
        <w:rPr>
          <w:rFonts w:ascii="Cambria" w:hAnsi="Cambria"/>
          <w:sz w:val="22"/>
          <w:szCs w:val="20"/>
        </w:rPr>
        <w:t xml:space="preserve">  </w:t>
      </w:r>
    </w:p>
    <w:p w14:paraId="20BB2005" w14:textId="77777777" w:rsidR="002E3324" w:rsidRPr="00E005F8" w:rsidRDefault="002E3324" w:rsidP="007B7C6C">
      <w:pPr>
        <w:rPr>
          <w:rFonts w:ascii="Cambria" w:hAnsi="Cambria"/>
          <w:sz w:val="22"/>
          <w:szCs w:val="20"/>
        </w:rPr>
      </w:pPr>
    </w:p>
    <w:p w14:paraId="45C82A72" w14:textId="09D3D477" w:rsidR="002E3324" w:rsidRPr="00E005F8" w:rsidRDefault="002E3324" w:rsidP="002E3324">
      <w:p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Please provide </w:t>
      </w:r>
      <w:r w:rsidR="00383A49">
        <w:rPr>
          <w:rFonts w:ascii="Cambria" w:hAnsi="Cambria"/>
          <w:sz w:val="22"/>
          <w:szCs w:val="20"/>
        </w:rPr>
        <w:t>all corresponding</w:t>
      </w:r>
      <w:r w:rsidRPr="00E005F8">
        <w:rPr>
          <w:rFonts w:ascii="Cambria" w:hAnsi="Cambria"/>
          <w:sz w:val="22"/>
          <w:szCs w:val="20"/>
        </w:rPr>
        <w:t xml:space="preserve"> tables </w:t>
      </w:r>
      <w:r w:rsidR="00591440">
        <w:rPr>
          <w:rFonts w:ascii="Cambria" w:hAnsi="Cambria"/>
          <w:sz w:val="22"/>
          <w:szCs w:val="20"/>
        </w:rPr>
        <w:t xml:space="preserve">and figures </w:t>
      </w:r>
      <w:r w:rsidRPr="00E005F8">
        <w:rPr>
          <w:rFonts w:ascii="Cambria" w:hAnsi="Cambria"/>
          <w:sz w:val="22"/>
          <w:szCs w:val="20"/>
        </w:rPr>
        <w:t>to support your analysis.</w:t>
      </w:r>
    </w:p>
    <w:p w14:paraId="2B112DF5" w14:textId="77777777" w:rsidR="002E3324" w:rsidRPr="00E005F8" w:rsidRDefault="002E3324" w:rsidP="007B7C6C">
      <w:pPr>
        <w:rPr>
          <w:rFonts w:ascii="Cambria" w:hAnsi="Cambria"/>
          <w:sz w:val="22"/>
          <w:szCs w:val="20"/>
        </w:rPr>
      </w:pPr>
    </w:p>
    <w:p w14:paraId="4D1CE1FA" w14:textId="5892AEC1" w:rsidR="00547135" w:rsidRPr="00E005F8" w:rsidRDefault="00FB05A7" w:rsidP="007B7C6C">
      <w:pPr>
        <w:numPr>
          <w:ilvl w:val="0"/>
          <w:numId w:val="2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>P</w:t>
      </w:r>
      <w:r w:rsidR="00DB49AF" w:rsidRPr="00E005F8">
        <w:rPr>
          <w:rFonts w:ascii="Cambria" w:hAnsi="Cambria"/>
          <w:sz w:val="22"/>
          <w:szCs w:val="20"/>
        </w:rPr>
        <w:t xml:space="preserve">lease </w:t>
      </w:r>
      <w:r w:rsidR="0012588B">
        <w:rPr>
          <w:rFonts w:ascii="Cambria" w:hAnsi="Cambria"/>
          <w:sz w:val="22"/>
          <w:szCs w:val="20"/>
        </w:rPr>
        <w:t>conduct a bivariate regression</w:t>
      </w:r>
      <w:r w:rsidR="00C5634E">
        <w:rPr>
          <w:rFonts w:ascii="Cambria" w:hAnsi="Cambria"/>
          <w:sz w:val="22"/>
          <w:szCs w:val="20"/>
        </w:rPr>
        <w:t xml:space="preserve"> analysis</w:t>
      </w:r>
      <w:r w:rsidR="001C41E5">
        <w:rPr>
          <w:rFonts w:ascii="Cambria" w:hAnsi="Cambria"/>
          <w:sz w:val="22"/>
          <w:szCs w:val="20"/>
        </w:rPr>
        <w:t xml:space="preserve"> (i.e. one dependent variable, one independent variable)</w:t>
      </w:r>
      <w:r w:rsidR="0064342F" w:rsidRPr="00E005F8">
        <w:rPr>
          <w:rFonts w:ascii="Cambria" w:hAnsi="Cambria"/>
          <w:sz w:val="22"/>
          <w:szCs w:val="20"/>
        </w:rPr>
        <w:t>, then answer questions (a) through (d) below</w:t>
      </w:r>
      <w:r w:rsidR="00F44483">
        <w:rPr>
          <w:rFonts w:ascii="Cambria" w:hAnsi="Cambria"/>
          <w:sz w:val="22"/>
          <w:szCs w:val="20"/>
        </w:rPr>
        <w:t xml:space="preserve">. Make sure you have properly dealt with all missing/inappropriate values </w:t>
      </w:r>
      <w:r w:rsidR="008F387B">
        <w:rPr>
          <w:rFonts w:ascii="Cambria" w:hAnsi="Cambria"/>
          <w:sz w:val="22"/>
          <w:szCs w:val="20"/>
        </w:rPr>
        <w:t xml:space="preserve">before conducting the regression analysis. </w:t>
      </w:r>
    </w:p>
    <w:p w14:paraId="681602B8" w14:textId="77777777" w:rsidR="002E3324" w:rsidRPr="00E005F8" w:rsidRDefault="002E3324" w:rsidP="002E3324">
      <w:pPr>
        <w:ind w:left="720"/>
        <w:rPr>
          <w:rFonts w:ascii="Cambria" w:hAnsi="Cambria"/>
          <w:sz w:val="22"/>
          <w:szCs w:val="20"/>
        </w:rPr>
      </w:pPr>
    </w:p>
    <w:p w14:paraId="2F7330F3" w14:textId="393B1BA1" w:rsidR="00547135" w:rsidRPr="00E005F8" w:rsidRDefault="00547135" w:rsidP="00026E6B">
      <w:pPr>
        <w:ind w:left="720"/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i/>
          <w:sz w:val="22"/>
          <w:szCs w:val="20"/>
        </w:rPr>
        <w:t>H</w:t>
      </w:r>
      <w:r w:rsidRPr="00E005F8">
        <w:rPr>
          <w:rFonts w:ascii="Cambria" w:hAnsi="Cambria"/>
          <w:i/>
          <w:sz w:val="22"/>
          <w:szCs w:val="20"/>
          <w:vertAlign w:val="subscript"/>
        </w:rPr>
        <w:t>a1</w:t>
      </w:r>
      <w:r w:rsidRPr="00E005F8">
        <w:rPr>
          <w:rFonts w:ascii="Cambria" w:hAnsi="Cambria"/>
          <w:sz w:val="22"/>
          <w:szCs w:val="20"/>
        </w:rPr>
        <w:t xml:space="preserve">: </w:t>
      </w:r>
      <w:r w:rsidR="00147114" w:rsidRPr="00E005F8">
        <w:rPr>
          <w:rFonts w:ascii="Cambria" w:hAnsi="Cambria"/>
          <w:sz w:val="22"/>
          <w:szCs w:val="20"/>
        </w:rPr>
        <w:t xml:space="preserve">In comparing individuals, those with more education will </w:t>
      </w:r>
      <w:r w:rsidR="005634B9">
        <w:rPr>
          <w:rFonts w:ascii="Cambria" w:hAnsi="Cambria"/>
          <w:sz w:val="22"/>
          <w:szCs w:val="20"/>
        </w:rPr>
        <w:t xml:space="preserve">be </w:t>
      </w:r>
      <w:r w:rsidR="007C76B9">
        <w:rPr>
          <w:rFonts w:ascii="Cambria" w:hAnsi="Cambria"/>
          <w:sz w:val="22"/>
          <w:szCs w:val="20"/>
        </w:rPr>
        <w:t xml:space="preserve">less </w:t>
      </w:r>
      <w:r w:rsidR="005634B9">
        <w:rPr>
          <w:rFonts w:ascii="Cambria" w:hAnsi="Cambria"/>
          <w:sz w:val="22"/>
          <w:szCs w:val="20"/>
        </w:rPr>
        <w:t xml:space="preserve">supportive of </w:t>
      </w:r>
      <w:r w:rsidR="007C76B9">
        <w:rPr>
          <w:rFonts w:ascii="Cambria" w:hAnsi="Cambria"/>
          <w:sz w:val="22"/>
          <w:szCs w:val="20"/>
        </w:rPr>
        <w:t>government guaranteed jobs and income (V161189)</w:t>
      </w:r>
      <w:r w:rsidR="005634B9">
        <w:rPr>
          <w:rFonts w:ascii="Cambria" w:hAnsi="Cambria"/>
          <w:sz w:val="22"/>
          <w:szCs w:val="20"/>
        </w:rPr>
        <w:t>, than those with less education</w:t>
      </w:r>
      <w:r w:rsidR="00147114" w:rsidRPr="00E005F8">
        <w:rPr>
          <w:rFonts w:ascii="Cambria" w:hAnsi="Cambria"/>
          <w:sz w:val="22"/>
          <w:szCs w:val="20"/>
        </w:rPr>
        <w:t xml:space="preserve">. </w:t>
      </w:r>
    </w:p>
    <w:p w14:paraId="7129A787" w14:textId="77777777" w:rsidR="00FB05A7" w:rsidRPr="00E005F8" w:rsidRDefault="00FB05A7" w:rsidP="00547135">
      <w:pPr>
        <w:ind w:left="720"/>
        <w:rPr>
          <w:rFonts w:ascii="Cambria" w:hAnsi="Cambria"/>
          <w:sz w:val="22"/>
          <w:szCs w:val="20"/>
        </w:rPr>
      </w:pPr>
    </w:p>
    <w:p w14:paraId="660CCA4C" w14:textId="77777777" w:rsidR="00FB05A7" w:rsidRPr="00E005F8" w:rsidRDefault="00FB05A7" w:rsidP="00FB05A7">
      <w:pPr>
        <w:numPr>
          <w:ilvl w:val="0"/>
          <w:numId w:val="3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direction of effect</w:t>
      </w:r>
      <w:r w:rsidRPr="00E005F8">
        <w:rPr>
          <w:rFonts w:ascii="Cambria" w:hAnsi="Cambria"/>
          <w:sz w:val="22"/>
          <w:szCs w:val="20"/>
        </w:rPr>
        <w:t>?  Is it consistent with or contrary to the hypothesis?</w:t>
      </w:r>
    </w:p>
    <w:p w14:paraId="13B9A0F3" w14:textId="77777777" w:rsidR="00FB05A7" w:rsidRPr="00E005F8" w:rsidRDefault="00FB05A7" w:rsidP="00FB05A7">
      <w:pPr>
        <w:numPr>
          <w:ilvl w:val="0"/>
          <w:numId w:val="3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magnitude of effect</w:t>
      </w:r>
      <w:r w:rsidRPr="00E005F8">
        <w:rPr>
          <w:rFonts w:ascii="Cambria" w:hAnsi="Cambria"/>
          <w:sz w:val="22"/>
          <w:szCs w:val="20"/>
        </w:rPr>
        <w:t xml:space="preserve">, if any?  </w:t>
      </w:r>
    </w:p>
    <w:p w14:paraId="53604DDD" w14:textId="77777777" w:rsidR="00FB05A7" w:rsidRPr="00E005F8" w:rsidRDefault="00FB05A7" w:rsidP="00FB05A7">
      <w:pPr>
        <w:numPr>
          <w:ilvl w:val="0"/>
          <w:numId w:val="3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strength</w:t>
      </w:r>
      <w:r w:rsidRPr="00E005F8">
        <w:rPr>
          <w:rFonts w:ascii="Cambria" w:hAnsi="Cambria"/>
          <w:sz w:val="22"/>
          <w:szCs w:val="20"/>
        </w:rPr>
        <w:t xml:space="preserve"> of the relationship (i.e. the association), if any?</w:t>
      </w:r>
    </w:p>
    <w:p w14:paraId="3097EAFB" w14:textId="77777777" w:rsidR="00FB05A7" w:rsidRDefault="00FB05A7" w:rsidP="00FB05A7">
      <w:pPr>
        <w:numPr>
          <w:ilvl w:val="0"/>
          <w:numId w:val="3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Do you </w:t>
      </w:r>
      <w:r w:rsidRPr="00E005F8">
        <w:rPr>
          <w:rFonts w:ascii="Cambria" w:hAnsi="Cambria"/>
          <w:sz w:val="22"/>
          <w:szCs w:val="20"/>
          <w:u w:val="single"/>
        </w:rPr>
        <w:t>accept or reject</w:t>
      </w:r>
      <w:r w:rsidRPr="00E005F8">
        <w:rPr>
          <w:rFonts w:ascii="Cambria" w:hAnsi="Cambria"/>
          <w:sz w:val="22"/>
          <w:szCs w:val="20"/>
        </w:rPr>
        <w:t xml:space="preserve"> the hypothesis?  How confident are you (i.e. what is the p-value)?</w:t>
      </w:r>
    </w:p>
    <w:p w14:paraId="75E83CB4" w14:textId="77777777" w:rsidR="0012588B" w:rsidRDefault="0012588B" w:rsidP="00F44483">
      <w:pPr>
        <w:rPr>
          <w:rFonts w:ascii="Cambria" w:hAnsi="Cambria"/>
          <w:sz w:val="22"/>
          <w:szCs w:val="20"/>
        </w:rPr>
      </w:pPr>
    </w:p>
    <w:p w14:paraId="4B0F9A9F" w14:textId="5F9D866E" w:rsidR="00F44483" w:rsidRDefault="0012588B" w:rsidP="0012588B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Select a variable from the 2016 ANES you feel might affect attitudes towards </w:t>
      </w:r>
      <w:r w:rsidR="007C76B9">
        <w:rPr>
          <w:rFonts w:ascii="Cambria" w:hAnsi="Cambria"/>
          <w:sz w:val="22"/>
          <w:szCs w:val="20"/>
        </w:rPr>
        <w:t>government guaranteed jobs and income</w:t>
      </w:r>
      <w:r>
        <w:rPr>
          <w:rFonts w:ascii="Cambria" w:hAnsi="Cambria"/>
          <w:sz w:val="22"/>
          <w:szCs w:val="20"/>
        </w:rPr>
        <w:t xml:space="preserve">. Add this additional variable to the previous regression model that included ‘education’ as </w:t>
      </w:r>
      <w:r w:rsidR="00F44483">
        <w:rPr>
          <w:rFonts w:ascii="Cambria" w:hAnsi="Cambria"/>
          <w:sz w:val="22"/>
          <w:szCs w:val="20"/>
        </w:rPr>
        <w:t>an independent variabl</w:t>
      </w:r>
      <w:r w:rsidR="001C41E5">
        <w:rPr>
          <w:rFonts w:ascii="Cambria" w:hAnsi="Cambria"/>
          <w:sz w:val="22"/>
          <w:szCs w:val="20"/>
        </w:rPr>
        <w:t>e (note: still include education, you are adding a second independent variable)</w:t>
      </w:r>
      <w:r>
        <w:rPr>
          <w:rFonts w:ascii="Cambria" w:hAnsi="Cambria"/>
          <w:sz w:val="22"/>
          <w:szCs w:val="20"/>
        </w:rPr>
        <w:t>.</w:t>
      </w:r>
      <w:r w:rsidR="00BA67F8" w:rsidRPr="00BA67F8">
        <w:rPr>
          <w:rFonts w:ascii="Cambria" w:hAnsi="Cambria"/>
          <w:sz w:val="22"/>
          <w:szCs w:val="20"/>
        </w:rPr>
        <w:t xml:space="preserve"> </w:t>
      </w:r>
      <w:r w:rsidR="00BA67F8">
        <w:rPr>
          <w:rFonts w:ascii="Cambria" w:hAnsi="Cambria"/>
          <w:sz w:val="22"/>
          <w:szCs w:val="20"/>
        </w:rPr>
        <w:t>Make sure you have properly dealt with all missing/inappropriate values before conducting the regression analysis.</w:t>
      </w:r>
    </w:p>
    <w:p w14:paraId="696DC73D" w14:textId="30ABA49F" w:rsidR="0012588B" w:rsidRDefault="0012588B" w:rsidP="00F44483">
      <w:pPr>
        <w:pStyle w:val="ListParagraph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 </w:t>
      </w:r>
    </w:p>
    <w:p w14:paraId="3381671F" w14:textId="77777777" w:rsidR="0012588B" w:rsidRPr="00E005F8" w:rsidRDefault="0012588B" w:rsidP="0012588B">
      <w:pPr>
        <w:numPr>
          <w:ilvl w:val="0"/>
          <w:numId w:val="9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direction of effect</w:t>
      </w:r>
      <w:r w:rsidRPr="00E005F8">
        <w:rPr>
          <w:rFonts w:ascii="Cambria" w:hAnsi="Cambria"/>
          <w:sz w:val="22"/>
          <w:szCs w:val="20"/>
        </w:rPr>
        <w:t>?  Is it consistent with or contrary to the hypothesis?</w:t>
      </w:r>
    </w:p>
    <w:p w14:paraId="065DE2B0" w14:textId="77777777" w:rsidR="0012588B" w:rsidRPr="00E005F8" w:rsidRDefault="0012588B" w:rsidP="0012588B">
      <w:pPr>
        <w:numPr>
          <w:ilvl w:val="0"/>
          <w:numId w:val="9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magnitude of effect</w:t>
      </w:r>
      <w:r w:rsidRPr="00E005F8">
        <w:rPr>
          <w:rFonts w:ascii="Cambria" w:hAnsi="Cambria"/>
          <w:sz w:val="22"/>
          <w:szCs w:val="20"/>
        </w:rPr>
        <w:t xml:space="preserve">, if any?  </w:t>
      </w:r>
    </w:p>
    <w:p w14:paraId="5ACE25EB" w14:textId="77777777" w:rsidR="0012588B" w:rsidRPr="00E005F8" w:rsidRDefault="0012588B" w:rsidP="0012588B">
      <w:pPr>
        <w:numPr>
          <w:ilvl w:val="0"/>
          <w:numId w:val="9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strength</w:t>
      </w:r>
      <w:r w:rsidRPr="00E005F8">
        <w:rPr>
          <w:rFonts w:ascii="Cambria" w:hAnsi="Cambria"/>
          <w:sz w:val="22"/>
          <w:szCs w:val="20"/>
        </w:rPr>
        <w:t xml:space="preserve"> of the relationship, if any?</w:t>
      </w:r>
    </w:p>
    <w:p w14:paraId="31919A1D" w14:textId="77777777" w:rsidR="0012588B" w:rsidRDefault="0012588B" w:rsidP="0012588B">
      <w:pPr>
        <w:numPr>
          <w:ilvl w:val="0"/>
          <w:numId w:val="9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Do you </w:t>
      </w:r>
      <w:r w:rsidRPr="00E005F8">
        <w:rPr>
          <w:rFonts w:ascii="Cambria" w:hAnsi="Cambria"/>
          <w:sz w:val="22"/>
          <w:szCs w:val="20"/>
          <w:u w:val="single"/>
        </w:rPr>
        <w:t>accept or reject</w:t>
      </w:r>
      <w:r w:rsidRPr="00E005F8">
        <w:rPr>
          <w:rFonts w:ascii="Cambria" w:hAnsi="Cambria"/>
          <w:sz w:val="22"/>
          <w:szCs w:val="20"/>
        </w:rPr>
        <w:t xml:space="preserve"> the hypothesis?  How confident are you?</w:t>
      </w:r>
    </w:p>
    <w:p w14:paraId="4C3D9A65" w14:textId="2FAD9EB8" w:rsidR="00E877F4" w:rsidRDefault="0012588B" w:rsidP="00E877F4">
      <w:pPr>
        <w:numPr>
          <w:ilvl w:val="0"/>
          <w:numId w:val="9"/>
        </w:numPr>
        <w:rPr>
          <w:rFonts w:ascii="Cambria" w:hAnsi="Cambria"/>
          <w:sz w:val="22"/>
          <w:szCs w:val="20"/>
        </w:rPr>
      </w:pPr>
      <w:r w:rsidRPr="00F44483">
        <w:rPr>
          <w:rFonts w:ascii="Cambria" w:hAnsi="Cambria"/>
          <w:sz w:val="22"/>
          <w:szCs w:val="20"/>
        </w:rPr>
        <w:t xml:space="preserve">Did adding this third variable alter the effect </w:t>
      </w:r>
      <w:r w:rsidR="006670B6" w:rsidRPr="00F44483">
        <w:rPr>
          <w:rFonts w:ascii="Cambria" w:hAnsi="Cambria"/>
          <w:sz w:val="22"/>
          <w:szCs w:val="20"/>
        </w:rPr>
        <w:t xml:space="preserve">of </w:t>
      </w:r>
      <w:r w:rsidR="006670B6">
        <w:rPr>
          <w:rFonts w:ascii="Cambria" w:hAnsi="Cambria"/>
          <w:sz w:val="22"/>
          <w:szCs w:val="20"/>
        </w:rPr>
        <w:t>‘</w:t>
      </w:r>
      <w:r w:rsidRPr="00F44483">
        <w:rPr>
          <w:rFonts w:ascii="Cambria" w:hAnsi="Cambria"/>
          <w:sz w:val="22"/>
          <w:szCs w:val="20"/>
        </w:rPr>
        <w:t>education’</w:t>
      </w:r>
      <w:r w:rsidR="00383A49">
        <w:rPr>
          <w:rFonts w:ascii="Cambria" w:hAnsi="Cambria"/>
          <w:sz w:val="22"/>
          <w:szCs w:val="20"/>
        </w:rPr>
        <w:t>?</w:t>
      </w:r>
      <w:r w:rsidRPr="00F44483">
        <w:rPr>
          <w:rFonts w:ascii="Cambria" w:hAnsi="Cambria"/>
          <w:sz w:val="22"/>
          <w:szCs w:val="20"/>
        </w:rPr>
        <w:t xml:space="preserve"> </w:t>
      </w:r>
    </w:p>
    <w:p w14:paraId="17D19C39" w14:textId="5F62ED54" w:rsidR="005634B9" w:rsidRDefault="005634B9" w:rsidP="005634B9">
      <w:pPr>
        <w:rPr>
          <w:rFonts w:ascii="Cambria" w:hAnsi="Cambria"/>
          <w:sz w:val="22"/>
          <w:szCs w:val="20"/>
        </w:rPr>
      </w:pPr>
    </w:p>
    <w:p w14:paraId="28149D84" w14:textId="77777777" w:rsidR="005634B9" w:rsidRPr="00E005F8" w:rsidRDefault="005634B9" w:rsidP="005634B9">
      <w:pPr>
        <w:numPr>
          <w:ilvl w:val="0"/>
          <w:numId w:val="2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Please </w:t>
      </w:r>
      <w:r>
        <w:rPr>
          <w:rFonts w:ascii="Cambria" w:hAnsi="Cambria"/>
          <w:sz w:val="22"/>
          <w:szCs w:val="20"/>
        </w:rPr>
        <w:t>conduct a bivariate regression analysis (i.e. one dependent variable, one independent variable)</w:t>
      </w:r>
      <w:r w:rsidRPr="00E005F8">
        <w:rPr>
          <w:rFonts w:ascii="Cambria" w:hAnsi="Cambria"/>
          <w:sz w:val="22"/>
          <w:szCs w:val="20"/>
        </w:rPr>
        <w:t>, then answer questions (a) through (d) below</w:t>
      </w:r>
      <w:r>
        <w:rPr>
          <w:rFonts w:ascii="Cambria" w:hAnsi="Cambria"/>
          <w:sz w:val="22"/>
          <w:szCs w:val="20"/>
        </w:rPr>
        <w:t xml:space="preserve">. Make sure you have properly dealt with all missing/inappropriate values before conducting the regression analysis. </w:t>
      </w:r>
    </w:p>
    <w:p w14:paraId="39EB8A59" w14:textId="77777777" w:rsidR="005634B9" w:rsidRPr="00E005F8" w:rsidRDefault="005634B9" w:rsidP="005634B9">
      <w:pPr>
        <w:ind w:left="720"/>
        <w:rPr>
          <w:rFonts w:ascii="Cambria" w:hAnsi="Cambria"/>
          <w:sz w:val="22"/>
          <w:szCs w:val="20"/>
        </w:rPr>
      </w:pPr>
    </w:p>
    <w:p w14:paraId="1C27576B" w14:textId="7EA00130" w:rsidR="005634B9" w:rsidRPr="00E005F8" w:rsidRDefault="005634B9" w:rsidP="005634B9">
      <w:pPr>
        <w:ind w:left="720"/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i/>
          <w:sz w:val="22"/>
          <w:szCs w:val="20"/>
        </w:rPr>
        <w:t>H</w:t>
      </w:r>
      <w:r w:rsidRPr="00E005F8">
        <w:rPr>
          <w:rFonts w:ascii="Cambria" w:hAnsi="Cambria"/>
          <w:i/>
          <w:sz w:val="22"/>
          <w:szCs w:val="20"/>
          <w:vertAlign w:val="subscript"/>
        </w:rPr>
        <w:t>a1</w:t>
      </w:r>
      <w:r w:rsidRPr="00E005F8">
        <w:rPr>
          <w:rFonts w:ascii="Cambria" w:hAnsi="Cambria"/>
          <w:sz w:val="22"/>
          <w:szCs w:val="20"/>
        </w:rPr>
        <w:t xml:space="preserve">: In comparing individuals, those with more </w:t>
      </w:r>
      <w:r w:rsidR="00383A49">
        <w:rPr>
          <w:rFonts w:ascii="Cambria" w:hAnsi="Cambria"/>
          <w:sz w:val="22"/>
          <w:szCs w:val="20"/>
        </w:rPr>
        <w:t>income (income)</w:t>
      </w:r>
      <w:r w:rsidRPr="00E005F8">
        <w:rPr>
          <w:rFonts w:ascii="Cambria" w:hAnsi="Cambria"/>
          <w:sz w:val="22"/>
          <w:szCs w:val="20"/>
        </w:rPr>
        <w:t xml:space="preserve"> will have a </w:t>
      </w:r>
      <w:r>
        <w:rPr>
          <w:rFonts w:ascii="Cambria" w:hAnsi="Cambria"/>
          <w:sz w:val="22"/>
          <w:szCs w:val="20"/>
        </w:rPr>
        <w:t>less</w:t>
      </w:r>
      <w:r w:rsidRPr="00E005F8">
        <w:rPr>
          <w:rFonts w:ascii="Cambria" w:hAnsi="Cambria"/>
          <w:sz w:val="22"/>
          <w:szCs w:val="20"/>
        </w:rPr>
        <w:t xml:space="preserve"> favorable view of </w:t>
      </w:r>
      <w:r>
        <w:rPr>
          <w:rFonts w:ascii="Cambria" w:hAnsi="Cambria"/>
          <w:sz w:val="22"/>
          <w:szCs w:val="20"/>
        </w:rPr>
        <w:t>Christian Fundamentalists (</w:t>
      </w:r>
      <w:r w:rsidRPr="005634B9">
        <w:rPr>
          <w:rFonts w:ascii="Cambria" w:hAnsi="Cambria"/>
          <w:sz w:val="22"/>
          <w:szCs w:val="20"/>
        </w:rPr>
        <w:t>V162095</w:t>
      </w:r>
      <w:r>
        <w:rPr>
          <w:rFonts w:ascii="Cambria" w:hAnsi="Cambria"/>
          <w:sz w:val="22"/>
          <w:szCs w:val="20"/>
        </w:rPr>
        <w:t>)</w:t>
      </w:r>
      <w:r w:rsidRPr="00E005F8">
        <w:rPr>
          <w:rFonts w:ascii="Cambria" w:hAnsi="Cambria"/>
          <w:sz w:val="22"/>
          <w:szCs w:val="20"/>
        </w:rPr>
        <w:t xml:space="preserve"> those with less </w:t>
      </w:r>
      <w:r w:rsidR="00383A49">
        <w:rPr>
          <w:rFonts w:ascii="Cambria" w:hAnsi="Cambria"/>
          <w:sz w:val="22"/>
          <w:szCs w:val="20"/>
        </w:rPr>
        <w:t>income</w:t>
      </w:r>
      <w:r w:rsidRPr="00E005F8">
        <w:rPr>
          <w:rFonts w:ascii="Cambria" w:hAnsi="Cambria"/>
          <w:sz w:val="22"/>
          <w:szCs w:val="20"/>
        </w:rPr>
        <w:t xml:space="preserve">. </w:t>
      </w:r>
    </w:p>
    <w:p w14:paraId="2C516A9B" w14:textId="77777777" w:rsidR="005634B9" w:rsidRPr="00E005F8" w:rsidRDefault="005634B9" w:rsidP="005634B9">
      <w:pPr>
        <w:ind w:left="720"/>
        <w:rPr>
          <w:rFonts w:ascii="Cambria" w:hAnsi="Cambria"/>
          <w:sz w:val="22"/>
          <w:szCs w:val="20"/>
        </w:rPr>
      </w:pPr>
    </w:p>
    <w:p w14:paraId="4A7381C4" w14:textId="77777777" w:rsidR="005634B9" w:rsidRPr="00E005F8" w:rsidRDefault="005634B9" w:rsidP="005634B9">
      <w:pPr>
        <w:numPr>
          <w:ilvl w:val="0"/>
          <w:numId w:val="10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direction of effect</w:t>
      </w:r>
      <w:r w:rsidRPr="00E005F8">
        <w:rPr>
          <w:rFonts w:ascii="Cambria" w:hAnsi="Cambria"/>
          <w:sz w:val="22"/>
          <w:szCs w:val="20"/>
        </w:rPr>
        <w:t>?  Is it consistent with or contrary to the hypothesis?</w:t>
      </w:r>
    </w:p>
    <w:p w14:paraId="4C4624A7" w14:textId="77777777" w:rsidR="005634B9" w:rsidRPr="00E005F8" w:rsidRDefault="005634B9" w:rsidP="005634B9">
      <w:pPr>
        <w:numPr>
          <w:ilvl w:val="0"/>
          <w:numId w:val="10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magnitude of effect</w:t>
      </w:r>
      <w:r w:rsidRPr="00E005F8">
        <w:rPr>
          <w:rFonts w:ascii="Cambria" w:hAnsi="Cambria"/>
          <w:sz w:val="22"/>
          <w:szCs w:val="20"/>
        </w:rPr>
        <w:t xml:space="preserve">, if any?  </w:t>
      </w:r>
    </w:p>
    <w:p w14:paraId="39F8FC73" w14:textId="77777777" w:rsidR="005634B9" w:rsidRPr="00E005F8" w:rsidRDefault="005634B9" w:rsidP="005634B9">
      <w:pPr>
        <w:numPr>
          <w:ilvl w:val="0"/>
          <w:numId w:val="10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strength</w:t>
      </w:r>
      <w:r w:rsidRPr="00E005F8">
        <w:rPr>
          <w:rFonts w:ascii="Cambria" w:hAnsi="Cambria"/>
          <w:sz w:val="22"/>
          <w:szCs w:val="20"/>
        </w:rPr>
        <w:t xml:space="preserve"> of the relationship (i.e. the association), if any?</w:t>
      </w:r>
    </w:p>
    <w:p w14:paraId="1FF9A331" w14:textId="77777777" w:rsidR="005634B9" w:rsidRDefault="005634B9" w:rsidP="005634B9">
      <w:pPr>
        <w:numPr>
          <w:ilvl w:val="0"/>
          <w:numId w:val="10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Do you </w:t>
      </w:r>
      <w:r w:rsidRPr="00E005F8">
        <w:rPr>
          <w:rFonts w:ascii="Cambria" w:hAnsi="Cambria"/>
          <w:sz w:val="22"/>
          <w:szCs w:val="20"/>
          <w:u w:val="single"/>
        </w:rPr>
        <w:t>accept or reject</w:t>
      </w:r>
      <w:r w:rsidRPr="00E005F8">
        <w:rPr>
          <w:rFonts w:ascii="Cambria" w:hAnsi="Cambria"/>
          <w:sz w:val="22"/>
          <w:szCs w:val="20"/>
        </w:rPr>
        <w:t xml:space="preserve"> the hypothesis?  How confident are you (i.e. what is the p-value)?</w:t>
      </w:r>
    </w:p>
    <w:p w14:paraId="46F6595B" w14:textId="77777777" w:rsidR="005634B9" w:rsidRDefault="005634B9" w:rsidP="005634B9">
      <w:pPr>
        <w:rPr>
          <w:rFonts w:ascii="Cambria" w:hAnsi="Cambria"/>
          <w:sz w:val="22"/>
          <w:szCs w:val="20"/>
        </w:rPr>
      </w:pPr>
    </w:p>
    <w:p w14:paraId="73CEC7A1" w14:textId="75D2AD5C" w:rsidR="005634B9" w:rsidRDefault="005634B9" w:rsidP="005634B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Select a variable from the 2016 ANES you feel might affect attitudes towards Christian Fundamentalists. Add this additional variable to the previous regression model that included ‘</w:t>
      </w:r>
      <w:r w:rsidR="00383A49">
        <w:rPr>
          <w:rFonts w:ascii="Cambria" w:hAnsi="Cambria"/>
          <w:sz w:val="22"/>
          <w:szCs w:val="20"/>
        </w:rPr>
        <w:t>income</w:t>
      </w:r>
      <w:r>
        <w:rPr>
          <w:rFonts w:ascii="Cambria" w:hAnsi="Cambria"/>
          <w:sz w:val="22"/>
          <w:szCs w:val="20"/>
        </w:rPr>
        <w:t xml:space="preserve">’ as an independent variable (note: still include </w:t>
      </w:r>
      <w:r w:rsidR="00383A49">
        <w:rPr>
          <w:rFonts w:ascii="Cambria" w:hAnsi="Cambria"/>
          <w:sz w:val="22"/>
          <w:szCs w:val="20"/>
        </w:rPr>
        <w:t>income</w:t>
      </w:r>
      <w:r>
        <w:rPr>
          <w:rFonts w:ascii="Cambria" w:hAnsi="Cambria"/>
          <w:sz w:val="22"/>
          <w:szCs w:val="20"/>
        </w:rPr>
        <w:t>, you are adding a second independent variable).</w:t>
      </w:r>
      <w:r w:rsidRPr="00BA67F8">
        <w:rPr>
          <w:rFonts w:ascii="Cambria" w:hAnsi="Cambria"/>
          <w:sz w:val="22"/>
          <w:szCs w:val="20"/>
        </w:rPr>
        <w:t xml:space="preserve"> </w:t>
      </w:r>
      <w:r>
        <w:rPr>
          <w:rFonts w:ascii="Cambria" w:hAnsi="Cambria"/>
          <w:sz w:val="22"/>
          <w:szCs w:val="20"/>
        </w:rPr>
        <w:t>Make sure you have properly dealt with all missing/inappropriate values before conducting the regression analysis.</w:t>
      </w:r>
    </w:p>
    <w:p w14:paraId="5ECD67F1" w14:textId="77777777" w:rsidR="005634B9" w:rsidRDefault="005634B9" w:rsidP="005634B9">
      <w:pPr>
        <w:pStyle w:val="ListParagraph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 </w:t>
      </w:r>
    </w:p>
    <w:p w14:paraId="09197D84" w14:textId="77777777" w:rsidR="005634B9" w:rsidRPr="00E005F8" w:rsidRDefault="005634B9" w:rsidP="005634B9">
      <w:pPr>
        <w:numPr>
          <w:ilvl w:val="0"/>
          <w:numId w:val="11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direction of effect</w:t>
      </w:r>
      <w:r w:rsidRPr="00E005F8">
        <w:rPr>
          <w:rFonts w:ascii="Cambria" w:hAnsi="Cambria"/>
          <w:sz w:val="22"/>
          <w:szCs w:val="20"/>
        </w:rPr>
        <w:t>?  Is it consistent with or contrary to the hypothesis?</w:t>
      </w:r>
    </w:p>
    <w:p w14:paraId="31F0F92F" w14:textId="77777777" w:rsidR="005634B9" w:rsidRPr="00E005F8" w:rsidRDefault="005634B9" w:rsidP="005634B9">
      <w:pPr>
        <w:numPr>
          <w:ilvl w:val="0"/>
          <w:numId w:val="11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magnitude of effect</w:t>
      </w:r>
      <w:r w:rsidRPr="00E005F8">
        <w:rPr>
          <w:rFonts w:ascii="Cambria" w:hAnsi="Cambria"/>
          <w:sz w:val="22"/>
          <w:szCs w:val="20"/>
        </w:rPr>
        <w:t xml:space="preserve">, if any?  </w:t>
      </w:r>
    </w:p>
    <w:p w14:paraId="04945DD0" w14:textId="77777777" w:rsidR="005634B9" w:rsidRPr="00E005F8" w:rsidRDefault="005634B9" w:rsidP="005634B9">
      <w:pPr>
        <w:numPr>
          <w:ilvl w:val="0"/>
          <w:numId w:val="11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What is the </w:t>
      </w:r>
      <w:r w:rsidRPr="00E005F8">
        <w:rPr>
          <w:rFonts w:ascii="Cambria" w:hAnsi="Cambria"/>
          <w:sz w:val="22"/>
          <w:szCs w:val="20"/>
          <w:u w:val="single"/>
        </w:rPr>
        <w:t>strength</w:t>
      </w:r>
      <w:r w:rsidRPr="00E005F8">
        <w:rPr>
          <w:rFonts w:ascii="Cambria" w:hAnsi="Cambria"/>
          <w:sz w:val="22"/>
          <w:szCs w:val="20"/>
        </w:rPr>
        <w:t xml:space="preserve"> of the relationship, if any?</w:t>
      </w:r>
    </w:p>
    <w:p w14:paraId="4ADFB0F4" w14:textId="77777777" w:rsidR="005634B9" w:rsidRDefault="005634B9" w:rsidP="005634B9">
      <w:pPr>
        <w:numPr>
          <w:ilvl w:val="0"/>
          <w:numId w:val="11"/>
        </w:numPr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sz w:val="22"/>
          <w:szCs w:val="20"/>
        </w:rPr>
        <w:t xml:space="preserve">Do you </w:t>
      </w:r>
      <w:r w:rsidRPr="00E005F8">
        <w:rPr>
          <w:rFonts w:ascii="Cambria" w:hAnsi="Cambria"/>
          <w:sz w:val="22"/>
          <w:szCs w:val="20"/>
          <w:u w:val="single"/>
        </w:rPr>
        <w:t>accept or reject</w:t>
      </w:r>
      <w:r w:rsidRPr="00E005F8">
        <w:rPr>
          <w:rFonts w:ascii="Cambria" w:hAnsi="Cambria"/>
          <w:sz w:val="22"/>
          <w:szCs w:val="20"/>
        </w:rPr>
        <w:t xml:space="preserve"> the hypothesis?  How confident are you?</w:t>
      </w:r>
    </w:p>
    <w:p w14:paraId="029469EB" w14:textId="6DFA2014" w:rsidR="005634B9" w:rsidRDefault="005634B9" w:rsidP="005634B9">
      <w:pPr>
        <w:numPr>
          <w:ilvl w:val="0"/>
          <w:numId w:val="11"/>
        </w:numPr>
        <w:rPr>
          <w:rFonts w:ascii="Cambria" w:hAnsi="Cambria"/>
          <w:sz w:val="22"/>
          <w:szCs w:val="20"/>
        </w:rPr>
      </w:pPr>
      <w:r w:rsidRPr="00F44483">
        <w:rPr>
          <w:rFonts w:ascii="Cambria" w:hAnsi="Cambria"/>
          <w:sz w:val="22"/>
          <w:szCs w:val="20"/>
        </w:rPr>
        <w:t xml:space="preserve">Did adding this third variable alter the effect of </w:t>
      </w:r>
      <w:r>
        <w:rPr>
          <w:rFonts w:ascii="Cambria" w:hAnsi="Cambria"/>
          <w:sz w:val="22"/>
          <w:szCs w:val="20"/>
        </w:rPr>
        <w:t>‘</w:t>
      </w:r>
      <w:r w:rsidR="00383A49">
        <w:rPr>
          <w:rFonts w:ascii="Cambria" w:hAnsi="Cambria"/>
          <w:sz w:val="22"/>
          <w:szCs w:val="20"/>
        </w:rPr>
        <w:t>income</w:t>
      </w:r>
      <w:r w:rsidRPr="00F44483">
        <w:rPr>
          <w:rFonts w:ascii="Cambria" w:hAnsi="Cambria"/>
          <w:sz w:val="22"/>
          <w:szCs w:val="20"/>
        </w:rPr>
        <w:t>’</w:t>
      </w:r>
      <w:r w:rsidR="00383A49">
        <w:rPr>
          <w:rFonts w:ascii="Cambria" w:hAnsi="Cambria"/>
          <w:sz w:val="22"/>
          <w:szCs w:val="20"/>
        </w:rPr>
        <w:t>?</w:t>
      </w:r>
      <w:r w:rsidRPr="00F44483">
        <w:rPr>
          <w:rFonts w:ascii="Cambria" w:hAnsi="Cambria"/>
          <w:sz w:val="22"/>
          <w:szCs w:val="20"/>
        </w:rPr>
        <w:t xml:space="preserve"> </w:t>
      </w:r>
    </w:p>
    <w:p w14:paraId="71379950" w14:textId="7D017E2E" w:rsidR="005634B9" w:rsidRDefault="005634B9" w:rsidP="00F44483">
      <w:pPr>
        <w:ind w:left="1440"/>
        <w:rPr>
          <w:rFonts w:ascii="Cambria" w:hAnsi="Cambria"/>
          <w:sz w:val="22"/>
          <w:szCs w:val="20"/>
        </w:rPr>
      </w:pPr>
    </w:p>
    <w:p w14:paraId="3D52AF1C" w14:textId="77777777" w:rsidR="005634B9" w:rsidRPr="00F44483" w:rsidRDefault="005634B9" w:rsidP="00F44483">
      <w:pPr>
        <w:ind w:left="1440"/>
        <w:rPr>
          <w:rFonts w:ascii="Cambria" w:hAnsi="Cambria"/>
          <w:sz w:val="22"/>
          <w:szCs w:val="20"/>
        </w:rPr>
      </w:pPr>
    </w:p>
    <w:p w14:paraId="7258E756" w14:textId="77777777" w:rsidR="00C5634E" w:rsidRPr="008E7B6A" w:rsidRDefault="00C5634E" w:rsidP="00C5634E">
      <w:pPr>
        <w:numPr>
          <w:ilvl w:val="0"/>
          <w:numId w:val="2"/>
        </w:numPr>
        <w:rPr>
          <w:rFonts w:ascii="Cambria" w:hAnsi="Cambria"/>
          <w:sz w:val="22"/>
          <w:szCs w:val="20"/>
        </w:rPr>
      </w:pPr>
      <w:r w:rsidRPr="008E7B6A">
        <w:rPr>
          <w:rFonts w:ascii="Cambria" w:hAnsi="Cambria"/>
          <w:sz w:val="22"/>
          <w:szCs w:val="20"/>
        </w:rPr>
        <w:t xml:space="preserve">Political scientists love to watch </w:t>
      </w:r>
      <w:r w:rsidRPr="008E7B6A">
        <w:rPr>
          <w:rFonts w:ascii="Cambria" w:hAnsi="Cambria"/>
          <w:i/>
          <w:iCs/>
          <w:sz w:val="22"/>
          <w:szCs w:val="20"/>
        </w:rPr>
        <w:t>The Simpsons</w:t>
      </w:r>
      <w:r w:rsidRPr="008E7B6A">
        <w:rPr>
          <w:rFonts w:ascii="Cambria" w:hAnsi="Cambria"/>
          <w:sz w:val="22"/>
          <w:szCs w:val="20"/>
        </w:rPr>
        <w:t xml:space="preserve">, so much so that some will watch it for several hours a day.  The following figures are the average number of hours per day that </w:t>
      </w:r>
      <w:r w:rsidR="006A6773">
        <w:rPr>
          <w:rFonts w:ascii="Cambria" w:hAnsi="Cambria"/>
          <w:sz w:val="22"/>
          <w:szCs w:val="20"/>
        </w:rPr>
        <w:t xml:space="preserve">seven </w:t>
      </w:r>
      <w:r w:rsidRPr="008E7B6A">
        <w:rPr>
          <w:rFonts w:ascii="Cambria" w:hAnsi="Cambria"/>
          <w:sz w:val="22"/>
          <w:szCs w:val="20"/>
        </w:rPr>
        <w:t xml:space="preserve">political scientists spend watching re-runs of </w:t>
      </w:r>
      <w:r w:rsidRPr="008E7B6A">
        <w:rPr>
          <w:rFonts w:ascii="Cambria" w:hAnsi="Cambria"/>
          <w:i/>
          <w:iCs/>
          <w:sz w:val="22"/>
          <w:szCs w:val="20"/>
        </w:rPr>
        <w:t>The Simpsons</w:t>
      </w:r>
      <w:r w:rsidRPr="008E7B6A">
        <w:rPr>
          <w:rFonts w:ascii="Cambria" w:hAnsi="Cambria"/>
          <w:sz w:val="22"/>
          <w:szCs w:val="20"/>
        </w:rPr>
        <w:t>.</w:t>
      </w:r>
    </w:p>
    <w:p w14:paraId="57AFB57E" w14:textId="77777777" w:rsidR="00C5634E" w:rsidRPr="008E7B6A" w:rsidRDefault="00C5634E" w:rsidP="00C5634E">
      <w:pPr>
        <w:rPr>
          <w:rFonts w:ascii="Cambria" w:hAnsi="Cambria"/>
          <w:sz w:val="22"/>
          <w:szCs w:val="20"/>
        </w:rPr>
      </w:pPr>
    </w:p>
    <w:p w14:paraId="0AD2884E" w14:textId="064807A7" w:rsidR="00C5634E" w:rsidRPr="008E7B6A" w:rsidRDefault="00C5634E" w:rsidP="00C5634E">
      <w:pPr>
        <w:jc w:val="center"/>
        <w:rPr>
          <w:rFonts w:ascii="Cambria" w:hAnsi="Cambria"/>
          <w:sz w:val="22"/>
          <w:szCs w:val="20"/>
        </w:rPr>
      </w:pPr>
      <w:r w:rsidRPr="008E7B6A">
        <w:rPr>
          <w:rFonts w:ascii="Cambria" w:hAnsi="Cambria"/>
          <w:sz w:val="22"/>
          <w:szCs w:val="20"/>
        </w:rPr>
        <w:t>1</w:t>
      </w:r>
      <w:r w:rsidRPr="008E7B6A">
        <w:rPr>
          <w:rFonts w:ascii="Cambria" w:hAnsi="Cambria"/>
          <w:sz w:val="22"/>
          <w:szCs w:val="20"/>
        </w:rPr>
        <w:tab/>
        <w:t>5</w:t>
      </w:r>
      <w:r w:rsidRPr="008E7B6A">
        <w:rPr>
          <w:rFonts w:ascii="Cambria" w:hAnsi="Cambria"/>
          <w:sz w:val="22"/>
          <w:szCs w:val="20"/>
        </w:rPr>
        <w:tab/>
      </w:r>
      <w:r w:rsidR="005634B9">
        <w:rPr>
          <w:rFonts w:ascii="Cambria" w:hAnsi="Cambria"/>
          <w:sz w:val="22"/>
          <w:szCs w:val="20"/>
        </w:rPr>
        <w:t>.5</w:t>
      </w:r>
      <w:r w:rsidRPr="008E7B6A">
        <w:rPr>
          <w:rFonts w:ascii="Cambria" w:hAnsi="Cambria"/>
          <w:sz w:val="22"/>
          <w:szCs w:val="20"/>
        </w:rPr>
        <w:tab/>
        <w:t>1</w:t>
      </w:r>
      <w:r w:rsidRPr="008E7B6A">
        <w:rPr>
          <w:rFonts w:ascii="Cambria" w:hAnsi="Cambria"/>
          <w:sz w:val="22"/>
          <w:szCs w:val="20"/>
        </w:rPr>
        <w:tab/>
        <w:t>9</w:t>
      </w:r>
      <w:r w:rsidR="00DB5DB1">
        <w:rPr>
          <w:rFonts w:ascii="Cambria" w:hAnsi="Cambria"/>
          <w:sz w:val="22"/>
          <w:szCs w:val="20"/>
        </w:rPr>
        <w:tab/>
        <w:t>8</w:t>
      </w:r>
      <w:r w:rsidR="00DB5DB1">
        <w:rPr>
          <w:rFonts w:ascii="Cambria" w:hAnsi="Cambria"/>
          <w:sz w:val="22"/>
          <w:szCs w:val="20"/>
        </w:rPr>
        <w:tab/>
        <w:t>11</w:t>
      </w:r>
      <w:r w:rsidR="005634B9">
        <w:rPr>
          <w:rFonts w:ascii="Cambria" w:hAnsi="Cambria"/>
          <w:sz w:val="22"/>
          <w:szCs w:val="20"/>
        </w:rPr>
        <w:tab/>
        <w:t>3</w:t>
      </w:r>
      <w:r w:rsidR="005634B9">
        <w:rPr>
          <w:rFonts w:ascii="Cambria" w:hAnsi="Cambria"/>
          <w:sz w:val="22"/>
          <w:szCs w:val="20"/>
        </w:rPr>
        <w:tab/>
        <w:t>0</w:t>
      </w:r>
    </w:p>
    <w:p w14:paraId="49C3D088" w14:textId="77777777" w:rsidR="00C5634E" w:rsidRPr="008E7B6A" w:rsidRDefault="00C5634E" w:rsidP="00C5634E">
      <w:pPr>
        <w:ind w:left="1440"/>
        <w:rPr>
          <w:rFonts w:ascii="Cambria" w:hAnsi="Cambria"/>
          <w:sz w:val="22"/>
          <w:szCs w:val="20"/>
        </w:rPr>
      </w:pPr>
    </w:p>
    <w:p w14:paraId="7823D415" w14:textId="77777777" w:rsidR="00DB5DB1" w:rsidRDefault="00DB5DB1" w:rsidP="00DB5DB1">
      <w:pPr>
        <w:ind w:left="108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Make the following calculations by hand and show your work.  </w:t>
      </w:r>
    </w:p>
    <w:p w14:paraId="118C324D" w14:textId="77777777" w:rsidR="00DB5DB1" w:rsidRDefault="00DB5DB1" w:rsidP="00DB5DB1">
      <w:pPr>
        <w:ind w:left="1080"/>
        <w:rPr>
          <w:rFonts w:ascii="Cambria" w:hAnsi="Cambria"/>
          <w:sz w:val="22"/>
          <w:szCs w:val="20"/>
        </w:rPr>
      </w:pPr>
    </w:p>
    <w:p w14:paraId="4A727370" w14:textId="77777777" w:rsidR="00C5634E" w:rsidRPr="008E7B6A" w:rsidRDefault="00C5634E" w:rsidP="00C5634E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E7B6A">
        <w:rPr>
          <w:rFonts w:ascii="Cambria" w:hAnsi="Cambria"/>
          <w:sz w:val="22"/>
          <w:szCs w:val="20"/>
        </w:rPr>
        <w:t xml:space="preserve">What is the sum of squares for the number of hours these political scientists spent watching </w:t>
      </w:r>
      <w:r w:rsidRPr="008E7B6A">
        <w:rPr>
          <w:rFonts w:ascii="Cambria" w:hAnsi="Cambria"/>
          <w:i/>
          <w:iCs/>
          <w:sz w:val="22"/>
          <w:szCs w:val="20"/>
        </w:rPr>
        <w:t>The Simpsons</w:t>
      </w:r>
      <w:r w:rsidRPr="008E7B6A">
        <w:rPr>
          <w:rFonts w:ascii="Cambria" w:hAnsi="Cambria"/>
          <w:sz w:val="22"/>
          <w:szCs w:val="20"/>
        </w:rPr>
        <w:t>?</w:t>
      </w:r>
    </w:p>
    <w:p w14:paraId="23C363C2" w14:textId="77777777" w:rsidR="00C5634E" w:rsidRPr="008E7B6A" w:rsidRDefault="00C5634E" w:rsidP="00C5634E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E7B6A">
        <w:rPr>
          <w:rFonts w:ascii="Cambria" w:hAnsi="Cambria"/>
          <w:sz w:val="22"/>
          <w:szCs w:val="20"/>
        </w:rPr>
        <w:t>What is the variance?</w:t>
      </w:r>
    </w:p>
    <w:p w14:paraId="19D6DBAD" w14:textId="77777777" w:rsidR="00DB5DB1" w:rsidRPr="00DB5DB1" w:rsidRDefault="00C5634E" w:rsidP="00DB5DB1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E7B6A">
        <w:rPr>
          <w:rFonts w:ascii="Cambria" w:hAnsi="Cambria"/>
          <w:sz w:val="22"/>
          <w:szCs w:val="20"/>
        </w:rPr>
        <w:t>What is the standard deviation?</w:t>
      </w:r>
    </w:p>
    <w:p w14:paraId="62B63949" w14:textId="77777777" w:rsidR="00DB5DB1" w:rsidRPr="008E7B6A" w:rsidRDefault="00DB5DB1" w:rsidP="00DB5DB1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E7B6A">
        <w:rPr>
          <w:rFonts w:ascii="Cambria" w:hAnsi="Cambria"/>
          <w:sz w:val="22"/>
          <w:szCs w:val="20"/>
        </w:rPr>
        <w:t xml:space="preserve">The </w:t>
      </w:r>
      <w:r w:rsidRPr="008E7B6A">
        <w:rPr>
          <w:rFonts w:ascii="Cambria" w:hAnsi="Cambria"/>
          <w:i/>
          <w:iCs/>
          <w:sz w:val="22"/>
          <w:szCs w:val="20"/>
        </w:rPr>
        <w:t>z</w:t>
      </w:r>
      <w:r w:rsidRPr="008E7B6A">
        <w:rPr>
          <w:rFonts w:ascii="Cambria" w:hAnsi="Cambria"/>
          <w:sz w:val="22"/>
          <w:szCs w:val="20"/>
        </w:rPr>
        <w:t xml:space="preserve"> scores</w:t>
      </w:r>
    </w:p>
    <w:p w14:paraId="03C0A3A1" w14:textId="77777777" w:rsidR="00DB5DB1" w:rsidRPr="008E7B6A" w:rsidRDefault="00DB5DB1" w:rsidP="00DB5DB1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E7B6A">
        <w:rPr>
          <w:rFonts w:ascii="Cambria" w:hAnsi="Cambria"/>
          <w:sz w:val="22"/>
          <w:szCs w:val="20"/>
        </w:rPr>
        <w:t xml:space="preserve">The mean of the </w:t>
      </w:r>
      <w:r w:rsidRPr="008E7B6A">
        <w:rPr>
          <w:rFonts w:ascii="Cambria" w:hAnsi="Cambria"/>
          <w:i/>
          <w:iCs/>
          <w:sz w:val="22"/>
          <w:szCs w:val="20"/>
        </w:rPr>
        <w:t>z</w:t>
      </w:r>
      <w:r w:rsidRPr="008E7B6A">
        <w:rPr>
          <w:rFonts w:ascii="Cambria" w:hAnsi="Cambria"/>
          <w:sz w:val="22"/>
          <w:szCs w:val="20"/>
        </w:rPr>
        <w:t xml:space="preserve"> scores</w:t>
      </w:r>
    </w:p>
    <w:p w14:paraId="1051FF81" w14:textId="77777777" w:rsidR="00DB5DB1" w:rsidRPr="008E7B6A" w:rsidRDefault="00DB5DB1" w:rsidP="00DB5DB1">
      <w:pPr>
        <w:numPr>
          <w:ilvl w:val="0"/>
          <w:numId w:val="7"/>
        </w:numPr>
        <w:rPr>
          <w:rFonts w:ascii="Cambria" w:hAnsi="Cambria"/>
          <w:sz w:val="22"/>
          <w:szCs w:val="20"/>
        </w:rPr>
      </w:pPr>
      <w:r w:rsidRPr="008E7B6A">
        <w:rPr>
          <w:rFonts w:ascii="Cambria" w:hAnsi="Cambria"/>
          <w:sz w:val="22"/>
          <w:szCs w:val="20"/>
        </w:rPr>
        <w:t xml:space="preserve">The standard deviation of the </w:t>
      </w:r>
      <w:r w:rsidRPr="008E7B6A">
        <w:rPr>
          <w:rFonts w:ascii="Cambria" w:hAnsi="Cambria"/>
          <w:i/>
          <w:iCs/>
          <w:sz w:val="22"/>
          <w:szCs w:val="20"/>
        </w:rPr>
        <w:t>z</w:t>
      </w:r>
      <w:r w:rsidRPr="008E7B6A">
        <w:rPr>
          <w:rFonts w:ascii="Cambria" w:hAnsi="Cambria"/>
          <w:sz w:val="22"/>
          <w:szCs w:val="20"/>
        </w:rPr>
        <w:t xml:space="preserve"> scores</w:t>
      </w:r>
    </w:p>
    <w:p w14:paraId="34C3AB31" w14:textId="77777777" w:rsidR="000A33F5" w:rsidRPr="00E005F8" w:rsidRDefault="000A33F5" w:rsidP="000A33F5">
      <w:pPr>
        <w:jc w:val="center"/>
        <w:rPr>
          <w:rFonts w:ascii="Cambria" w:hAnsi="Cambria"/>
          <w:sz w:val="22"/>
          <w:szCs w:val="20"/>
        </w:rPr>
      </w:pPr>
    </w:p>
    <w:p w14:paraId="518B3A89" w14:textId="77777777" w:rsidR="000A33F5" w:rsidRPr="00E005F8" w:rsidRDefault="000A33F5" w:rsidP="000A33F5">
      <w:pPr>
        <w:jc w:val="center"/>
        <w:rPr>
          <w:rFonts w:ascii="Cambria" w:hAnsi="Cambria"/>
          <w:sz w:val="22"/>
          <w:szCs w:val="20"/>
        </w:rPr>
      </w:pPr>
    </w:p>
    <w:p w14:paraId="65517B66" w14:textId="77777777" w:rsidR="000A33F5" w:rsidRPr="00E005F8" w:rsidRDefault="000A33F5">
      <w:pPr>
        <w:rPr>
          <w:rFonts w:ascii="Cambria" w:hAnsi="Cambria"/>
          <w:b/>
          <w:sz w:val="22"/>
          <w:szCs w:val="20"/>
        </w:rPr>
      </w:pPr>
    </w:p>
    <w:sectPr w:rsidR="000A33F5" w:rsidRPr="00E005F8" w:rsidSect="00E005F8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32822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C4B07"/>
    <w:multiLevelType w:val="hybridMultilevel"/>
    <w:tmpl w:val="4718C6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325EF"/>
    <w:multiLevelType w:val="hybridMultilevel"/>
    <w:tmpl w:val="D69466A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734723"/>
    <w:multiLevelType w:val="hybridMultilevel"/>
    <w:tmpl w:val="AB6269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7F2AA5"/>
    <w:multiLevelType w:val="hybridMultilevel"/>
    <w:tmpl w:val="936048A6"/>
    <w:lvl w:ilvl="0" w:tplc="89B0961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876730"/>
    <w:multiLevelType w:val="hybridMultilevel"/>
    <w:tmpl w:val="C91810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CE567F"/>
    <w:multiLevelType w:val="hybridMultilevel"/>
    <w:tmpl w:val="EFB8EE44"/>
    <w:lvl w:ilvl="0" w:tplc="825C7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D87F22"/>
    <w:multiLevelType w:val="hybridMultilevel"/>
    <w:tmpl w:val="B67EB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33882"/>
    <w:multiLevelType w:val="hybridMultilevel"/>
    <w:tmpl w:val="0BFC2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324224"/>
    <w:multiLevelType w:val="hybridMultilevel"/>
    <w:tmpl w:val="5AC23B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0A0E29"/>
    <w:multiLevelType w:val="hybridMultilevel"/>
    <w:tmpl w:val="E858F3E2"/>
    <w:lvl w:ilvl="0" w:tplc="89B0961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F5"/>
    <w:rsid w:val="00022D51"/>
    <w:rsid w:val="00026E6B"/>
    <w:rsid w:val="00033059"/>
    <w:rsid w:val="00037D0B"/>
    <w:rsid w:val="000441B5"/>
    <w:rsid w:val="00044532"/>
    <w:rsid w:val="00053B6E"/>
    <w:rsid w:val="0009788F"/>
    <w:rsid w:val="000A33F5"/>
    <w:rsid w:val="000B4E53"/>
    <w:rsid w:val="0012588B"/>
    <w:rsid w:val="0013272E"/>
    <w:rsid w:val="00143986"/>
    <w:rsid w:val="00147114"/>
    <w:rsid w:val="001A232B"/>
    <w:rsid w:val="001C41E5"/>
    <w:rsid w:val="001F2D91"/>
    <w:rsid w:val="0022418D"/>
    <w:rsid w:val="002479EB"/>
    <w:rsid w:val="002850EE"/>
    <w:rsid w:val="002D08AD"/>
    <w:rsid w:val="002E3324"/>
    <w:rsid w:val="003077BD"/>
    <w:rsid w:val="00383A49"/>
    <w:rsid w:val="0039705B"/>
    <w:rsid w:val="003B0A6A"/>
    <w:rsid w:val="003D51CF"/>
    <w:rsid w:val="004C4041"/>
    <w:rsid w:val="004D4DA2"/>
    <w:rsid w:val="00531301"/>
    <w:rsid w:val="00541458"/>
    <w:rsid w:val="005443F4"/>
    <w:rsid w:val="00547135"/>
    <w:rsid w:val="0055127E"/>
    <w:rsid w:val="00561665"/>
    <w:rsid w:val="005634B9"/>
    <w:rsid w:val="00591440"/>
    <w:rsid w:val="005C5AE7"/>
    <w:rsid w:val="005D5782"/>
    <w:rsid w:val="005E7452"/>
    <w:rsid w:val="0064342F"/>
    <w:rsid w:val="0066378B"/>
    <w:rsid w:val="006670B6"/>
    <w:rsid w:val="00696AF0"/>
    <w:rsid w:val="006A6773"/>
    <w:rsid w:val="006D030D"/>
    <w:rsid w:val="006D5AB9"/>
    <w:rsid w:val="006E7365"/>
    <w:rsid w:val="00714C36"/>
    <w:rsid w:val="00717127"/>
    <w:rsid w:val="00737AF7"/>
    <w:rsid w:val="007733C9"/>
    <w:rsid w:val="007B7C6C"/>
    <w:rsid w:val="007C76B9"/>
    <w:rsid w:val="00882F73"/>
    <w:rsid w:val="008908E5"/>
    <w:rsid w:val="008A1C7B"/>
    <w:rsid w:val="008C730D"/>
    <w:rsid w:val="008E1413"/>
    <w:rsid w:val="008E2E8C"/>
    <w:rsid w:val="008E385E"/>
    <w:rsid w:val="008F387B"/>
    <w:rsid w:val="00906DE3"/>
    <w:rsid w:val="00936716"/>
    <w:rsid w:val="00941847"/>
    <w:rsid w:val="00954643"/>
    <w:rsid w:val="00980FC3"/>
    <w:rsid w:val="009843BB"/>
    <w:rsid w:val="00990040"/>
    <w:rsid w:val="009D1444"/>
    <w:rsid w:val="00A20609"/>
    <w:rsid w:val="00A31BD3"/>
    <w:rsid w:val="00A72D31"/>
    <w:rsid w:val="00AA7A54"/>
    <w:rsid w:val="00AF2094"/>
    <w:rsid w:val="00B05DA0"/>
    <w:rsid w:val="00B23FD4"/>
    <w:rsid w:val="00B34FDB"/>
    <w:rsid w:val="00B51FD3"/>
    <w:rsid w:val="00B735DF"/>
    <w:rsid w:val="00B8480B"/>
    <w:rsid w:val="00BA67F8"/>
    <w:rsid w:val="00BD5838"/>
    <w:rsid w:val="00C4155C"/>
    <w:rsid w:val="00C54D2D"/>
    <w:rsid w:val="00C5634E"/>
    <w:rsid w:val="00CB73D5"/>
    <w:rsid w:val="00CC37BD"/>
    <w:rsid w:val="00D10D60"/>
    <w:rsid w:val="00D21906"/>
    <w:rsid w:val="00D45C11"/>
    <w:rsid w:val="00D93131"/>
    <w:rsid w:val="00DB49AF"/>
    <w:rsid w:val="00DB5DB1"/>
    <w:rsid w:val="00E005F8"/>
    <w:rsid w:val="00E43D17"/>
    <w:rsid w:val="00E877F4"/>
    <w:rsid w:val="00E92CC6"/>
    <w:rsid w:val="00EE0D89"/>
    <w:rsid w:val="00F15A1A"/>
    <w:rsid w:val="00F44483"/>
    <w:rsid w:val="00F9783B"/>
    <w:rsid w:val="00F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182FD"/>
  <w15:docId w15:val="{9E50417C-01A4-A748-89BF-40FDD33B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33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387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125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F387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0499B-6CB7-684B-906A-CAAB3F5D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POLS/GEOG 418: Quantitative Analysis</vt:lpstr>
    </vt:vector>
  </TitlesOfParts>
  <Company>ODU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POLS/GEOG 418: Quantitative Analysis</dc:title>
  <dc:subject/>
  <dc:creator>Configuration</dc:creator>
  <cp:keywords/>
  <cp:lastModifiedBy>Zingher, Joshua N.</cp:lastModifiedBy>
  <cp:revision>4</cp:revision>
  <cp:lastPrinted>2018-03-26T18:51:00Z</cp:lastPrinted>
  <dcterms:created xsi:type="dcterms:W3CDTF">2020-06-12T14:55:00Z</dcterms:created>
  <dcterms:modified xsi:type="dcterms:W3CDTF">2020-06-12T15:00:00Z</dcterms:modified>
</cp:coreProperties>
</file>