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90E5" w14:textId="77777777" w:rsidR="0067329C" w:rsidRDefault="00000000">
      <w:pPr>
        <w:pStyle w:val="Title"/>
      </w:pPr>
      <w:r>
        <w:t>Exercise2_answers.R</w:t>
      </w:r>
    </w:p>
    <w:p w14:paraId="754B64D5" w14:textId="77777777" w:rsidR="0067329C" w:rsidRDefault="00000000">
      <w:pPr>
        <w:pStyle w:val="Date"/>
      </w:pPr>
      <w:r>
        <w:t>2022-12-11</w:t>
      </w:r>
    </w:p>
    <w:p w14:paraId="686835B0" w14:textId="77777777" w:rsidR="0067329C" w:rsidRDefault="00000000">
      <w:pPr>
        <w:pStyle w:val="SourceCode"/>
      </w:pPr>
      <w:r>
        <w:rPr>
          <w:rStyle w:val="CommentTok"/>
        </w:rPr>
        <w:t>#Exercise 2 Answer Key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#1. Load the “Iris data” using the following code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#2. Convert the wide iris data to long. </w:t>
      </w:r>
      <w:r>
        <w:br/>
      </w:r>
      <w:r>
        <w:rPr>
          <w:rStyle w:val="CommentTok"/>
        </w:rPr>
        <w:t>#   a.  Columns to convert to long include: Sepal.Length, Sepal.Width, Petal.Length, and Petal.Width</w:t>
      </w:r>
      <w:r>
        <w:br/>
      </w:r>
      <w:r>
        <w:rPr>
          <w:rStyle w:val="CommentTok"/>
        </w:rPr>
        <w:t>#   b.  Name the new names column “measurement”</w:t>
      </w:r>
      <w:r>
        <w:br/>
      </w:r>
      <w:r>
        <w:rPr>
          <w:rStyle w:val="CommentTok"/>
        </w:rPr>
        <w:t>#   c.  Name the new value column “length”</w:t>
      </w:r>
      <w:r>
        <w:br/>
      </w:r>
      <w:r>
        <w:br/>
      </w:r>
      <w:r>
        <w:rPr>
          <w:rStyle w:val="NormalTok"/>
        </w:rPr>
        <w:t xml:space="preserve">iris_long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"Sepal.Length"</w:t>
      </w:r>
      <w:r>
        <w:rPr>
          <w:rStyle w:val="NormalTok"/>
        </w:rPr>
        <w:t xml:space="preserve">, </w:t>
      </w:r>
      <w:r>
        <w:rPr>
          <w:rStyle w:val="StringTok"/>
        </w:rPr>
        <w:t>"Sepal.Width"</w:t>
      </w:r>
      <w:r>
        <w:rPr>
          <w:rStyle w:val="NormalTok"/>
        </w:rPr>
        <w:t xml:space="preserve">, </w:t>
      </w:r>
      <w:r>
        <w:rPr>
          <w:rStyle w:val="StringTok"/>
        </w:rPr>
        <w:t>"Petal.Length"</w:t>
      </w:r>
      <w:r>
        <w:rPr>
          <w:rStyle w:val="NormalTok"/>
        </w:rPr>
        <w:t xml:space="preserve">, </w:t>
      </w:r>
      <w:r>
        <w:rPr>
          <w:rStyle w:val="StringTok"/>
        </w:rPr>
        <w:t>"Petal.Width"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#3. Return a list of unique species names in the “iris_long” data frame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(iris_long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00E099F3" w14:textId="77777777" w:rsidR="0067329C" w:rsidRDefault="00000000">
      <w:pPr>
        <w:pStyle w:val="SourceCode"/>
      </w:pPr>
      <w:r>
        <w:rPr>
          <w:rStyle w:val="VerbatimChar"/>
        </w:rPr>
        <w:t xml:space="preserve">## [1] setosa     versicolor virginica </w:t>
      </w:r>
      <w:r>
        <w:br/>
      </w:r>
      <w:r>
        <w:rPr>
          <w:rStyle w:val="VerbatimChar"/>
        </w:rPr>
        <w:t>## Levels: setosa versicolor virginica</w:t>
      </w:r>
    </w:p>
    <w:p w14:paraId="437EC02A" w14:textId="77777777" w:rsidR="0067329C" w:rsidRDefault="00000000">
      <w:pPr>
        <w:pStyle w:val="SourceCode"/>
      </w:pPr>
      <w:r>
        <w:rPr>
          <w:rStyle w:val="CommentTok"/>
        </w:rPr>
        <w:t xml:space="preserve">#4. Using the “iris_long” data frame, filter only Sepal Lengths that are greater than 5.0 and </w:t>
      </w:r>
      <w:r>
        <w:br/>
      </w:r>
      <w:r>
        <w:rPr>
          <w:rStyle w:val="CommentTok"/>
        </w:rPr>
        <w:t>#assign the results to a new data frame named “filtered_iris’</w:t>
      </w:r>
      <w:r>
        <w:br/>
      </w:r>
      <w:r>
        <w:rPr>
          <w:rStyle w:val="NormalTok"/>
        </w:rPr>
        <w:t xml:space="preserve">filtered_iris </w:t>
      </w:r>
      <w:r>
        <w:rPr>
          <w:rStyle w:val="OtherTok"/>
        </w:rPr>
        <w:t>&lt;-</w:t>
      </w:r>
      <w:r>
        <w:rPr>
          <w:rStyle w:val="NormalTok"/>
        </w:rPr>
        <w:t xml:space="preserve"> iris_long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(measurement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"Sepal.Length"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5.0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filtered_iris</w:t>
      </w:r>
    </w:p>
    <w:p w14:paraId="709EF0A2" w14:textId="77777777" w:rsidR="0067329C" w:rsidRDefault="00000000">
      <w:pPr>
        <w:pStyle w:val="SourceCode"/>
      </w:pPr>
      <w:r>
        <w:rPr>
          <w:rStyle w:val="VerbatimChar"/>
        </w:rPr>
        <w:t>## # A tibble: 118 × 3</w:t>
      </w:r>
      <w:r>
        <w:br/>
      </w:r>
      <w:r>
        <w:rPr>
          <w:rStyle w:val="VerbatimChar"/>
        </w:rPr>
        <w:t>##    Species measurement  length</w:t>
      </w:r>
      <w:r>
        <w:br/>
      </w:r>
      <w:r>
        <w:rPr>
          <w:rStyle w:val="VerbatimChar"/>
        </w:rPr>
        <w:t>##    &lt;fct&gt;   &lt;chr&gt;         &lt;dbl&gt;</w:t>
      </w:r>
      <w:r>
        <w:br/>
      </w:r>
      <w:r>
        <w:rPr>
          <w:rStyle w:val="VerbatimChar"/>
        </w:rPr>
        <w:t>##  1 setosa  Sepal.Length    5.1</w:t>
      </w:r>
      <w:r>
        <w:br/>
      </w:r>
      <w:r>
        <w:rPr>
          <w:rStyle w:val="VerbatimChar"/>
        </w:rPr>
        <w:t>##  2 setosa  Sepal.Length    5.4</w:t>
      </w:r>
      <w:r>
        <w:br/>
      </w:r>
      <w:r>
        <w:rPr>
          <w:rStyle w:val="VerbatimChar"/>
        </w:rPr>
        <w:t>##  3 setosa  Sepal.Length    5.4</w:t>
      </w:r>
      <w:r>
        <w:br/>
      </w:r>
      <w:r>
        <w:rPr>
          <w:rStyle w:val="VerbatimChar"/>
        </w:rPr>
        <w:t>##  4 setosa  Sepal.Length    5.8</w:t>
      </w:r>
      <w:r>
        <w:br/>
      </w:r>
      <w:r>
        <w:rPr>
          <w:rStyle w:val="VerbatimChar"/>
        </w:rPr>
        <w:t>##  5 setosa  Sepal.Length    5.7</w:t>
      </w:r>
      <w:r>
        <w:br/>
      </w:r>
      <w:r>
        <w:rPr>
          <w:rStyle w:val="VerbatimChar"/>
        </w:rPr>
        <w:t>##  6 setosa  Sepal.Length    5.4</w:t>
      </w:r>
      <w:r>
        <w:br/>
      </w:r>
      <w:r>
        <w:rPr>
          <w:rStyle w:val="VerbatimChar"/>
        </w:rPr>
        <w:t>##  7 setosa  Sepal.Length    5.1</w:t>
      </w:r>
      <w:r>
        <w:br/>
      </w:r>
      <w:r>
        <w:rPr>
          <w:rStyle w:val="VerbatimChar"/>
        </w:rPr>
        <w:t>##  8 setosa  Sepal.Length    5.7</w:t>
      </w:r>
      <w:r>
        <w:br/>
      </w:r>
      <w:r>
        <w:rPr>
          <w:rStyle w:val="VerbatimChar"/>
        </w:rPr>
        <w:t>##  9 setosa  Sepal.Length    5.1</w:t>
      </w:r>
      <w:r>
        <w:br/>
      </w:r>
      <w:r>
        <w:rPr>
          <w:rStyle w:val="VerbatimChar"/>
        </w:rPr>
        <w:t>## 10 setosa  Sepal.Length    5.4</w:t>
      </w:r>
      <w:r>
        <w:br/>
      </w:r>
      <w:r>
        <w:rPr>
          <w:rStyle w:val="VerbatimChar"/>
        </w:rPr>
        <w:t>## # … with 108 more rows</w:t>
      </w:r>
    </w:p>
    <w:p w14:paraId="1C82794E" w14:textId="77777777" w:rsidR="0067329C" w:rsidRDefault="00000000">
      <w:pPr>
        <w:pStyle w:val="SourceCode"/>
      </w:pPr>
      <w:r>
        <w:rPr>
          <w:rStyle w:val="CommentTok"/>
        </w:rPr>
        <w:lastRenderedPageBreak/>
        <w:t xml:space="preserve">#5. Using the "iris_long" data frame, select only the setosa species, group the data by measurement, </w:t>
      </w:r>
      <w:r>
        <w:br/>
      </w:r>
      <w:r>
        <w:rPr>
          <w:rStyle w:val="CommentTok"/>
        </w:rPr>
        <w:t>#calculate the mean length for each measurement, and sort by the mean length for each measurement.</w:t>
      </w:r>
      <w:r>
        <w:br/>
      </w:r>
      <w:r>
        <w:br/>
      </w:r>
      <w:r>
        <w:rPr>
          <w:rStyle w:val="NormalTok"/>
        </w:rPr>
        <w:t xml:space="preserve">iris_long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(measurement)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(Mean_length)</w:t>
      </w:r>
    </w:p>
    <w:p w14:paraId="547461F4" w14:textId="77777777" w:rsidR="0067329C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measurement  Mean_length</w:t>
      </w:r>
      <w:r>
        <w:br/>
      </w:r>
      <w:r>
        <w:rPr>
          <w:rStyle w:val="VerbatimChar"/>
        </w:rPr>
        <w:t>##   &lt;chr&gt;              &lt;dbl&gt;</w:t>
      </w:r>
      <w:r>
        <w:br/>
      </w:r>
      <w:r>
        <w:rPr>
          <w:rStyle w:val="VerbatimChar"/>
        </w:rPr>
        <w:t>## 1 Petal.Width        0.246</w:t>
      </w:r>
      <w:r>
        <w:br/>
      </w:r>
      <w:r>
        <w:rPr>
          <w:rStyle w:val="VerbatimChar"/>
        </w:rPr>
        <w:t xml:space="preserve">## 2 Petal.Length       1.46 </w:t>
      </w:r>
      <w:r>
        <w:br/>
      </w:r>
      <w:r>
        <w:rPr>
          <w:rStyle w:val="VerbatimChar"/>
        </w:rPr>
        <w:t xml:space="preserve">## 3 Sepal.Width        3.43 </w:t>
      </w:r>
      <w:r>
        <w:br/>
      </w:r>
      <w:r>
        <w:rPr>
          <w:rStyle w:val="VerbatimChar"/>
        </w:rPr>
        <w:t>## 4 Sepal.Length       5.01</w:t>
      </w:r>
    </w:p>
    <w:p w14:paraId="0FDEA576" w14:textId="77777777" w:rsidR="0067329C" w:rsidRDefault="00000000">
      <w:pPr>
        <w:pStyle w:val="SourceCode"/>
      </w:pPr>
      <w:r>
        <w:rPr>
          <w:rStyle w:val="CommentTok"/>
        </w:rPr>
        <w:t xml:space="preserve">#6. Create a scatterplot of setosa Sepal. Length (x-axis) and Sepal.Width (y-axis). </w:t>
      </w:r>
      <w:r>
        <w:br/>
      </w:r>
      <w:r>
        <w:rPr>
          <w:rStyle w:val="CommentTok"/>
        </w:rPr>
        <w:t>#Note you will have to filter the original iris data set.</w:t>
      </w:r>
      <w:r>
        <w:br/>
      </w:r>
      <w:r>
        <w:br/>
      </w:r>
      <w:r>
        <w:rPr>
          <w:rStyle w:val="NormalTok"/>
        </w:rPr>
        <w:t xml:space="preserve">irissub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(irissub,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Sepal.Length, </w:t>
      </w:r>
      <w:r>
        <w:rPr>
          <w:rStyle w:val="AttributeTok"/>
        </w:rPr>
        <w:t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6B7E4ED8" w14:textId="77777777" w:rsidR="0067329C" w:rsidRDefault="00000000">
      <w:pPr>
        <w:pStyle w:val="FirstParagraph"/>
      </w:pPr>
      <w:r>
        <w:rPr>
          <w:noProof/>
        </w:rPr>
        <w:drawing>
          <wp:inline distT="0" distB="0" distL="0" distR="0" wp14:anchorId="2C6C8FE5" wp14:editId="19C45FA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se2_answer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3B066" w14:textId="77777777" w:rsidR="0067329C" w:rsidRDefault="00000000">
      <w:pPr>
        <w:pStyle w:val="SourceCode"/>
      </w:pPr>
      <w:r>
        <w:rPr>
          <w:rStyle w:val="CommentTok"/>
        </w:rPr>
        <w:lastRenderedPageBreak/>
        <w:t xml:space="preserve">#7. Adjust the scatterplot created in 6 to the following: use the shape number 9, </w:t>
      </w:r>
      <w:r>
        <w:br/>
      </w:r>
      <w:r>
        <w:rPr>
          <w:rStyle w:val="CommentTok"/>
        </w:rPr>
        <w:t xml:space="preserve">#increase the size to 3, change the color to anything you would like, </w:t>
      </w:r>
      <w:r>
        <w:br/>
      </w:r>
      <w:r>
        <w:rPr>
          <w:rStyle w:val="CommentTok"/>
        </w:rPr>
        <w:t>#change the x-axis label to "Sepal length (cm)" and the x-aix label to "Sepal width (cm).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(irissub,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Sepal.Length, </w:t>
      </w:r>
      <w:r>
        <w:rPr>
          <w:rStyle w:val="AttributeTok"/>
        </w:rPr>
        <w:t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"Sepal length (cm)"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"Sepal width (cm)"</w:t>
      </w:r>
      <w:r>
        <w:rPr>
          <w:rStyle w:val="NormalTok"/>
        </w:rPr>
        <w:t>)</w:t>
      </w:r>
    </w:p>
    <w:p w14:paraId="0DB323AE" w14:textId="77777777" w:rsidR="0067329C" w:rsidRDefault="00000000">
      <w:pPr>
        <w:pStyle w:val="FirstParagraph"/>
      </w:pPr>
      <w:r>
        <w:rPr>
          <w:noProof/>
        </w:rPr>
        <w:drawing>
          <wp:inline distT="0" distB="0" distL="0" distR="0" wp14:anchorId="32F4AF7E" wp14:editId="6FFD514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ercise2_answer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9C" w:rsidSect="006B7906">
      <w:pgSz w:w="12240" w:h="15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5B8A" w14:textId="77777777" w:rsidR="005C6015" w:rsidRDefault="005C6015">
      <w:pPr>
        <w:spacing w:after="0"/>
      </w:pPr>
      <w:r>
        <w:separator/>
      </w:r>
    </w:p>
  </w:endnote>
  <w:endnote w:type="continuationSeparator" w:id="0">
    <w:p w14:paraId="1434AA89" w14:textId="77777777" w:rsidR="005C6015" w:rsidRDefault="005C6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A316" w14:textId="77777777" w:rsidR="005C6015" w:rsidRDefault="005C6015">
      <w:r>
        <w:separator/>
      </w:r>
    </w:p>
  </w:footnote>
  <w:footnote w:type="continuationSeparator" w:id="0">
    <w:p w14:paraId="71BF6422" w14:textId="77777777" w:rsidR="005C6015" w:rsidRDefault="005C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D86D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91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9C"/>
    <w:rsid w:val="005C6015"/>
    <w:rsid w:val="0067329C"/>
    <w:rsid w:val="006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F06"/>
  <w15:docId w15:val="{DC9C921B-FF5A-45AB-ACAD-3D4E784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Exercise2_answers.R</dc:title>
  <dc:creator>jason.doll</dc:creator>
  <cp:keywords/>
  <cp:lastModifiedBy>Jason Doll</cp:lastModifiedBy>
  <cp:revision>2</cp:revision>
  <dcterms:created xsi:type="dcterms:W3CDTF">2022-12-11T11:30:00Z</dcterms:created>
  <dcterms:modified xsi:type="dcterms:W3CDTF">2022-12-11T11:30:00Z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